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FBDA" w14:textId="77777777" w:rsidR="00FF360B" w:rsidRPr="00617961" w:rsidRDefault="00FF360B" w:rsidP="00FF360B">
      <w:pPr>
        <w:spacing w:line="276" w:lineRule="auto"/>
        <w:jc w:val="center"/>
        <w:rPr>
          <w:rFonts w:ascii="Times New Roman" w:eastAsia="Times New Roman" w:hAnsi="Times New Roman" w:cs="Times New Roman"/>
          <w:b/>
          <w:bCs/>
          <w:color w:val="1C4587"/>
          <w:sz w:val="40"/>
          <w:szCs w:val="40"/>
        </w:rPr>
      </w:pPr>
      <w:r w:rsidRPr="00617961">
        <w:rPr>
          <w:rFonts w:ascii="Times New Roman" w:eastAsia="Times New Roman" w:hAnsi="Times New Roman" w:cs="Times New Roman"/>
          <w:b/>
          <w:bCs/>
          <w:color w:val="1C4587"/>
          <w:sz w:val="40"/>
          <w:szCs w:val="40"/>
        </w:rPr>
        <w:t>THE</w:t>
      </w:r>
    </w:p>
    <w:p w14:paraId="79A4A066" w14:textId="77777777" w:rsidR="00FF360B" w:rsidRPr="00617961" w:rsidRDefault="00FF360B" w:rsidP="00FF360B">
      <w:pPr>
        <w:spacing w:line="276" w:lineRule="auto"/>
        <w:jc w:val="center"/>
        <w:rPr>
          <w:rFonts w:ascii="Times New Roman" w:eastAsia="Times New Roman" w:hAnsi="Times New Roman" w:cs="Times New Roman"/>
          <w:sz w:val="66"/>
          <w:szCs w:val="66"/>
        </w:rPr>
      </w:pPr>
      <w:r w:rsidRPr="00617961">
        <w:rPr>
          <w:rFonts w:ascii="Times New Roman" w:eastAsia="Times New Roman" w:hAnsi="Times New Roman" w:cs="Times New Roman"/>
          <w:b/>
          <w:bCs/>
          <w:color w:val="1C4587"/>
          <w:sz w:val="66"/>
          <w:szCs w:val="66"/>
        </w:rPr>
        <w:t>BYLAWS AND OPERATIONAL CODE</w:t>
      </w:r>
    </w:p>
    <w:p w14:paraId="3BAA70D3" w14:textId="77777777" w:rsidR="00FF360B" w:rsidRPr="00617961" w:rsidRDefault="00FF360B" w:rsidP="00FF360B">
      <w:pPr>
        <w:spacing w:line="276" w:lineRule="auto"/>
        <w:jc w:val="center"/>
        <w:rPr>
          <w:rFonts w:ascii="Lucida Calligraphy" w:eastAsia="Times New Roman" w:hAnsi="Lucida Calligraphy" w:cs="Apple Chancery"/>
          <w:b/>
          <w:color w:val="1C4587"/>
          <w:sz w:val="40"/>
          <w:szCs w:val="40"/>
        </w:rPr>
      </w:pPr>
      <w:r w:rsidRPr="00617961">
        <w:rPr>
          <w:rFonts w:ascii="Lucida Calligraphy" w:eastAsia="Times New Roman" w:hAnsi="Lucida Calligraphy" w:cs="Apple Chancery"/>
          <w:b/>
          <w:color w:val="1C4587"/>
          <w:sz w:val="40"/>
          <w:szCs w:val="40"/>
        </w:rPr>
        <w:t>of</w:t>
      </w:r>
    </w:p>
    <w:p w14:paraId="14B72D97" w14:textId="77777777" w:rsidR="00FF360B" w:rsidRPr="00617961" w:rsidRDefault="00FF360B" w:rsidP="00FF360B">
      <w:pPr>
        <w:spacing w:line="276" w:lineRule="auto"/>
        <w:jc w:val="center"/>
        <w:rPr>
          <w:rFonts w:ascii="Times New Roman" w:eastAsia="Times New Roman" w:hAnsi="Times New Roman" w:cs="Times New Roman"/>
          <w:sz w:val="56"/>
          <w:szCs w:val="56"/>
        </w:rPr>
      </w:pPr>
      <w:r w:rsidRPr="00617961">
        <w:rPr>
          <w:rFonts w:ascii="Times New Roman" w:eastAsia="Times New Roman" w:hAnsi="Times New Roman" w:cs="Times New Roman"/>
          <w:b/>
          <w:bCs/>
          <w:color w:val="1C4587"/>
          <w:sz w:val="66"/>
          <w:szCs w:val="66"/>
        </w:rPr>
        <w:t>T</w:t>
      </w:r>
      <w:r w:rsidRPr="00617961">
        <w:rPr>
          <w:rFonts w:ascii="Times New Roman" w:eastAsia="Times New Roman" w:hAnsi="Times New Roman" w:cs="Times New Roman"/>
          <w:b/>
          <w:bCs/>
          <w:color w:val="1C4587"/>
          <w:sz w:val="56"/>
          <w:szCs w:val="56"/>
        </w:rPr>
        <w:t xml:space="preserve">HE </w:t>
      </w:r>
      <w:r w:rsidRPr="00617961">
        <w:rPr>
          <w:rFonts w:ascii="Times New Roman" w:eastAsia="Times New Roman" w:hAnsi="Times New Roman" w:cs="Times New Roman"/>
          <w:b/>
          <w:bCs/>
          <w:color w:val="1C4587"/>
          <w:sz w:val="66"/>
          <w:szCs w:val="66"/>
        </w:rPr>
        <w:t>U</w:t>
      </w:r>
      <w:r w:rsidRPr="00617961">
        <w:rPr>
          <w:rFonts w:ascii="Times New Roman" w:eastAsia="Times New Roman" w:hAnsi="Times New Roman" w:cs="Times New Roman"/>
          <w:b/>
          <w:bCs/>
          <w:color w:val="1C4587"/>
          <w:sz w:val="56"/>
          <w:szCs w:val="56"/>
        </w:rPr>
        <w:t xml:space="preserve">NIVERSITY </w:t>
      </w:r>
      <w:r w:rsidRPr="00617961">
        <w:rPr>
          <w:rFonts w:ascii="Times New Roman" w:eastAsia="Times New Roman" w:hAnsi="Times New Roman" w:cs="Times New Roman"/>
          <w:b/>
          <w:bCs/>
          <w:color w:val="1C4587"/>
          <w:sz w:val="66"/>
          <w:szCs w:val="66"/>
        </w:rPr>
        <w:t>P</w:t>
      </w:r>
      <w:r w:rsidRPr="00617961">
        <w:rPr>
          <w:rFonts w:ascii="Times New Roman" w:eastAsia="Times New Roman" w:hAnsi="Times New Roman" w:cs="Times New Roman"/>
          <w:b/>
          <w:bCs/>
          <w:color w:val="1C4587"/>
          <w:sz w:val="56"/>
          <w:szCs w:val="56"/>
        </w:rPr>
        <w:t>ARK</w:t>
      </w:r>
    </w:p>
    <w:p w14:paraId="525CB2A6" w14:textId="77777777" w:rsidR="00FF360B" w:rsidRPr="00617961" w:rsidRDefault="00FF360B" w:rsidP="00FF360B">
      <w:pPr>
        <w:spacing w:line="276" w:lineRule="auto"/>
        <w:jc w:val="center"/>
        <w:rPr>
          <w:rFonts w:ascii="Times New Roman" w:eastAsia="Times New Roman" w:hAnsi="Times New Roman" w:cs="Times New Roman"/>
          <w:b/>
          <w:bCs/>
          <w:color w:val="1C4587"/>
          <w:sz w:val="56"/>
          <w:szCs w:val="56"/>
        </w:rPr>
      </w:pPr>
      <w:r w:rsidRPr="00617961">
        <w:rPr>
          <w:rFonts w:ascii="Times New Roman" w:eastAsia="Times New Roman" w:hAnsi="Times New Roman" w:cs="Times New Roman"/>
          <w:b/>
          <w:bCs/>
          <w:color w:val="1C4587"/>
          <w:sz w:val="66"/>
          <w:szCs w:val="66"/>
        </w:rPr>
        <w:t>U</w:t>
      </w:r>
      <w:r w:rsidRPr="00617961">
        <w:rPr>
          <w:rFonts w:ascii="Times New Roman" w:eastAsia="Times New Roman" w:hAnsi="Times New Roman" w:cs="Times New Roman"/>
          <w:b/>
          <w:bCs/>
          <w:color w:val="1C4587"/>
          <w:sz w:val="56"/>
          <w:szCs w:val="56"/>
        </w:rPr>
        <w:t xml:space="preserve">NDERGRADUATE </w:t>
      </w:r>
    </w:p>
    <w:p w14:paraId="493E7E5E" w14:textId="77777777" w:rsidR="00FF360B" w:rsidRPr="00617961" w:rsidRDefault="00FF360B" w:rsidP="00FF360B">
      <w:pPr>
        <w:spacing w:line="276" w:lineRule="auto"/>
        <w:jc w:val="center"/>
        <w:rPr>
          <w:rFonts w:ascii="Times New Roman" w:eastAsia="Times New Roman" w:hAnsi="Times New Roman" w:cs="Times New Roman"/>
          <w:b/>
          <w:bCs/>
          <w:color w:val="1C4587"/>
          <w:sz w:val="56"/>
          <w:szCs w:val="56"/>
        </w:rPr>
      </w:pPr>
      <w:r w:rsidRPr="00617961">
        <w:rPr>
          <w:rFonts w:ascii="Times New Roman" w:eastAsia="Times New Roman" w:hAnsi="Times New Roman" w:cs="Times New Roman"/>
          <w:b/>
          <w:bCs/>
          <w:color w:val="1C4587"/>
          <w:sz w:val="66"/>
          <w:szCs w:val="66"/>
        </w:rPr>
        <w:t>A</w:t>
      </w:r>
      <w:r w:rsidRPr="00617961">
        <w:rPr>
          <w:rFonts w:ascii="Times New Roman" w:eastAsia="Times New Roman" w:hAnsi="Times New Roman" w:cs="Times New Roman"/>
          <w:b/>
          <w:bCs/>
          <w:color w:val="1C4587"/>
          <w:sz w:val="56"/>
          <w:szCs w:val="56"/>
        </w:rPr>
        <w:t>SSOCIATION</w:t>
      </w:r>
    </w:p>
    <w:p w14:paraId="7D82C3D9" w14:textId="22E1D760" w:rsidR="00FF360B" w:rsidRPr="00617961" w:rsidRDefault="00783A77" w:rsidP="00FF360B">
      <w:pPr>
        <w:spacing w:line="480" w:lineRule="auto"/>
        <w:jc w:val="center"/>
      </w:pPr>
      <w:r w:rsidRPr="00617961">
        <w:rPr>
          <w:noProof/>
        </w:rPr>
        <w:drawing>
          <wp:inline distT="0" distB="0" distL="0" distR="0" wp14:anchorId="3FC0F569" wp14:editId="0FCAD08C">
            <wp:extent cx="3014505" cy="3014505"/>
            <wp:effectExtent l="0" t="0" r="0" b="0"/>
            <wp:docPr id="1" name="Picture 1"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oom, gambling hous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2451" cy="3022451"/>
                    </a:xfrm>
                    <a:prstGeom prst="rect">
                      <a:avLst/>
                    </a:prstGeom>
                  </pic:spPr>
                </pic:pic>
              </a:graphicData>
            </a:graphic>
          </wp:inline>
        </w:drawing>
      </w:r>
    </w:p>
    <w:p w14:paraId="1CA044A9" w14:textId="77777777" w:rsidR="00FF360B" w:rsidRPr="00617961" w:rsidRDefault="00FF360B" w:rsidP="00FF360B">
      <w:pPr>
        <w:spacing w:line="276" w:lineRule="auto"/>
        <w:jc w:val="center"/>
        <w:rPr>
          <w:rFonts w:ascii="Times New Roman" w:eastAsia="Times New Roman" w:hAnsi="Times New Roman" w:cs="Times New Roman"/>
          <w:b/>
          <w:bCs/>
          <w:color w:val="1C4587"/>
          <w:sz w:val="36"/>
          <w:szCs w:val="36"/>
        </w:rPr>
      </w:pPr>
      <w:r w:rsidRPr="00617961">
        <w:rPr>
          <w:rFonts w:ascii="Times New Roman" w:eastAsia="Times New Roman" w:hAnsi="Times New Roman" w:cs="Times New Roman"/>
          <w:b/>
          <w:bCs/>
          <w:color w:val="1C4587"/>
          <w:sz w:val="36"/>
          <w:szCs w:val="36"/>
        </w:rPr>
        <w:t>Date of Origin: January 2007</w:t>
      </w:r>
    </w:p>
    <w:p w14:paraId="4B76BF5E" w14:textId="6C8F19D9" w:rsidR="00FF360B" w:rsidRPr="00617961" w:rsidRDefault="00FF360B" w:rsidP="00FF360B">
      <w:pPr>
        <w:spacing w:line="276" w:lineRule="auto"/>
        <w:jc w:val="center"/>
        <w:rPr>
          <w:rFonts w:ascii="Times New Roman" w:eastAsia="Times New Roman" w:hAnsi="Times New Roman" w:cs="Times New Roman"/>
          <w:b/>
          <w:bCs/>
          <w:color w:val="1C4587"/>
          <w:sz w:val="36"/>
          <w:szCs w:val="36"/>
        </w:rPr>
      </w:pPr>
      <w:r w:rsidRPr="00617961">
        <w:rPr>
          <w:rFonts w:ascii="Times New Roman" w:eastAsia="Times New Roman" w:hAnsi="Times New Roman" w:cs="Times New Roman"/>
          <w:b/>
          <w:bCs/>
          <w:color w:val="1C4587"/>
          <w:sz w:val="36"/>
          <w:szCs w:val="36"/>
        </w:rPr>
        <w:t xml:space="preserve">Amended: </w:t>
      </w:r>
      <w:r w:rsidR="004A0CF6" w:rsidRPr="00617961">
        <w:rPr>
          <w:rFonts w:ascii="Times New Roman" w:eastAsia="Times New Roman" w:hAnsi="Times New Roman" w:cs="Times New Roman"/>
          <w:b/>
          <w:bCs/>
          <w:color w:val="1C4587"/>
          <w:sz w:val="36"/>
          <w:szCs w:val="36"/>
        </w:rPr>
        <w:t>March 15</w:t>
      </w:r>
      <w:r w:rsidR="004A0CF6" w:rsidRPr="00617961">
        <w:rPr>
          <w:rFonts w:ascii="Times New Roman" w:eastAsia="Times New Roman" w:hAnsi="Times New Roman" w:cs="Times New Roman"/>
          <w:b/>
          <w:bCs/>
          <w:color w:val="1C4587"/>
          <w:sz w:val="36"/>
          <w:szCs w:val="36"/>
          <w:vertAlign w:val="superscript"/>
        </w:rPr>
        <w:t>th</w:t>
      </w:r>
      <w:r w:rsidR="004A0CF6" w:rsidRPr="00617961">
        <w:rPr>
          <w:rFonts w:ascii="Times New Roman" w:eastAsia="Times New Roman" w:hAnsi="Times New Roman" w:cs="Times New Roman"/>
          <w:b/>
          <w:bCs/>
          <w:color w:val="1C4587"/>
          <w:sz w:val="36"/>
          <w:szCs w:val="36"/>
        </w:rPr>
        <w:t>, 2023</w:t>
      </w:r>
    </w:p>
    <w:p w14:paraId="259846ED" w14:textId="77777777" w:rsidR="00871089" w:rsidRPr="00617961" w:rsidRDefault="00871089" w:rsidP="00871089">
      <w:pPr>
        <w:jc w:val="center"/>
        <w:rPr>
          <w:rFonts w:ascii="Times New Roman" w:hAnsi="Times New Roman" w:cs="Times New Roman"/>
          <w:sz w:val="24"/>
          <w:szCs w:val="24"/>
        </w:rPr>
      </w:pPr>
      <w:r w:rsidRPr="00617961">
        <w:rPr>
          <w:rFonts w:ascii="Times New Roman" w:hAnsi="Times New Roman" w:cs="Times New Roman"/>
          <w:b/>
          <w:sz w:val="52"/>
          <w:szCs w:val="52"/>
        </w:rPr>
        <w:lastRenderedPageBreak/>
        <w:t>The Bylaws and Operational Code</w:t>
      </w:r>
      <w:r w:rsidRPr="00617961">
        <w:rPr>
          <w:rFonts w:ascii="Times New Roman" w:hAnsi="Times New Roman" w:cs="Times New Roman"/>
          <w:sz w:val="24"/>
          <w:szCs w:val="24"/>
        </w:rPr>
        <w:t xml:space="preserve"> </w:t>
      </w:r>
    </w:p>
    <w:p w14:paraId="5DE5BA67" w14:textId="77777777" w:rsidR="00871089" w:rsidRPr="00617961" w:rsidRDefault="00871089" w:rsidP="00871089">
      <w:pPr>
        <w:jc w:val="center"/>
        <w:rPr>
          <w:rFonts w:ascii="Times New Roman" w:hAnsi="Times New Roman" w:cs="Times New Roman"/>
          <w:b/>
          <w:sz w:val="24"/>
          <w:szCs w:val="24"/>
        </w:rPr>
      </w:pPr>
      <w:r w:rsidRPr="00617961">
        <w:rPr>
          <w:rFonts w:ascii="Times New Roman" w:hAnsi="Times New Roman" w:cs="Times New Roman"/>
          <w:b/>
          <w:sz w:val="24"/>
          <w:szCs w:val="24"/>
        </w:rPr>
        <w:t>of</w:t>
      </w:r>
    </w:p>
    <w:p w14:paraId="512CE61F" w14:textId="77777777" w:rsidR="00871089" w:rsidRPr="00617961" w:rsidRDefault="00871089" w:rsidP="00871089">
      <w:pPr>
        <w:jc w:val="center"/>
        <w:rPr>
          <w:rFonts w:ascii="Times New Roman" w:hAnsi="Times New Roman" w:cs="Times New Roman"/>
          <w:b/>
          <w:sz w:val="24"/>
          <w:szCs w:val="24"/>
        </w:rPr>
      </w:pPr>
      <w:r w:rsidRPr="00617961">
        <w:rPr>
          <w:rFonts w:ascii="Times New Roman" w:hAnsi="Times New Roman" w:cs="Times New Roman"/>
          <w:b/>
          <w:sz w:val="24"/>
          <w:szCs w:val="24"/>
        </w:rPr>
        <w:t>The University Park Undergraduate Association (UPUA)                                                            Assembly of Student Representatives</w:t>
      </w:r>
    </w:p>
    <w:p w14:paraId="428511E5" w14:textId="77777777" w:rsidR="00871089" w:rsidRPr="00617961" w:rsidRDefault="00871089" w:rsidP="00871089">
      <w:pPr>
        <w:jc w:val="center"/>
        <w:rPr>
          <w:rFonts w:ascii="Times New Roman" w:hAnsi="Times New Roman" w:cs="Times New Roman"/>
          <w:b/>
          <w:sz w:val="24"/>
          <w:szCs w:val="24"/>
        </w:rPr>
      </w:pPr>
      <w:r w:rsidRPr="00617961">
        <w:rPr>
          <w:rFonts w:ascii="Times New Roman" w:hAnsi="Times New Roman" w:cs="Times New Roman"/>
          <w:b/>
          <w:sz w:val="24"/>
          <w:szCs w:val="24"/>
        </w:rPr>
        <w:t>Date of Origin: January 2007</w:t>
      </w:r>
    </w:p>
    <w:p w14:paraId="24F8814B" w14:textId="48DF7BC3" w:rsidR="00871089" w:rsidRPr="00617961" w:rsidRDefault="00871089" w:rsidP="00207CD3">
      <w:pPr>
        <w:jc w:val="center"/>
        <w:rPr>
          <w:rFonts w:ascii="Times New Roman" w:hAnsi="Times New Roman" w:cs="Times New Roman"/>
          <w:b/>
          <w:sz w:val="24"/>
          <w:szCs w:val="24"/>
        </w:rPr>
      </w:pPr>
      <w:r w:rsidRPr="00617961">
        <w:rPr>
          <w:rFonts w:ascii="Times New Roman" w:hAnsi="Times New Roman" w:cs="Times New Roman"/>
          <w:b/>
          <w:sz w:val="24"/>
          <w:szCs w:val="24"/>
        </w:rPr>
        <w:t xml:space="preserve">Amended: </w:t>
      </w:r>
      <w:r w:rsidR="00B71A35" w:rsidRPr="00617961">
        <w:rPr>
          <w:rFonts w:ascii="Times New Roman" w:hAnsi="Times New Roman" w:cs="Times New Roman"/>
          <w:b/>
          <w:sz w:val="24"/>
          <w:szCs w:val="24"/>
        </w:rPr>
        <w:t>March 15</w:t>
      </w:r>
      <w:r w:rsidR="00B71A35" w:rsidRPr="00617961">
        <w:rPr>
          <w:rFonts w:ascii="Times New Roman" w:hAnsi="Times New Roman" w:cs="Times New Roman"/>
          <w:b/>
          <w:sz w:val="24"/>
          <w:szCs w:val="24"/>
          <w:vertAlign w:val="superscript"/>
        </w:rPr>
        <w:t>th</w:t>
      </w:r>
      <w:r w:rsidR="00B71A35" w:rsidRPr="00617961">
        <w:rPr>
          <w:rFonts w:ascii="Times New Roman" w:hAnsi="Times New Roman" w:cs="Times New Roman"/>
          <w:b/>
          <w:sz w:val="24"/>
          <w:szCs w:val="24"/>
        </w:rPr>
        <w:t>, 2023</w:t>
      </w:r>
    </w:p>
    <w:p w14:paraId="6C84DA15" w14:textId="77777777" w:rsidR="00871089" w:rsidRPr="00617961" w:rsidRDefault="00871089" w:rsidP="00871089">
      <w:pPr>
        <w:jc w:val="center"/>
        <w:rPr>
          <w:rFonts w:ascii="Times New Roman" w:hAnsi="Times New Roman" w:cs="Times New Roman"/>
          <w:b/>
          <w:sz w:val="24"/>
          <w:szCs w:val="24"/>
        </w:rPr>
      </w:pPr>
      <w:r w:rsidRPr="00617961">
        <w:rPr>
          <w:rFonts w:ascii="Times New Roman" w:hAnsi="Times New Roman" w:cs="Times New Roman"/>
          <w:b/>
          <w:sz w:val="28"/>
          <w:szCs w:val="28"/>
        </w:rPr>
        <w:t>Article I</w:t>
      </w:r>
    </w:p>
    <w:p w14:paraId="3FAF4E8A" w14:textId="77777777" w:rsidR="00871089" w:rsidRPr="00617961" w:rsidRDefault="00871089" w:rsidP="00871089">
      <w:pPr>
        <w:jc w:val="center"/>
        <w:rPr>
          <w:rFonts w:ascii="Times New Roman" w:hAnsi="Times New Roman" w:cs="Times New Roman"/>
          <w:b/>
          <w:sz w:val="24"/>
          <w:szCs w:val="24"/>
        </w:rPr>
      </w:pPr>
      <w:r w:rsidRPr="00617961">
        <w:rPr>
          <w:rFonts w:ascii="Times New Roman" w:hAnsi="Times New Roman" w:cs="Times New Roman"/>
          <w:b/>
          <w:sz w:val="24"/>
          <w:szCs w:val="24"/>
        </w:rPr>
        <w:t>Authorities and Definitions</w:t>
      </w:r>
    </w:p>
    <w:p w14:paraId="4364E82A" w14:textId="535E21AA" w:rsidR="00871089" w:rsidRPr="00617961" w:rsidRDefault="00871089" w:rsidP="00871089">
      <w:pPr>
        <w:rPr>
          <w:rFonts w:ascii="Times New Roman" w:hAnsi="Times New Roman" w:cs="Times New Roman"/>
          <w:sz w:val="24"/>
          <w:szCs w:val="24"/>
        </w:rPr>
      </w:pPr>
      <w:r w:rsidRPr="00617961">
        <w:rPr>
          <w:rFonts w:ascii="Times New Roman" w:hAnsi="Times New Roman" w:cs="Times New Roman"/>
          <w:sz w:val="24"/>
          <w:szCs w:val="24"/>
        </w:rPr>
        <w:t>§1.1</w:t>
      </w:r>
      <w:r w:rsidRPr="00617961">
        <w:rPr>
          <w:rFonts w:ascii="Times New Roman" w:hAnsi="Times New Roman" w:cs="Times New Roman"/>
          <w:sz w:val="24"/>
          <w:szCs w:val="24"/>
        </w:rPr>
        <w:tab/>
        <w:t>These Bylaws shall serve as a supplement to the University Park Undergraduate                     Association (UPUA)</w:t>
      </w:r>
      <w:r w:rsidR="00611EED" w:rsidRPr="00617961">
        <w:rPr>
          <w:rFonts w:ascii="Times New Roman" w:hAnsi="Times New Roman" w:cs="Times New Roman"/>
          <w:sz w:val="24"/>
          <w:szCs w:val="24"/>
        </w:rPr>
        <w:t xml:space="preserve"> </w:t>
      </w:r>
      <w:r w:rsidRPr="00617961">
        <w:rPr>
          <w:rFonts w:ascii="Times New Roman" w:hAnsi="Times New Roman" w:cs="Times New Roman"/>
          <w:sz w:val="24"/>
          <w:szCs w:val="24"/>
        </w:rPr>
        <w:t>Constitution and Modern Rules of Order. They shall not conflict with                    the UPUA Constitution, but may clarify it on matters not covered by the Constitution. The                     procedures as outlined in this document are entirely intended for the organization and                     operation of the UPUA</w:t>
      </w:r>
      <w:r w:rsidR="000E0EB2" w:rsidRPr="00617961">
        <w:rPr>
          <w:rFonts w:ascii="Times New Roman" w:hAnsi="Times New Roman" w:cs="Times New Roman"/>
          <w:sz w:val="24"/>
          <w:szCs w:val="24"/>
        </w:rPr>
        <w:t xml:space="preserve"> </w:t>
      </w:r>
      <w:r w:rsidRPr="00617961">
        <w:rPr>
          <w:rFonts w:ascii="Times New Roman" w:hAnsi="Times New Roman" w:cs="Times New Roman"/>
          <w:sz w:val="24"/>
          <w:szCs w:val="24"/>
        </w:rPr>
        <w:t>Assembly of Student</w:t>
      </w:r>
      <w:r w:rsidR="000E0EB2" w:rsidRPr="00617961">
        <w:rPr>
          <w:rFonts w:ascii="Times New Roman" w:hAnsi="Times New Roman" w:cs="Times New Roman"/>
          <w:sz w:val="24"/>
          <w:szCs w:val="24"/>
        </w:rPr>
        <w:t xml:space="preserve"> </w:t>
      </w:r>
      <w:r w:rsidRPr="00617961">
        <w:rPr>
          <w:rFonts w:ascii="Times New Roman" w:hAnsi="Times New Roman" w:cs="Times New Roman"/>
          <w:sz w:val="24"/>
          <w:szCs w:val="24"/>
        </w:rPr>
        <w:t>Representatives, henceforth called the</w:t>
      </w:r>
      <w:r w:rsidR="000E0EB2" w:rsidRPr="00617961">
        <w:rPr>
          <w:rFonts w:ascii="Times New Roman" w:hAnsi="Times New Roman" w:cs="Times New Roman"/>
          <w:sz w:val="24"/>
          <w:szCs w:val="24"/>
        </w:rPr>
        <w:t xml:space="preserve"> </w:t>
      </w:r>
      <w:r w:rsidRPr="00617961">
        <w:rPr>
          <w:rFonts w:ascii="Times New Roman" w:hAnsi="Times New Roman" w:cs="Times New Roman"/>
          <w:sz w:val="24"/>
          <w:szCs w:val="24"/>
        </w:rPr>
        <w:t>UPUA                     Exceptions to this are when specific actors or officers of another entity within the UPUA                     are mentioned for a task or reasonable duty. Such mention shall be considered a binding                     Policy and thus an Act under Article V of the UPUA Constitution.</w:t>
      </w:r>
    </w:p>
    <w:p w14:paraId="5D3E5624" w14:textId="77777777" w:rsidR="00783A77" w:rsidRPr="00617961" w:rsidRDefault="00783A77" w:rsidP="00871089">
      <w:pPr>
        <w:rPr>
          <w:rFonts w:ascii="Times New Roman" w:hAnsi="Times New Roman" w:cs="Times New Roman"/>
          <w:sz w:val="24"/>
          <w:szCs w:val="24"/>
        </w:rPr>
      </w:pPr>
    </w:p>
    <w:p w14:paraId="112B598B" w14:textId="77777777" w:rsidR="00871089" w:rsidRPr="00617961" w:rsidRDefault="00871089" w:rsidP="00871089">
      <w:pPr>
        <w:rPr>
          <w:rFonts w:ascii="Times New Roman" w:hAnsi="Times New Roman" w:cs="Times New Roman"/>
          <w:sz w:val="24"/>
          <w:szCs w:val="24"/>
        </w:rPr>
      </w:pPr>
      <w:r w:rsidRPr="00617961">
        <w:rPr>
          <w:rFonts w:ascii="Times New Roman" w:hAnsi="Times New Roman" w:cs="Times New Roman"/>
          <w:sz w:val="24"/>
          <w:szCs w:val="24"/>
        </w:rPr>
        <w:t>§1.2</w:t>
      </w:r>
      <w:r w:rsidRPr="00617961">
        <w:rPr>
          <w:rFonts w:ascii="Times New Roman" w:hAnsi="Times New Roman" w:cs="Times New Roman"/>
          <w:sz w:val="24"/>
          <w:szCs w:val="24"/>
        </w:rPr>
        <w:tab/>
        <w:t>Definitions:</w:t>
      </w:r>
    </w:p>
    <w:p w14:paraId="01931703" w14:textId="77777777" w:rsidR="00611EED" w:rsidRPr="00617961" w:rsidRDefault="00871089" w:rsidP="00871089">
      <w:pPr>
        <w:ind w:left="720"/>
        <w:rPr>
          <w:rFonts w:ascii="Times New Roman" w:hAnsi="Times New Roman" w:cs="Times New Roman"/>
          <w:sz w:val="24"/>
          <w:szCs w:val="24"/>
        </w:rPr>
      </w:pPr>
      <w:r w:rsidRPr="00617961">
        <w:rPr>
          <w:rFonts w:ascii="Times New Roman" w:hAnsi="Times New Roman" w:cs="Times New Roman"/>
          <w:sz w:val="24"/>
          <w:szCs w:val="24"/>
        </w:rPr>
        <w:t xml:space="preserve">§1.2.1 </w:t>
      </w:r>
      <w:r w:rsidR="00611EED" w:rsidRPr="00617961">
        <w:rPr>
          <w:rFonts w:ascii="Times New Roman" w:hAnsi="Times New Roman" w:cs="Times New Roman"/>
          <w:sz w:val="24"/>
          <w:szCs w:val="24"/>
        </w:rPr>
        <w:t>The UPUA shall be considered the collection of all Representatives, which shall include all persons with general voting rights in the Association along with all appointed affiliates and liaisons from organizations.</w:t>
      </w:r>
    </w:p>
    <w:p w14:paraId="5555B50A" w14:textId="1A7E7D21" w:rsidR="00871089" w:rsidRPr="00617961" w:rsidRDefault="00871089" w:rsidP="00871089">
      <w:pPr>
        <w:ind w:left="720"/>
        <w:rPr>
          <w:rFonts w:ascii="Times New Roman" w:hAnsi="Times New Roman" w:cs="Times New Roman"/>
          <w:sz w:val="24"/>
          <w:szCs w:val="24"/>
        </w:rPr>
      </w:pPr>
      <w:r w:rsidRPr="00617961">
        <w:rPr>
          <w:rFonts w:ascii="Times New Roman" w:hAnsi="Times New Roman" w:cs="Times New Roman"/>
          <w:sz w:val="24"/>
          <w:szCs w:val="24"/>
        </w:rPr>
        <w:t>§1.2.2 All voting requirements are strictly based on voting members present and voting unless specifically mentioned otherwise.</w:t>
      </w:r>
    </w:p>
    <w:p w14:paraId="540F202A" w14:textId="77777777" w:rsidR="00871089" w:rsidRPr="00617961" w:rsidRDefault="00871089" w:rsidP="00871089">
      <w:pPr>
        <w:ind w:left="720"/>
        <w:rPr>
          <w:rFonts w:ascii="Times New Roman" w:hAnsi="Times New Roman" w:cs="Times New Roman"/>
          <w:sz w:val="24"/>
          <w:szCs w:val="24"/>
        </w:rPr>
      </w:pPr>
      <w:r w:rsidRPr="00617961">
        <w:rPr>
          <w:rFonts w:ascii="Times New Roman" w:hAnsi="Times New Roman" w:cs="Times New Roman"/>
          <w:sz w:val="24"/>
          <w:szCs w:val="24"/>
        </w:rPr>
        <w:t>§1.2.3 The UPUA is vested with all fundamental decision-making authority, but recognizes that certain individuals given their position or office are best suited to present the student body subject to the approval and oversight of the UPUA.</w:t>
      </w:r>
    </w:p>
    <w:p w14:paraId="6351DBCC" w14:textId="01F0E810" w:rsidR="00871089" w:rsidRPr="00617961" w:rsidRDefault="00871089" w:rsidP="00871089">
      <w:pPr>
        <w:ind w:left="720"/>
        <w:rPr>
          <w:rFonts w:ascii="Times New Roman" w:hAnsi="Times New Roman" w:cs="Times New Roman"/>
          <w:sz w:val="24"/>
          <w:szCs w:val="24"/>
        </w:rPr>
      </w:pPr>
      <w:r w:rsidRPr="00617961">
        <w:rPr>
          <w:rFonts w:ascii="Times New Roman" w:hAnsi="Times New Roman" w:cs="Times New Roman"/>
          <w:sz w:val="24"/>
          <w:szCs w:val="24"/>
        </w:rPr>
        <w:t>§1.2.4 The UPUA, for</w:t>
      </w:r>
      <w:r w:rsidR="000E0EB2" w:rsidRPr="00617961">
        <w:rPr>
          <w:rFonts w:ascii="Times New Roman" w:hAnsi="Times New Roman" w:cs="Times New Roman"/>
          <w:sz w:val="24"/>
          <w:szCs w:val="24"/>
        </w:rPr>
        <w:t xml:space="preserve"> </w:t>
      </w:r>
      <w:r w:rsidRPr="00617961">
        <w:rPr>
          <w:rFonts w:ascii="Times New Roman" w:hAnsi="Times New Roman" w:cs="Times New Roman"/>
          <w:sz w:val="24"/>
          <w:szCs w:val="24"/>
        </w:rPr>
        <w:t>the purpose of legislating, shall have two sessions. The first session shall be the Fall Academic Semester and the second session shall be Spring Academic Semester. April of the Spring semester shall be reserved for the next Assembly and shall be considered part of that Assembly’s Fall session. This year shall be referred to as the Assembly year.</w:t>
      </w:r>
    </w:p>
    <w:p w14:paraId="566A1A91" w14:textId="4D175B00" w:rsidR="00645CB1" w:rsidRPr="00617961" w:rsidRDefault="00871089" w:rsidP="00645CB1">
      <w:pPr>
        <w:ind w:left="720"/>
        <w:rPr>
          <w:rFonts w:ascii="Times New Roman" w:hAnsi="Times New Roman" w:cs="Times New Roman"/>
          <w:sz w:val="24"/>
          <w:szCs w:val="24"/>
        </w:rPr>
      </w:pPr>
      <w:r w:rsidRPr="00617961">
        <w:rPr>
          <w:rFonts w:ascii="Times New Roman" w:hAnsi="Times New Roman" w:cs="Times New Roman"/>
          <w:sz w:val="24"/>
          <w:szCs w:val="24"/>
        </w:rPr>
        <w:t xml:space="preserve">§1.2.5 Academic Units: The following Colleges shall be considered Academic Units: College of Agricultural Sciences, College of Arts and Architecture, Smeal College                         of Business, Donald P. Bellisario College of Communications, College of Earth and </w:t>
      </w:r>
      <w:r w:rsidRPr="00617961">
        <w:rPr>
          <w:rFonts w:ascii="Times New Roman" w:hAnsi="Times New Roman" w:cs="Times New Roman"/>
          <w:sz w:val="24"/>
          <w:szCs w:val="24"/>
        </w:rPr>
        <w:lastRenderedPageBreak/>
        <w:t>Mineral Sciences, College of Education, College of Engineering, College of Health and Human Development, College of Information Sciences and Technology, College of the</w:t>
      </w:r>
      <w:r w:rsidR="00645CB1" w:rsidRPr="00617961">
        <w:rPr>
          <w:rFonts w:ascii="Times New Roman" w:hAnsi="Times New Roman" w:cs="Times New Roman"/>
          <w:sz w:val="24"/>
          <w:szCs w:val="24"/>
        </w:rPr>
        <w:t xml:space="preserve"> Liberal </w:t>
      </w:r>
      <w:r w:rsidRPr="00617961">
        <w:rPr>
          <w:rFonts w:ascii="Times New Roman" w:hAnsi="Times New Roman" w:cs="Times New Roman"/>
          <w:sz w:val="24"/>
          <w:szCs w:val="24"/>
        </w:rPr>
        <w:t xml:space="preserve">Arts, Eberly College of Science, </w:t>
      </w:r>
      <w:r w:rsidR="007A365A" w:rsidRPr="00617961">
        <w:rPr>
          <w:rFonts w:ascii="Times New Roman" w:hAnsi="Times New Roman" w:cs="Times New Roman"/>
          <w:sz w:val="24"/>
          <w:szCs w:val="24"/>
        </w:rPr>
        <w:t xml:space="preserve">Ross and Carol Nese </w:t>
      </w:r>
      <w:r w:rsidRPr="00617961">
        <w:rPr>
          <w:rFonts w:ascii="Times New Roman" w:hAnsi="Times New Roman" w:cs="Times New Roman"/>
          <w:sz w:val="24"/>
          <w:szCs w:val="24"/>
        </w:rPr>
        <w:t>College of Nursing, Schreyer Honors</w:t>
      </w:r>
      <w:r w:rsidR="00645CB1" w:rsidRPr="00617961">
        <w:rPr>
          <w:rFonts w:ascii="Times New Roman" w:hAnsi="Times New Roman" w:cs="Times New Roman"/>
          <w:sz w:val="24"/>
          <w:szCs w:val="24"/>
        </w:rPr>
        <w:t xml:space="preserve"> </w:t>
      </w:r>
      <w:r w:rsidRPr="00617961">
        <w:rPr>
          <w:rFonts w:ascii="Times New Roman" w:hAnsi="Times New Roman" w:cs="Times New Roman"/>
          <w:sz w:val="24"/>
          <w:szCs w:val="24"/>
        </w:rPr>
        <w:t>College</w:t>
      </w:r>
      <w:r w:rsidR="00645CB1" w:rsidRPr="00617961">
        <w:rPr>
          <w:rFonts w:ascii="Times New Roman" w:hAnsi="Times New Roman" w:cs="Times New Roman"/>
          <w:sz w:val="24"/>
          <w:szCs w:val="24"/>
        </w:rPr>
        <w:t>,</w:t>
      </w:r>
      <w:r w:rsidRPr="00617961">
        <w:rPr>
          <w:rFonts w:ascii="Times New Roman" w:hAnsi="Times New Roman" w:cs="Times New Roman"/>
          <w:sz w:val="24"/>
          <w:szCs w:val="24"/>
        </w:rPr>
        <w:t xml:space="preserve"> and the Division of Undergraduate Studies.</w:t>
      </w:r>
    </w:p>
    <w:p w14:paraId="05CA3A63" w14:textId="02E66E2A" w:rsidR="00875BE2" w:rsidRPr="00617961" w:rsidRDefault="00871089" w:rsidP="00875BE2">
      <w:pPr>
        <w:ind w:left="720"/>
        <w:rPr>
          <w:rFonts w:ascii="Times New Roman" w:hAnsi="Times New Roman" w:cs="Times New Roman"/>
          <w:sz w:val="24"/>
          <w:szCs w:val="24"/>
        </w:rPr>
      </w:pPr>
      <w:bookmarkStart w:id="0" w:name="_Hlk66883994"/>
      <w:r w:rsidRPr="00617961">
        <w:rPr>
          <w:rFonts w:ascii="Times New Roman" w:hAnsi="Times New Roman" w:cs="Times New Roman"/>
          <w:sz w:val="24"/>
          <w:szCs w:val="24"/>
        </w:rPr>
        <w:t xml:space="preserve">§1.2.6 Community Groups: The Community Group that will have representation in the                                UPUA Assembly shall be </w:t>
      </w:r>
      <w:r w:rsidR="00875BE2" w:rsidRPr="00617961">
        <w:rPr>
          <w:rFonts w:ascii="Times New Roman" w:hAnsi="Times New Roman" w:cs="Times New Roman"/>
          <w:sz w:val="24"/>
          <w:szCs w:val="24"/>
        </w:rPr>
        <w:t xml:space="preserve">divided into two subgroups that will be categorized as either a group that represents student identity or inherent identity as </w:t>
      </w:r>
      <w:r w:rsidRPr="00617961">
        <w:rPr>
          <w:rFonts w:ascii="Times New Roman" w:hAnsi="Times New Roman" w:cs="Times New Roman"/>
          <w:sz w:val="24"/>
          <w:szCs w:val="24"/>
        </w:rPr>
        <w:t>determined by the Judicial Board, with Assembly Confirmation (2/3rd vote), via the procedure stipulated in Section §9.5 of the</w:t>
      </w:r>
      <w:r w:rsidR="00645CB1" w:rsidRPr="00617961">
        <w:rPr>
          <w:rFonts w:ascii="Times New Roman" w:hAnsi="Times New Roman" w:cs="Times New Roman"/>
          <w:sz w:val="24"/>
          <w:szCs w:val="24"/>
        </w:rPr>
        <w:t xml:space="preserve"> </w:t>
      </w:r>
      <w:r w:rsidRPr="00617961">
        <w:rPr>
          <w:rFonts w:ascii="Times New Roman" w:hAnsi="Times New Roman" w:cs="Times New Roman"/>
          <w:sz w:val="24"/>
          <w:szCs w:val="24"/>
        </w:rPr>
        <w:t>Bylaws and Operational Code.</w:t>
      </w:r>
      <w:r w:rsidR="00875BE2" w:rsidRPr="00617961">
        <w:rPr>
          <w:rFonts w:ascii="Times New Roman" w:hAnsi="Times New Roman" w:cs="Times New Roman"/>
          <w:sz w:val="24"/>
          <w:szCs w:val="24"/>
        </w:rPr>
        <w:t xml:space="preserve"> The placement of Community Groups into subgroups must be decided upon this criteria:</w:t>
      </w:r>
    </w:p>
    <w:bookmarkEnd w:id="0"/>
    <w:p w14:paraId="3E017D96" w14:textId="77777777" w:rsidR="00875BE2" w:rsidRPr="00617961" w:rsidRDefault="00875BE2" w:rsidP="00875BE2">
      <w:pPr>
        <w:pStyle w:val="Default"/>
        <w:ind w:left="1440"/>
      </w:pPr>
      <w:r w:rsidRPr="00617961">
        <w:t xml:space="preserve">cl. i A Community Group will be defined as an inherent identity if the RSO is the primary advocate for a large group of the student body that is a protected class as defined by the University that may include, but is not limited to: race, color, religion, age, sex, sexual orientation, gender identity, national origin, disability or protected veteran status. </w:t>
      </w:r>
    </w:p>
    <w:p w14:paraId="2695AC2D" w14:textId="506E9972" w:rsidR="00875BE2" w:rsidRPr="00617961" w:rsidRDefault="00875BE2" w:rsidP="00875BE2">
      <w:pPr>
        <w:pStyle w:val="Default"/>
        <w:ind w:left="1440"/>
      </w:pPr>
      <w:r w:rsidRPr="00617961">
        <w:t xml:space="preserve"> </w:t>
      </w:r>
    </w:p>
    <w:p w14:paraId="0305B128" w14:textId="15E2E54D" w:rsidR="00875BE2" w:rsidRPr="00617961" w:rsidRDefault="00875BE2" w:rsidP="00875BE2">
      <w:pPr>
        <w:ind w:left="1440"/>
        <w:rPr>
          <w:rFonts w:ascii="Times New Roman" w:hAnsi="Times New Roman" w:cs="Times New Roman"/>
          <w:sz w:val="24"/>
          <w:szCs w:val="24"/>
        </w:rPr>
      </w:pPr>
      <w:r w:rsidRPr="00617961">
        <w:rPr>
          <w:rFonts w:ascii="Times New Roman" w:hAnsi="Times New Roman" w:cs="Times New Roman"/>
          <w:sz w:val="24"/>
          <w:szCs w:val="24"/>
        </w:rPr>
        <w:t>cl. ii A Community Group will be defined as a student identity if the RSO encapsulates a large portion of the student body while reflecting a significant expression of the university experience, and is not defined as an inherent identity.</w:t>
      </w:r>
    </w:p>
    <w:p w14:paraId="7ECC97A6" w14:textId="409BD144" w:rsidR="00151C80" w:rsidRPr="00617961" w:rsidRDefault="00151C80" w:rsidP="00151C80">
      <w:pPr>
        <w:ind w:left="720"/>
        <w:rPr>
          <w:rFonts w:ascii="Times New Roman" w:hAnsi="Times New Roman" w:cs="Times New Roman"/>
          <w:sz w:val="24"/>
          <w:szCs w:val="24"/>
        </w:rPr>
      </w:pPr>
      <w:r w:rsidRPr="00617961">
        <w:rPr>
          <w:rFonts w:ascii="Times New Roman" w:hAnsi="Times New Roman" w:cs="Times New Roman"/>
          <w:sz w:val="24"/>
          <w:szCs w:val="24"/>
        </w:rPr>
        <w:t>§1.2.</w:t>
      </w:r>
      <w:r w:rsidR="004A0CF6" w:rsidRPr="00617961">
        <w:rPr>
          <w:rFonts w:ascii="Times New Roman" w:hAnsi="Times New Roman" w:cs="Times New Roman"/>
          <w:sz w:val="24"/>
          <w:szCs w:val="24"/>
        </w:rPr>
        <w:t>7</w:t>
      </w:r>
      <w:r w:rsidRPr="00617961">
        <w:rPr>
          <w:rFonts w:ascii="Times New Roman" w:hAnsi="Times New Roman" w:cs="Times New Roman"/>
          <w:sz w:val="24"/>
          <w:szCs w:val="24"/>
        </w:rPr>
        <w:t xml:space="preserve"> A Liaison shall be defined as an Internal UPUA member that serves as a primary connection and source of communication to another organization. There shall be three methods of filling liaison positions. New liaison positions must fulfill the following criteria:</w:t>
      </w:r>
    </w:p>
    <w:p w14:paraId="09E2C327" w14:textId="77777777" w:rsidR="00151C80" w:rsidRPr="00617961" w:rsidRDefault="00151C80" w:rsidP="00151C80">
      <w:pPr>
        <w:ind w:left="1440"/>
        <w:rPr>
          <w:rFonts w:ascii="Times New Roman" w:hAnsi="Times New Roman" w:cs="Times New Roman"/>
          <w:sz w:val="24"/>
          <w:szCs w:val="24"/>
        </w:rPr>
      </w:pPr>
      <w:r w:rsidRPr="00617961">
        <w:rPr>
          <w:rFonts w:ascii="Times New Roman" w:hAnsi="Times New Roman" w:cs="Times New Roman"/>
          <w:sz w:val="24"/>
          <w:szCs w:val="24"/>
        </w:rPr>
        <w:t>cl. i Permanent liaison positions shall be instated by a Bylaws amendment or created at will by the Steering Committee</w:t>
      </w:r>
    </w:p>
    <w:p w14:paraId="5B656EC8" w14:textId="77777777" w:rsidR="00151C80" w:rsidRPr="00617961" w:rsidRDefault="00151C80" w:rsidP="00151C80">
      <w:pPr>
        <w:ind w:left="1440"/>
        <w:rPr>
          <w:rFonts w:ascii="Times New Roman" w:hAnsi="Times New Roman" w:cs="Times New Roman"/>
          <w:sz w:val="24"/>
          <w:szCs w:val="24"/>
        </w:rPr>
      </w:pPr>
      <w:r w:rsidRPr="00617961">
        <w:rPr>
          <w:rFonts w:ascii="Times New Roman" w:hAnsi="Times New Roman" w:cs="Times New Roman"/>
          <w:sz w:val="24"/>
          <w:szCs w:val="24"/>
        </w:rPr>
        <w:t>cl. ii Liaisons may be internally elected by the General Assembly</w:t>
      </w:r>
    </w:p>
    <w:p w14:paraId="5D57D0A9" w14:textId="0E251DC1" w:rsidR="00151C80" w:rsidRPr="00617961" w:rsidRDefault="00151C80" w:rsidP="00151C80">
      <w:pPr>
        <w:ind w:left="2160"/>
        <w:rPr>
          <w:rFonts w:ascii="Times New Roman" w:hAnsi="Times New Roman" w:cs="Times New Roman"/>
          <w:sz w:val="24"/>
          <w:szCs w:val="24"/>
        </w:rPr>
      </w:pPr>
      <w:r w:rsidRPr="00617961">
        <w:rPr>
          <w:rFonts w:ascii="Times New Roman" w:hAnsi="Times New Roman" w:cs="Times New Roman"/>
          <w:sz w:val="24"/>
          <w:szCs w:val="24"/>
        </w:rPr>
        <w:t xml:space="preserve">pt. a The Liaisons that UPUA will fill by this method are: two (2) of the UPUA student appointees to the University Park Student Fee Board (UPFB), the Non-Voting Student Representative to the State College Borough Council, the UPUA Representative to the Faculty Senate (if necessary), </w:t>
      </w:r>
      <w:r w:rsidR="004A0CF6" w:rsidRPr="00617961">
        <w:rPr>
          <w:rFonts w:ascii="Times New Roman" w:hAnsi="Times New Roman" w:cs="Times New Roman"/>
          <w:color w:val="000000" w:themeColor="text1"/>
          <w:sz w:val="24"/>
          <w:szCs w:val="24"/>
        </w:rPr>
        <w:t>Lion Caucus, Graduate and Professional Student Association (GPSA), the Council of Commonwealth Student Governments (CCSG), the World Campus Student Government Association (WCSGA), the Association of Residence Hall Students (ARHS), the Student Programming Association (SPA),</w:t>
      </w:r>
      <w:r w:rsidR="004A0CF6" w:rsidRPr="00617961">
        <w:rPr>
          <w:color w:val="000000" w:themeColor="text1"/>
        </w:rPr>
        <w:t xml:space="preserve"> </w:t>
      </w:r>
      <w:r w:rsidRPr="00617961">
        <w:rPr>
          <w:rFonts w:ascii="Times New Roman" w:hAnsi="Times New Roman" w:cs="Times New Roman"/>
          <w:sz w:val="24"/>
          <w:szCs w:val="24"/>
        </w:rPr>
        <w:t>Association of Big Ten Students (ABTS), Movin' On Spring Music Festival, and The Pennsylvania Association of State-Related Students (PASS)</w:t>
      </w:r>
    </w:p>
    <w:p w14:paraId="0CECD3B7" w14:textId="77777777" w:rsidR="00151C80" w:rsidRPr="00617961" w:rsidRDefault="00151C80" w:rsidP="00151C80">
      <w:pPr>
        <w:ind w:left="1440"/>
        <w:rPr>
          <w:rFonts w:ascii="Times New Roman" w:hAnsi="Times New Roman" w:cs="Times New Roman"/>
          <w:sz w:val="24"/>
          <w:szCs w:val="24"/>
        </w:rPr>
      </w:pPr>
      <w:r w:rsidRPr="00617961">
        <w:rPr>
          <w:rFonts w:ascii="Times New Roman" w:hAnsi="Times New Roman" w:cs="Times New Roman"/>
          <w:sz w:val="24"/>
          <w:szCs w:val="24"/>
        </w:rPr>
        <w:t>cl. iii Liaisons may be nominated by the President with confirmation by the General Assembly</w:t>
      </w:r>
    </w:p>
    <w:p w14:paraId="183F427D" w14:textId="40F31E2D" w:rsidR="004A0CF6" w:rsidRPr="00617961" w:rsidRDefault="00151C80" w:rsidP="004A0CF6">
      <w:pPr>
        <w:ind w:left="2160"/>
        <w:rPr>
          <w:rFonts w:ascii="Times New Roman" w:hAnsi="Times New Roman" w:cs="Times New Roman"/>
          <w:sz w:val="24"/>
          <w:szCs w:val="24"/>
        </w:rPr>
      </w:pPr>
      <w:r w:rsidRPr="00617961">
        <w:rPr>
          <w:rFonts w:ascii="Times New Roman" w:hAnsi="Times New Roman" w:cs="Times New Roman"/>
          <w:sz w:val="24"/>
          <w:szCs w:val="24"/>
        </w:rPr>
        <w:lastRenderedPageBreak/>
        <w:t xml:space="preserve">pt. a </w:t>
      </w:r>
      <w:r w:rsidR="004A0CF6" w:rsidRPr="00617961">
        <w:rPr>
          <w:rFonts w:ascii="Times New Roman" w:hAnsi="Times New Roman" w:cs="Times New Roman"/>
          <w:sz w:val="24"/>
          <w:szCs w:val="24"/>
        </w:rPr>
        <w:t>The UPUA will fill one of the student appointees to the University Park Student Fee Board (UPSFB) by this method</w:t>
      </w:r>
    </w:p>
    <w:p w14:paraId="59B2842E" w14:textId="77777777" w:rsidR="00151C80" w:rsidRPr="00617961" w:rsidRDefault="00151C80" w:rsidP="00151C80">
      <w:pPr>
        <w:ind w:left="2160"/>
        <w:rPr>
          <w:rFonts w:ascii="Times New Roman" w:hAnsi="Times New Roman" w:cs="Times New Roman"/>
          <w:sz w:val="24"/>
          <w:szCs w:val="24"/>
        </w:rPr>
      </w:pPr>
      <w:r w:rsidRPr="00617961">
        <w:rPr>
          <w:rFonts w:ascii="Times New Roman" w:hAnsi="Times New Roman" w:cs="Times New Roman"/>
          <w:sz w:val="24"/>
          <w:szCs w:val="24"/>
        </w:rPr>
        <w:t>pt. b These liaisons shall go through the same appointment processes and procedures as Executive Directors</w:t>
      </w:r>
    </w:p>
    <w:p w14:paraId="3085CAAE" w14:textId="7F3B6A1C" w:rsidR="00151C80" w:rsidRPr="00617961" w:rsidRDefault="00151C80" w:rsidP="00151C80">
      <w:pPr>
        <w:ind w:left="1440"/>
        <w:rPr>
          <w:rFonts w:ascii="Times New Roman" w:hAnsi="Times New Roman" w:cs="Times New Roman"/>
          <w:sz w:val="24"/>
          <w:szCs w:val="24"/>
        </w:rPr>
      </w:pPr>
      <w:r w:rsidRPr="00617961">
        <w:rPr>
          <w:rFonts w:ascii="Times New Roman" w:hAnsi="Times New Roman" w:cs="Times New Roman"/>
          <w:sz w:val="24"/>
          <w:szCs w:val="24"/>
        </w:rPr>
        <w:t>cl. iv Liaisons may be nominated by the President with confirmation by the Steering Committee</w:t>
      </w:r>
      <w:r w:rsidR="002B2A97" w:rsidRPr="00617961">
        <w:rPr>
          <w:rFonts w:ascii="Times New Roman" w:hAnsi="Times New Roman" w:cs="Times New Roman"/>
          <w:sz w:val="24"/>
          <w:szCs w:val="24"/>
        </w:rPr>
        <w:t xml:space="preserve"> if a resignation occurs in one of these positions outlined in §1.2.8 cl. ii, pt. a.</w:t>
      </w:r>
    </w:p>
    <w:p w14:paraId="17BD3341" w14:textId="03483E20" w:rsidR="00151C80" w:rsidRPr="00617961" w:rsidRDefault="00151C80" w:rsidP="00151C80">
      <w:pPr>
        <w:ind w:left="2160"/>
        <w:rPr>
          <w:rFonts w:ascii="Times New Roman" w:hAnsi="Times New Roman" w:cs="Times New Roman"/>
          <w:sz w:val="24"/>
          <w:szCs w:val="24"/>
        </w:rPr>
      </w:pPr>
      <w:r w:rsidRPr="00617961">
        <w:rPr>
          <w:rFonts w:ascii="Times New Roman" w:hAnsi="Times New Roman" w:cs="Times New Roman"/>
          <w:sz w:val="24"/>
          <w:szCs w:val="24"/>
        </w:rPr>
        <w:t>pt. a All liaisons shall be appointed by this method unless otherwise mentioned in the Bylaws or by the decision of the Steering Committee</w:t>
      </w:r>
    </w:p>
    <w:p w14:paraId="0583F811" w14:textId="1E25A446" w:rsidR="007A365A" w:rsidRPr="00617961" w:rsidRDefault="007A365A" w:rsidP="007A365A">
      <w:pPr>
        <w:ind w:left="2160"/>
        <w:rPr>
          <w:rFonts w:ascii="Times New Roman" w:hAnsi="Times New Roman" w:cs="Times New Roman"/>
          <w:sz w:val="24"/>
          <w:szCs w:val="24"/>
        </w:rPr>
      </w:pPr>
      <w:r w:rsidRPr="00617961">
        <w:rPr>
          <w:rFonts w:ascii="Times New Roman" w:hAnsi="Times New Roman" w:cs="Times New Roman"/>
          <w:sz w:val="24"/>
          <w:szCs w:val="24"/>
        </w:rPr>
        <w:t>pt. b This provision also applies to if a resignation occurs in one of these positions outlined in §1.2.8 cl. ii, pt. a</w:t>
      </w:r>
    </w:p>
    <w:p w14:paraId="50640760" w14:textId="77777777" w:rsidR="00151C80" w:rsidRPr="00617961" w:rsidRDefault="00151C80" w:rsidP="00151C80">
      <w:pPr>
        <w:ind w:left="1440"/>
        <w:rPr>
          <w:rFonts w:ascii="Times New Roman" w:hAnsi="Times New Roman" w:cs="Times New Roman"/>
          <w:sz w:val="24"/>
          <w:szCs w:val="24"/>
        </w:rPr>
      </w:pPr>
      <w:r w:rsidRPr="00617961">
        <w:rPr>
          <w:rFonts w:ascii="Times New Roman" w:hAnsi="Times New Roman" w:cs="Times New Roman"/>
          <w:sz w:val="24"/>
          <w:szCs w:val="24"/>
        </w:rPr>
        <w:t>cl. v A liaison is a full-year position. Exceptions may be determined at the discretion of the Steering Committee by a majority vote.</w:t>
      </w:r>
    </w:p>
    <w:p w14:paraId="03A2DD02" w14:textId="1FC21FE9" w:rsidR="00072BB6" w:rsidRPr="00617961" w:rsidRDefault="00151C80" w:rsidP="00791900">
      <w:pPr>
        <w:ind w:left="1440"/>
        <w:rPr>
          <w:rFonts w:ascii="Times New Roman" w:hAnsi="Times New Roman" w:cs="Times New Roman"/>
          <w:sz w:val="24"/>
          <w:szCs w:val="24"/>
        </w:rPr>
      </w:pPr>
      <w:r w:rsidRPr="00617961">
        <w:rPr>
          <w:rFonts w:ascii="Times New Roman" w:hAnsi="Times New Roman" w:cs="Times New Roman"/>
          <w:sz w:val="24"/>
          <w:szCs w:val="24"/>
        </w:rPr>
        <w:t>cl vi Liaisons may give reports during General Assembly meetings.</w:t>
      </w:r>
    </w:p>
    <w:p w14:paraId="754F0096" w14:textId="148926B5" w:rsidR="00797A3F" w:rsidRPr="00617961" w:rsidRDefault="00797A3F" w:rsidP="00791900">
      <w:pPr>
        <w:ind w:left="1440"/>
        <w:rPr>
          <w:rFonts w:ascii="Times New Roman" w:hAnsi="Times New Roman" w:cs="Times New Roman"/>
          <w:color w:val="000000" w:themeColor="text1"/>
          <w:sz w:val="24"/>
          <w:szCs w:val="24"/>
        </w:rPr>
      </w:pPr>
      <w:r w:rsidRPr="00617961">
        <w:rPr>
          <w:rFonts w:ascii="Times New Roman" w:hAnsi="Times New Roman" w:cs="Times New Roman"/>
          <w:color w:val="000000" w:themeColor="text1"/>
          <w:sz w:val="24"/>
          <w:szCs w:val="24"/>
        </w:rPr>
        <w:t>cl. vii</w:t>
      </w:r>
      <w:r w:rsidRPr="00617961">
        <w:rPr>
          <w:rStyle w:val="apple-tab-span"/>
          <w:rFonts w:ascii="Times New Roman" w:hAnsi="Times New Roman" w:cs="Times New Roman"/>
          <w:color w:val="000000" w:themeColor="text1"/>
          <w:sz w:val="24"/>
          <w:szCs w:val="24"/>
        </w:rPr>
        <w:tab/>
      </w:r>
      <w:r w:rsidRPr="00617961">
        <w:rPr>
          <w:rFonts w:ascii="Times New Roman" w:hAnsi="Times New Roman" w:cs="Times New Roman"/>
          <w:color w:val="000000" w:themeColor="text1"/>
          <w:sz w:val="24"/>
          <w:szCs w:val="24"/>
        </w:rPr>
        <w:t>Liaisons may be a member of any branch of the organization.</w:t>
      </w:r>
    </w:p>
    <w:p w14:paraId="1A053D84" w14:textId="77777777" w:rsidR="008C71BA" w:rsidRPr="00617961" w:rsidRDefault="008C71BA" w:rsidP="00072BB6">
      <w:pPr>
        <w:jc w:val="center"/>
        <w:rPr>
          <w:rFonts w:ascii="Times New Roman" w:hAnsi="Times New Roman" w:cs="Times New Roman"/>
          <w:b/>
          <w:sz w:val="28"/>
          <w:szCs w:val="28"/>
        </w:rPr>
      </w:pPr>
    </w:p>
    <w:p w14:paraId="5615B5BC" w14:textId="77777777" w:rsidR="00871089" w:rsidRPr="00617961" w:rsidRDefault="00871089" w:rsidP="00072BB6">
      <w:pPr>
        <w:jc w:val="center"/>
        <w:rPr>
          <w:rFonts w:ascii="Times New Roman" w:hAnsi="Times New Roman" w:cs="Times New Roman"/>
          <w:b/>
          <w:sz w:val="28"/>
          <w:szCs w:val="28"/>
        </w:rPr>
      </w:pPr>
      <w:r w:rsidRPr="00617961">
        <w:rPr>
          <w:rFonts w:ascii="Times New Roman" w:hAnsi="Times New Roman" w:cs="Times New Roman"/>
          <w:b/>
          <w:sz w:val="28"/>
          <w:szCs w:val="28"/>
        </w:rPr>
        <w:t>Article II</w:t>
      </w:r>
    </w:p>
    <w:p w14:paraId="19E9E3C3" w14:textId="77777777" w:rsidR="00072BB6" w:rsidRPr="00617961" w:rsidRDefault="00871089" w:rsidP="00072BB6">
      <w:pPr>
        <w:jc w:val="center"/>
        <w:rPr>
          <w:rFonts w:ascii="Times New Roman" w:hAnsi="Times New Roman" w:cs="Times New Roman"/>
          <w:sz w:val="24"/>
          <w:szCs w:val="24"/>
        </w:rPr>
      </w:pPr>
      <w:r w:rsidRPr="00617961">
        <w:rPr>
          <w:rFonts w:ascii="Times New Roman" w:hAnsi="Times New Roman" w:cs="Times New Roman"/>
          <w:b/>
          <w:sz w:val="24"/>
          <w:szCs w:val="24"/>
        </w:rPr>
        <w:t>Officers and Duties</w:t>
      </w:r>
    </w:p>
    <w:p w14:paraId="3CD369FC" w14:textId="77777777" w:rsidR="00072BB6" w:rsidRPr="00617961" w:rsidRDefault="00871089" w:rsidP="00072BB6">
      <w:pPr>
        <w:rPr>
          <w:rFonts w:ascii="Times New Roman" w:hAnsi="Times New Roman" w:cs="Times New Roman"/>
          <w:sz w:val="24"/>
          <w:szCs w:val="24"/>
        </w:rPr>
      </w:pPr>
      <w:r w:rsidRPr="00617961">
        <w:rPr>
          <w:rFonts w:ascii="Times New Roman" w:hAnsi="Times New Roman" w:cs="Times New Roman"/>
          <w:sz w:val="24"/>
          <w:szCs w:val="24"/>
        </w:rPr>
        <w:t>§2.1</w:t>
      </w:r>
      <w:r w:rsidRPr="00617961">
        <w:rPr>
          <w:rFonts w:ascii="Times New Roman" w:hAnsi="Times New Roman" w:cs="Times New Roman"/>
          <w:sz w:val="24"/>
          <w:szCs w:val="24"/>
        </w:rPr>
        <w:tab/>
        <w:t xml:space="preserve">The UPUA shall elect the following officers from its membership: </w:t>
      </w:r>
    </w:p>
    <w:p w14:paraId="1595C097" w14:textId="77777777" w:rsidR="00800C60" w:rsidRPr="00617961" w:rsidRDefault="00871089" w:rsidP="00800C60">
      <w:pPr>
        <w:ind w:left="720"/>
        <w:rPr>
          <w:rFonts w:ascii="Times New Roman" w:hAnsi="Times New Roman" w:cs="Times New Roman"/>
          <w:sz w:val="24"/>
          <w:szCs w:val="24"/>
        </w:rPr>
      </w:pPr>
      <w:r w:rsidRPr="00617961">
        <w:rPr>
          <w:rFonts w:ascii="Times New Roman" w:hAnsi="Times New Roman" w:cs="Times New Roman"/>
          <w:sz w:val="24"/>
          <w:szCs w:val="24"/>
        </w:rPr>
        <w:t>§2.1.1 An overall Chair, referred to as the Speaker of the Assembly.</w:t>
      </w:r>
    </w:p>
    <w:p w14:paraId="2D0A24BE" w14:textId="5B915DFE" w:rsidR="00800C60" w:rsidRPr="00617961" w:rsidRDefault="00871089" w:rsidP="00800C60">
      <w:pPr>
        <w:ind w:left="720"/>
        <w:rPr>
          <w:rFonts w:ascii="Times New Roman" w:hAnsi="Times New Roman" w:cs="Times New Roman"/>
          <w:sz w:val="24"/>
          <w:szCs w:val="24"/>
        </w:rPr>
      </w:pPr>
      <w:r w:rsidRPr="00617961">
        <w:rPr>
          <w:rFonts w:ascii="Times New Roman" w:hAnsi="Times New Roman" w:cs="Times New Roman"/>
          <w:sz w:val="24"/>
          <w:szCs w:val="24"/>
        </w:rPr>
        <w:t>§2.1.2 A Chair for each Critical for Operations, Research, and Execution (CORE</w:t>
      </w:r>
      <w:r w:rsidR="007C5C06" w:rsidRPr="00617961">
        <w:rPr>
          <w:rFonts w:ascii="Times New Roman" w:hAnsi="Times New Roman" w:cs="Times New Roman"/>
          <w:sz w:val="24"/>
          <w:szCs w:val="24"/>
        </w:rPr>
        <w:t xml:space="preserve">) </w:t>
      </w:r>
      <w:r w:rsidRPr="00617961">
        <w:rPr>
          <w:rFonts w:ascii="Times New Roman" w:hAnsi="Times New Roman" w:cs="Times New Roman"/>
          <w:sz w:val="24"/>
          <w:szCs w:val="24"/>
        </w:rPr>
        <w:t>Committee.</w:t>
      </w:r>
    </w:p>
    <w:p w14:paraId="7930563A" w14:textId="77777777" w:rsidR="00800C60" w:rsidRPr="00617961" w:rsidRDefault="00871089" w:rsidP="00871089">
      <w:pPr>
        <w:rPr>
          <w:rFonts w:ascii="Times New Roman" w:hAnsi="Times New Roman" w:cs="Times New Roman"/>
          <w:sz w:val="24"/>
          <w:szCs w:val="24"/>
        </w:rPr>
      </w:pPr>
      <w:r w:rsidRPr="00617961">
        <w:rPr>
          <w:rFonts w:ascii="Times New Roman" w:hAnsi="Times New Roman" w:cs="Times New Roman"/>
          <w:sz w:val="24"/>
          <w:szCs w:val="24"/>
        </w:rPr>
        <w:t>§2.2</w:t>
      </w:r>
      <w:r w:rsidRPr="00617961">
        <w:rPr>
          <w:rFonts w:ascii="Times New Roman" w:hAnsi="Times New Roman" w:cs="Times New Roman"/>
          <w:sz w:val="24"/>
          <w:szCs w:val="24"/>
        </w:rPr>
        <w:tab/>
        <w:t>The Speaker of the Assembly shall be empowered to appoint, with majority approval of</w:t>
      </w:r>
      <w:r w:rsidR="00800C60" w:rsidRPr="00617961">
        <w:rPr>
          <w:rFonts w:ascii="Times New Roman" w:hAnsi="Times New Roman" w:cs="Times New Roman"/>
          <w:sz w:val="24"/>
          <w:szCs w:val="24"/>
        </w:rPr>
        <w:t xml:space="preserve"> </w:t>
      </w:r>
      <w:r w:rsidRPr="00617961">
        <w:rPr>
          <w:rFonts w:ascii="Times New Roman" w:hAnsi="Times New Roman" w:cs="Times New Roman"/>
          <w:sz w:val="24"/>
          <w:szCs w:val="24"/>
        </w:rPr>
        <w:t>the UPUA, the following positions which may not be held by a Representative.</w:t>
      </w:r>
    </w:p>
    <w:p w14:paraId="4E68DAAB" w14:textId="77777777" w:rsidR="00800C60" w:rsidRPr="00617961" w:rsidRDefault="00871089" w:rsidP="00800C60">
      <w:pPr>
        <w:ind w:left="720"/>
        <w:rPr>
          <w:rFonts w:ascii="Times New Roman" w:hAnsi="Times New Roman" w:cs="Times New Roman"/>
          <w:sz w:val="24"/>
          <w:szCs w:val="24"/>
        </w:rPr>
      </w:pPr>
      <w:r w:rsidRPr="00617961">
        <w:rPr>
          <w:rFonts w:ascii="Times New Roman" w:hAnsi="Times New Roman" w:cs="Times New Roman"/>
          <w:sz w:val="24"/>
          <w:szCs w:val="24"/>
        </w:rPr>
        <w:t>§2.2.1 A Parliamentarian</w:t>
      </w:r>
    </w:p>
    <w:p w14:paraId="2799A5AB" w14:textId="12034FC2" w:rsidR="003A2BAE" w:rsidRPr="00617961" w:rsidRDefault="00871089" w:rsidP="003A2BAE">
      <w:pPr>
        <w:ind w:left="1440"/>
        <w:rPr>
          <w:rFonts w:ascii="Times New Roman" w:hAnsi="Times New Roman" w:cs="Times New Roman"/>
          <w:sz w:val="24"/>
          <w:szCs w:val="24"/>
        </w:rPr>
      </w:pPr>
      <w:r w:rsidRPr="00617961">
        <w:rPr>
          <w:rFonts w:ascii="Times New Roman" w:hAnsi="Times New Roman" w:cs="Times New Roman"/>
          <w:sz w:val="24"/>
          <w:szCs w:val="24"/>
        </w:rPr>
        <w:t xml:space="preserve">cl. i </w:t>
      </w:r>
      <w:r w:rsidR="000E0EB2" w:rsidRPr="00617961">
        <w:rPr>
          <w:rFonts w:ascii="Times New Roman" w:hAnsi="Times New Roman" w:cs="Times New Roman"/>
          <w:sz w:val="24"/>
          <w:szCs w:val="24"/>
        </w:rPr>
        <w:tab/>
      </w:r>
      <w:r w:rsidRPr="00617961">
        <w:rPr>
          <w:rFonts w:ascii="Times New Roman" w:hAnsi="Times New Roman" w:cs="Times New Roman"/>
          <w:sz w:val="24"/>
          <w:szCs w:val="24"/>
        </w:rPr>
        <w:t>Provide advice to the General Assembly on matters concerning parliamentary</w:t>
      </w:r>
      <w:r w:rsidR="00800C60" w:rsidRPr="00617961">
        <w:rPr>
          <w:rFonts w:ascii="Times New Roman" w:hAnsi="Times New Roman" w:cs="Times New Roman"/>
          <w:sz w:val="24"/>
          <w:szCs w:val="24"/>
        </w:rPr>
        <w:t xml:space="preserve"> </w:t>
      </w:r>
      <w:r w:rsidRPr="00617961">
        <w:rPr>
          <w:rFonts w:ascii="Times New Roman" w:hAnsi="Times New Roman" w:cs="Times New Roman"/>
          <w:sz w:val="24"/>
          <w:szCs w:val="24"/>
        </w:rPr>
        <w:t>procedure.</w:t>
      </w:r>
    </w:p>
    <w:p w14:paraId="4C7558E7" w14:textId="77777777" w:rsidR="003A2BAE" w:rsidRPr="00617961" w:rsidRDefault="00871089" w:rsidP="003A2BAE">
      <w:pPr>
        <w:ind w:left="720"/>
        <w:rPr>
          <w:rFonts w:ascii="Times New Roman" w:hAnsi="Times New Roman" w:cs="Times New Roman"/>
          <w:sz w:val="24"/>
          <w:szCs w:val="24"/>
        </w:rPr>
      </w:pPr>
      <w:r w:rsidRPr="00617961">
        <w:rPr>
          <w:rFonts w:ascii="Times New Roman" w:hAnsi="Times New Roman" w:cs="Times New Roman"/>
          <w:sz w:val="24"/>
          <w:szCs w:val="24"/>
        </w:rPr>
        <w:t>§2.2.2 A Secretary Pro-Tempore</w:t>
      </w:r>
    </w:p>
    <w:p w14:paraId="4CE07035" w14:textId="6E735E49" w:rsidR="003A2BAE" w:rsidRPr="00617961" w:rsidRDefault="00871089" w:rsidP="003A2BAE">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Refer to Article II §2.3</w:t>
      </w:r>
      <w:r w:rsidRPr="00617961">
        <w:rPr>
          <w:rFonts w:ascii="Times New Roman" w:hAnsi="Times New Roman" w:cs="Times New Roman"/>
          <w:strike/>
          <w:sz w:val="24"/>
          <w:szCs w:val="24"/>
        </w:rPr>
        <w:t>.4</w:t>
      </w:r>
      <w:r w:rsidR="00797A3F" w:rsidRPr="00617961">
        <w:rPr>
          <w:rFonts w:ascii="Times New Roman" w:hAnsi="Times New Roman" w:cs="Times New Roman"/>
          <w:sz w:val="24"/>
          <w:szCs w:val="24"/>
        </w:rPr>
        <w:t>.5</w:t>
      </w:r>
      <w:r w:rsidRPr="00617961">
        <w:rPr>
          <w:rFonts w:ascii="Times New Roman" w:hAnsi="Times New Roman" w:cs="Times New Roman"/>
          <w:sz w:val="24"/>
          <w:szCs w:val="24"/>
        </w:rPr>
        <w:t>.</w:t>
      </w:r>
    </w:p>
    <w:p w14:paraId="25F3018A" w14:textId="77777777" w:rsidR="003A2BAE" w:rsidRPr="00617961" w:rsidRDefault="00871089" w:rsidP="00871089">
      <w:pPr>
        <w:rPr>
          <w:rFonts w:ascii="Times New Roman" w:hAnsi="Times New Roman" w:cs="Times New Roman"/>
          <w:sz w:val="24"/>
          <w:szCs w:val="24"/>
        </w:rPr>
      </w:pPr>
      <w:r w:rsidRPr="00617961">
        <w:rPr>
          <w:rFonts w:ascii="Times New Roman" w:hAnsi="Times New Roman" w:cs="Times New Roman"/>
          <w:sz w:val="24"/>
          <w:szCs w:val="24"/>
        </w:rPr>
        <w:t>§2.3</w:t>
      </w:r>
      <w:r w:rsidRPr="00617961">
        <w:rPr>
          <w:rFonts w:ascii="Times New Roman" w:hAnsi="Times New Roman" w:cs="Times New Roman"/>
          <w:sz w:val="24"/>
          <w:szCs w:val="24"/>
        </w:rPr>
        <w:tab/>
        <w:t>Officers shall have the following duties:</w:t>
      </w:r>
    </w:p>
    <w:p w14:paraId="768EDB9A" w14:textId="77777777" w:rsidR="003A2BAE" w:rsidRPr="00617961" w:rsidRDefault="00871089" w:rsidP="003A2BAE">
      <w:pPr>
        <w:ind w:left="720"/>
        <w:rPr>
          <w:rFonts w:ascii="Times New Roman" w:hAnsi="Times New Roman" w:cs="Times New Roman"/>
          <w:sz w:val="24"/>
          <w:szCs w:val="24"/>
        </w:rPr>
      </w:pPr>
      <w:r w:rsidRPr="00617961">
        <w:rPr>
          <w:rFonts w:ascii="Times New Roman" w:hAnsi="Times New Roman" w:cs="Times New Roman"/>
          <w:sz w:val="24"/>
          <w:szCs w:val="24"/>
        </w:rPr>
        <w:t>§2.3.1 The Speaker of the Assembly shall:</w:t>
      </w:r>
    </w:p>
    <w:p w14:paraId="618BA64B" w14:textId="77777777" w:rsidR="003A2BAE" w:rsidRPr="00617961" w:rsidRDefault="00871089" w:rsidP="003A2BAE">
      <w:pPr>
        <w:ind w:left="1440"/>
        <w:rPr>
          <w:rFonts w:ascii="Times New Roman" w:hAnsi="Times New Roman" w:cs="Times New Roman"/>
          <w:sz w:val="24"/>
          <w:szCs w:val="24"/>
        </w:rPr>
      </w:pPr>
      <w:r w:rsidRPr="00617961">
        <w:rPr>
          <w:rFonts w:ascii="Times New Roman" w:hAnsi="Times New Roman" w:cs="Times New Roman"/>
          <w:sz w:val="24"/>
          <w:szCs w:val="24"/>
        </w:rPr>
        <w:lastRenderedPageBreak/>
        <w:t>cl. i</w:t>
      </w:r>
      <w:r w:rsidRPr="00617961">
        <w:rPr>
          <w:rFonts w:ascii="Times New Roman" w:hAnsi="Times New Roman" w:cs="Times New Roman"/>
          <w:sz w:val="24"/>
          <w:szCs w:val="24"/>
        </w:rPr>
        <w:tab/>
        <w:t>Be the recognized voice of the Assembly.</w:t>
      </w:r>
    </w:p>
    <w:p w14:paraId="4577751F" w14:textId="5AF50962" w:rsidR="003A2BAE" w:rsidRPr="00617961" w:rsidRDefault="00871089" w:rsidP="003A2BAE">
      <w:pPr>
        <w:ind w:left="1440"/>
        <w:rPr>
          <w:rFonts w:ascii="Times New Roman" w:hAnsi="Times New Roman" w:cs="Times New Roman"/>
          <w:sz w:val="24"/>
          <w:szCs w:val="24"/>
        </w:rPr>
      </w:pPr>
      <w:r w:rsidRPr="00617961">
        <w:rPr>
          <w:rFonts w:ascii="Times New Roman" w:hAnsi="Times New Roman" w:cs="Times New Roman"/>
          <w:sz w:val="24"/>
          <w:szCs w:val="24"/>
        </w:rPr>
        <w:t>cl. ii</w:t>
      </w:r>
      <w:r w:rsidRPr="00617961">
        <w:rPr>
          <w:rFonts w:ascii="Times New Roman" w:hAnsi="Times New Roman" w:cs="Times New Roman"/>
          <w:sz w:val="24"/>
          <w:szCs w:val="24"/>
        </w:rPr>
        <w:tab/>
        <w:t>Work in collaboration with the President and Vice President to develo</w:t>
      </w:r>
      <w:r w:rsidR="003A2BAE" w:rsidRPr="00617961">
        <w:rPr>
          <w:rFonts w:ascii="Times New Roman" w:hAnsi="Times New Roman" w:cs="Times New Roman"/>
          <w:sz w:val="24"/>
          <w:szCs w:val="24"/>
        </w:rPr>
        <w:t xml:space="preserve">p </w:t>
      </w:r>
      <w:r w:rsidRPr="00617961">
        <w:rPr>
          <w:rFonts w:ascii="Times New Roman" w:hAnsi="Times New Roman" w:cs="Times New Roman"/>
          <w:sz w:val="24"/>
          <w:szCs w:val="24"/>
        </w:rPr>
        <w:t>goals and tasks for the committees.</w:t>
      </w:r>
    </w:p>
    <w:p w14:paraId="63881477" w14:textId="32386BF3" w:rsidR="00797A3F" w:rsidRPr="00617961" w:rsidRDefault="00797A3F" w:rsidP="00797A3F">
      <w:pPr>
        <w:spacing w:line="240" w:lineRule="auto"/>
        <w:ind w:left="1440"/>
        <w:rPr>
          <w:rFonts w:ascii="Times New Roman" w:eastAsia="Times New Roman" w:hAnsi="Times New Roman" w:cs="Times New Roman"/>
          <w:color w:val="000000" w:themeColor="text1"/>
          <w:sz w:val="24"/>
          <w:szCs w:val="24"/>
          <w:lang w:eastAsia="ko-KR"/>
        </w:rPr>
      </w:pPr>
      <w:r w:rsidRPr="00617961">
        <w:rPr>
          <w:rFonts w:ascii="Times New Roman" w:eastAsia="Times New Roman" w:hAnsi="Times New Roman" w:cs="Times New Roman"/>
          <w:color w:val="000000" w:themeColor="text1"/>
          <w:sz w:val="24"/>
          <w:szCs w:val="24"/>
          <w:lang w:eastAsia="ko-KR"/>
        </w:rPr>
        <w:t>cl. iii Work in collaboration with the President and Vice President to develop a chair agreement for each chair that outlines roles, responsibilities, and expectations for chairs. </w:t>
      </w:r>
    </w:p>
    <w:p w14:paraId="12D4F2FE" w14:textId="693842AF" w:rsidR="003A2BAE" w:rsidRPr="00617961" w:rsidRDefault="00871089" w:rsidP="003A2BAE">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797A3F" w:rsidRPr="00617961">
        <w:rPr>
          <w:rFonts w:ascii="Times New Roman" w:hAnsi="Times New Roman" w:cs="Times New Roman"/>
          <w:sz w:val="24"/>
          <w:szCs w:val="24"/>
        </w:rPr>
        <w:t>iv</w:t>
      </w:r>
      <w:r w:rsidR="00321255" w:rsidRPr="00617961">
        <w:rPr>
          <w:rFonts w:ascii="Times New Roman" w:hAnsi="Times New Roman" w:cs="Times New Roman"/>
          <w:sz w:val="24"/>
          <w:szCs w:val="24"/>
        </w:rPr>
        <w:tab/>
      </w:r>
      <w:r w:rsidRPr="00617961">
        <w:rPr>
          <w:rFonts w:ascii="Times New Roman" w:hAnsi="Times New Roman" w:cs="Times New Roman"/>
          <w:sz w:val="24"/>
          <w:szCs w:val="24"/>
        </w:rPr>
        <w:t>Set the Agenda of the Assembly and compile the reports that pertain to it.</w:t>
      </w:r>
    </w:p>
    <w:p w14:paraId="0E7AADC1" w14:textId="2E6318CE" w:rsidR="003A2BAE" w:rsidRPr="00617961" w:rsidRDefault="00871089" w:rsidP="003A2BAE">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3A2BAE" w:rsidRPr="00617961">
        <w:rPr>
          <w:rFonts w:ascii="Times New Roman" w:hAnsi="Times New Roman" w:cs="Times New Roman"/>
          <w:sz w:val="24"/>
          <w:szCs w:val="24"/>
        </w:rPr>
        <w:t>v</w:t>
      </w:r>
      <w:r w:rsidRPr="00617961">
        <w:rPr>
          <w:rFonts w:ascii="Times New Roman" w:hAnsi="Times New Roman" w:cs="Times New Roman"/>
          <w:sz w:val="24"/>
          <w:szCs w:val="24"/>
        </w:rPr>
        <w:t xml:space="preserve"> </w:t>
      </w:r>
      <w:r w:rsidR="000E0EB2" w:rsidRPr="00617961">
        <w:rPr>
          <w:rFonts w:ascii="Times New Roman" w:hAnsi="Times New Roman" w:cs="Times New Roman"/>
          <w:sz w:val="24"/>
          <w:szCs w:val="24"/>
        </w:rPr>
        <w:tab/>
      </w:r>
      <w:r w:rsidRPr="00617961">
        <w:rPr>
          <w:rFonts w:ascii="Times New Roman" w:hAnsi="Times New Roman" w:cs="Times New Roman"/>
          <w:sz w:val="24"/>
          <w:szCs w:val="24"/>
        </w:rPr>
        <w:t>Chair the General Assembly Meetings in the absence of the Vice-President.</w:t>
      </w:r>
    </w:p>
    <w:p w14:paraId="1368706D" w14:textId="4F58BB89" w:rsidR="003A2BAE" w:rsidRPr="00617961" w:rsidRDefault="00871089" w:rsidP="003A2BAE">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3A2BAE" w:rsidRPr="00617961">
        <w:rPr>
          <w:rFonts w:ascii="Times New Roman" w:hAnsi="Times New Roman" w:cs="Times New Roman"/>
          <w:sz w:val="24"/>
          <w:szCs w:val="24"/>
        </w:rPr>
        <w:t>v</w:t>
      </w:r>
      <w:r w:rsidR="00797A3F" w:rsidRPr="00617961">
        <w:rPr>
          <w:rFonts w:ascii="Times New Roman" w:hAnsi="Times New Roman" w:cs="Times New Roman"/>
          <w:sz w:val="24"/>
          <w:szCs w:val="24"/>
        </w:rPr>
        <w:t>i</w:t>
      </w:r>
      <w:r w:rsidRPr="00617961">
        <w:rPr>
          <w:rFonts w:ascii="Times New Roman" w:hAnsi="Times New Roman" w:cs="Times New Roman"/>
          <w:sz w:val="24"/>
          <w:szCs w:val="24"/>
        </w:rPr>
        <w:tab/>
        <w:t>Appoint the positions listed in §2.2.</w:t>
      </w:r>
    </w:p>
    <w:p w14:paraId="28ADB8A0" w14:textId="30D477AE" w:rsidR="003A2BAE" w:rsidRPr="00617961" w:rsidRDefault="00871089" w:rsidP="003A2BAE">
      <w:pPr>
        <w:ind w:left="1440"/>
        <w:rPr>
          <w:rFonts w:ascii="Times New Roman" w:hAnsi="Times New Roman" w:cs="Times New Roman"/>
          <w:sz w:val="24"/>
          <w:szCs w:val="24"/>
        </w:rPr>
      </w:pPr>
      <w:r w:rsidRPr="00617961">
        <w:rPr>
          <w:rFonts w:ascii="Times New Roman" w:hAnsi="Times New Roman" w:cs="Times New Roman"/>
          <w:sz w:val="24"/>
          <w:szCs w:val="24"/>
        </w:rPr>
        <w:t>cl. v</w:t>
      </w:r>
      <w:r w:rsidR="003A2BAE" w:rsidRPr="00617961">
        <w:rPr>
          <w:rFonts w:ascii="Times New Roman" w:hAnsi="Times New Roman" w:cs="Times New Roman"/>
          <w:sz w:val="24"/>
          <w:szCs w:val="24"/>
        </w:rPr>
        <w:t>i</w:t>
      </w:r>
      <w:r w:rsidR="00797A3F" w:rsidRPr="00617961">
        <w:rPr>
          <w:rFonts w:ascii="Times New Roman" w:hAnsi="Times New Roman" w:cs="Times New Roman"/>
          <w:sz w:val="24"/>
          <w:szCs w:val="24"/>
        </w:rPr>
        <w:t>i</w:t>
      </w:r>
      <w:r w:rsidRPr="00617961">
        <w:rPr>
          <w:rFonts w:ascii="Times New Roman" w:hAnsi="Times New Roman" w:cs="Times New Roman"/>
          <w:sz w:val="24"/>
          <w:szCs w:val="24"/>
        </w:rPr>
        <w:tab/>
        <w:t>Serve as a non-voting, ex-officio member of all other UPUA CORE                                 Committees.</w:t>
      </w:r>
    </w:p>
    <w:p w14:paraId="07BA0000" w14:textId="79ACB6D9" w:rsidR="005A5365" w:rsidRPr="00617961" w:rsidRDefault="00871089" w:rsidP="005A5365">
      <w:pPr>
        <w:ind w:left="1440"/>
        <w:rPr>
          <w:rFonts w:ascii="Times New Roman" w:hAnsi="Times New Roman" w:cs="Times New Roman"/>
          <w:sz w:val="24"/>
          <w:szCs w:val="24"/>
        </w:rPr>
      </w:pPr>
      <w:r w:rsidRPr="00617961">
        <w:rPr>
          <w:rFonts w:ascii="Times New Roman" w:hAnsi="Times New Roman" w:cs="Times New Roman"/>
          <w:sz w:val="24"/>
          <w:szCs w:val="24"/>
        </w:rPr>
        <w:t>cl. vii</w:t>
      </w:r>
      <w:r w:rsidR="003A2BAE" w:rsidRPr="00617961">
        <w:rPr>
          <w:rFonts w:ascii="Times New Roman" w:hAnsi="Times New Roman" w:cs="Times New Roman"/>
          <w:sz w:val="24"/>
          <w:szCs w:val="24"/>
        </w:rPr>
        <w:t>i</w:t>
      </w:r>
      <w:r w:rsidR="00321255" w:rsidRPr="00617961">
        <w:rPr>
          <w:rFonts w:ascii="Times New Roman" w:hAnsi="Times New Roman" w:cs="Times New Roman"/>
          <w:sz w:val="24"/>
          <w:szCs w:val="24"/>
        </w:rPr>
        <w:tab/>
      </w:r>
      <w:r w:rsidRPr="00617961">
        <w:rPr>
          <w:rFonts w:ascii="Times New Roman" w:hAnsi="Times New Roman" w:cs="Times New Roman"/>
          <w:sz w:val="24"/>
          <w:szCs w:val="24"/>
        </w:rPr>
        <w:t>Ensure full membership of the UPUA General Assembly.</w:t>
      </w:r>
    </w:p>
    <w:p w14:paraId="059EAE29" w14:textId="5CDEF872" w:rsidR="005A5365" w:rsidRPr="00617961" w:rsidRDefault="00871089" w:rsidP="005A5365">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3A2BAE" w:rsidRPr="00617961">
        <w:rPr>
          <w:rFonts w:ascii="Times New Roman" w:hAnsi="Times New Roman" w:cs="Times New Roman"/>
          <w:sz w:val="24"/>
          <w:szCs w:val="24"/>
        </w:rPr>
        <w:t>ix</w:t>
      </w:r>
      <w:r w:rsidR="00321255" w:rsidRPr="00617961">
        <w:rPr>
          <w:rFonts w:ascii="Times New Roman" w:hAnsi="Times New Roman" w:cs="Times New Roman"/>
          <w:sz w:val="24"/>
          <w:szCs w:val="24"/>
        </w:rPr>
        <w:tab/>
      </w:r>
      <w:r w:rsidRPr="00617961">
        <w:rPr>
          <w:rFonts w:ascii="Times New Roman" w:hAnsi="Times New Roman" w:cs="Times New Roman"/>
          <w:sz w:val="24"/>
          <w:szCs w:val="24"/>
        </w:rPr>
        <w:t>Have the reasonable discretion to adjust meeting times with the advice and</w:t>
      </w:r>
      <w:r w:rsidR="005A5365" w:rsidRPr="00617961">
        <w:rPr>
          <w:rFonts w:ascii="Times New Roman" w:hAnsi="Times New Roman" w:cs="Times New Roman"/>
          <w:sz w:val="24"/>
          <w:szCs w:val="24"/>
        </w:rPr>
        <w:t xml:space="preserve"> </w:t>
      </w:r>
      <w:r w:rsidRPr="00617961">
        <w:rPr>
          <w:rFonts w:ascii="Times New Roman" w:hAnsi="Times New Roman" w:cs="Times New Roman"/>
          <w:sz w:val="24"/>
          <w:szCs w:val="24"/>
        </w:rPr>
        <w:t xml:space="preserve">consent of the President provided twenty-four (24) hours’ notice via email </w:t>
      </w:r>
      <w:r w:rsidR="005A5365" w:rsidRPr="00617961">
        <w:rPr>
          <w:rFonts w:ascii="Times New Roman" w:hAnsi="Times New Roman" w:cs="Times New Roman"/>
          <w:sz w:val="24"/>
          <w:szCs w:val="24"/>
        </w:rPr>
        <w:t>to the UPUA.</w:t>
      </w:r>
    </w:p>
    <w:p w14:paraId="338C0A2D" w14:textId="4780F18D" w:rsidR="005A5365" w:rsidRPr="00617961" w:rsidRDefault="00871089" w:rsidP="005A5365">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5A5365" w:rsidRPr="00617961">
        <w:rPr>
          <w:rFonts w:ascii="Times New Roman" w:hAnsi="Times New Roman" w:cs="Times New Roman"/>
          <w:sz w:val="24"/>
          <w:szCs w:val="24"/>
        </w:rPr>
        <w:t>x</w:t>
      </w:r>
      <w:r w:rsidR="00321255" w:rsidRPr="00617961">
        <w:rPr>
          <w:rFonts w:ascii="Times New Roman" w:hAnsi="Times New Roman" w:cs="Times New Roman"/>
          <w:sz w:val="24"/>
          <w:szCs w:val="24"/>
        </w:rPr>
        <w:tab/>
      </w:r>
      <w:r w:rsidRPr="00617961">
        <w:rPr>
          <w:rFonts w:ascii="Times New Roman" w:hAnsi="Times New Roman" w:cs="Times New Roman"/>
          <w:sz w:val="24"/>
          <w:szCs w:val="24"/>
        </w:rPr>
        <w:t xml:space="preserve">Be required, unless with a reasonable excuse, to attend </w:t>
      </w:r>
      <w:r w:rsidR="00B46AA4" w:rsidRPr="00617961">
        <w:rPr>
          <w:rFonts w:ascii="Times New Roman" w:hAnsi="Times New Roman" w:cs="Times New Roman"/>
          <w:sz w:val="24"/>
          <w:szCs w:val="24"/>
        </w:rPr>
        <w:t>Executive Branch</w:t>
      </w:r>
      <w:r w:rsidRPr="00617961">
        <w:rPr>
          <w:rFonts w:ascii="Times New Roman" w:hAnsi="Times New Roman" w:cs="Times New Roman"/>
          <w:sz w:val="24"/>
          <w:szCs w:val="24"/>
        </w:rPr>
        <w:t xml:space="preserve">                                             meetings.</w:t>
      </w:r>
    </w:p>
    <w:p w14:paraId="56BF301A" w14:textId="4F389C9C" w:rsidR="005A5365" w:rsidRPr="00617961" w:rsidRDefault="00871089" w:rsidP="005A5365">
      <w:pPr>
        <w:ind w:left="1440"/>
        <w:rPr>
          <w:rFonts w:ascii="Times New Roman" w:hAnsi="Times New Roman" w:cs="Times New Roman"/>
          <w:sz w:val="24"/>
          <w:szCs w:val="24"/>
        </w:rPr>
      </w:pPr>
      <w:r w:rsidRPr="00617961">
        <w:rPr>
          <w:rFonts w:ascii="Times New Roman" w:hAnsi="Times New Roman" w:cs="Times New Roman"/>
          <w:sz w:val="24"/>
          <w:szCs w:val="24"/>
        </w:rPr>
        <w:t>cl. x</w:t>
      </w:r>
      <w:r w:rsidR="00321255" w:rsidRPr="00617961">
        <w:rPr>
          <w:rFonts w:ascii="Times New Roman" w:hAnsi="Times New Roman" w:cs="Times New Roman"/>
          <w:sz w:val="24"/>
          <w:szCs w:val="24"/>
        </w:rPr>
        <w:t>i</w:t>
      </w:r>
      <w:r w:rsidR="00321255" w:rsidRPr="00617961">
        <w:rPr>
          <w:rFonts w:ascii="Times New Roman" w:hAnsi="Times New Roman" w:cs="Times New Roman"/>
          <w:sz w:val="24"/>
          <w:szCs w:val="24"/>
        </w:rPr>
        <w:tab/>
      </w:r>
      <w:r w:rsidRPr="00617961">
        <w:rPr>
          <w:rFonts w:ascii="Times New Roman" w:hAnsi="Times New Roman" w:cs="Times New Roman"/>
          <w:sz w:val="24"/>
          <w:szCs w:val="24"/>
        </w:rPr>
        <w:t>Oversee the attendance record held by the Secretary to ensure</w:t>
      </w:r>
      <w:r w:rsidR="005A5365" w:rsidRPr="00617961">
        <w:rPr>
          <w:rFonts w:ascii="Times New Roman" w:hAnsi="Times New Roman" w:cs="Times New Roman"/>
          <w:sz w:val="24"/>
          <w:szCs w:val="24"/>
        </w:rPr>
        <w:t xml:space="preserve"> Representatives’</w:t>
      </w:r>
      <w:r w:rsidRPr="00617961">
        <w:rPr>
          <w:rFonts w:ascii="Times New Roman" w:hAnsi="Times New Roman" w:cs="Times New Roman"/>
          <w:sz w:val="24"/>
          <w:szCs w:val="24"/>
        </w:rPr>
        <w:t xml:space="preserve"> compliance.</w:t>
      </w:r>
    </w:p>
    <w:p w14:paraId="7FA52697" w14:textId="0EBEFF82" w:rsidR="005A5365" w:rsidRPr="00617961" w:rsidRDefault="00871089" w:rsidP="005A5365">
      <w:pPr>
        <w:ind w:left="1440"/>
        <w:rPr>
          <w:rFonts w:ascii="Times New Roman" w:hAnsi="Times New Roman" w:cs="Times New Roman"/>
          <w:sz w:val="24"/>
          <w:szCs w:val="24"/>
        </w:rPr>
      </w:pPr>
      <w:r w:rsidRPr="00617961">
        <w:rPr>
          <w:rFonts w:ascii="Times New Roman" w:hAnsi="Times New Roman" w:cs="Times New Roman"/>
          <w:sz w:val="24"/>
          <w:szCs w:val="24"/>
        </w:rPr>
        <w:t>cl. xii</w:t>
      </w:r>
      <w:r w:rsidR="00321255" w:rsidRPr="00617961">
        <w:rPr>
          <w:rFonts w:ascii="Times New Roman" w:hAnsi="Times New Roman" w:cs="Times New Roman"/>
          <w:sz w:val="24"/>
          <w:szCs w:val="24"/>
        </w:rPr>
        <w:tab/>
      </w:r>
      <w:r w:rsidRPr="00617961">
        <w:rPr>
          <w:rFonts w:ascii="Times New Roman" w:hAnsi="Times New Roman" w:cs="Times New Roman"/>
          <w:sz w:val="24"/>
          <w:szCs w:val="24"/>
        </w:rPr>
        <w:t>Move to expel members as defined by Article VI.</w:t>
      </w:r>
    </w:p>
    <w:p w14:paraId="7DC66431" w14:textId="5783F202" w:rsidR="005A5365" w:rsidRPr="00617961" w:rsidRDefault="00871089" w:rsidP="005A5365">
      <w:pPr>
        <w:ind w:left="1440"/>
        <w:rPr>
          <w:rFonts w:ascii="Times New Roman" w:hAnsi="Times New Roman" w:cs="Times New Roman"/>
          <w:sz w:val="24"/>
          <w:szCs w:val="24"/>
        </w:rPr>
      </w:pPr>
      <w:r w:rsidRPr="00617961">
        <w:rPr>
          <w:rFonts w:ascii="Times New Roman" w:hAnsi="Times New Roman" w:cs="Times New Roman"/>
          <w:sz w:val="24"/>
          <w:szCs w:val="24"/>
        </w:rPr>
        <w:t>cl. xi</w:t>
      </w:r>
      <w:r w:rsidR="00151C80" w:rsidRPr="00617961">
        <w:rPr>
          <w:rFonts w:ascii="Times New Roman" w:hAnsi="Times New Roman" w:cs="Times New Roman"/>
          <w:sz w:val="24"/>
          <w:szCs w:val="24"/>
        </w:rPr>
        <w:t>ii</w:t>
      </w:r>
      <w:r w:rsidR="00321255" w:rsidRPr="00617961">
        <w:rPr>
          <w:rFonts w:ascii="Times New Roman" w:hAnsi="Times New Roman" w:cs="Times New Roman"/>
          <w:sz w:val="24"/>
          <w:szCs w:val="24"/>
        </w:rPr>
        <w:tab/>
      </w:r>
      <w:r w:rsidRPr="00617961">
        <w:rPr>
          <w:rFonts w:ascii="Times New Roman" w:hAnsi="Times New Roman" w:cs="Times New Roman"/>
          <w:sz w:val="24"/>
          <w:szCs w:val="24"/>
        </w:rPr>
        <w:t xml:space="preserve">Maintain an accurate and complete transition materials will provide                                             historical testament to the UPUA’s research, investigations, programs, and </w:t>
      </w:r>
      <w:r w:rsidR="005A5365" w:rsidRPr="00617961">
        <w:rPr>
          <w:rFonts w:ascii="Times New Roman" w:hAnsi="Times New Roman" w:cs="Times New Roman"/>
          <w:sz w:val="24"/>
          <w:szCs w:val="24"/>
        </w:rPr>
        <w:t>works</w:t>
      </w:r>
      <w:r w:rsidR="009F0896" w:rsidRPr="00617961">
        <w:rPr>
          <w:rFonts w:ascii="Times New Roman" w:hAnsi="Times New Roman" w:cs="Times New Roman"/>
          <w:sz w:val="24"/>
          <w:szCs w:val="24"/>
        </w:rPr>
        <w:t>.</w:t>
      </w:r>
      <w:r w:rsidRPr="00617961">
        <w:rPr>
          <w:rFonts w:ascii="Times New Roman" w:hAnsi="Times New Roman" w:cs="Times New Roman"/>
          <w:sz w:val="24"/>
          <w:szCs w:val="24"/>
        </w:rPr>
        <w:t xml:space="preserve">                                             </w:t>
      </w:r>
    </w:p>
    <w:p w14:paraId="0D7A20B8" w14:textId="6C6A138B" w:rsidR="00783A77" w:rsidRPr="00617961" w:rsidRDefault="00783A77" w:rsidP="00783A77">
      <w:pPr>
        <w:pStyle w:val="xp2"/>
        <w:shd w:val="clear" w:color="auto" w:fill="FFFFFF"/>
        <w:spacing w:before="0" w:beforeAutospacing="0" w:after="0" w:afterAutospacing="0"/>
        <w:ind w:left="1440"/>
        <w:rPr>
          <w:color w:val="000000" w:themeColor="text1"/>
        </w:rPr>
      </w:pPr>
      <w:r w:rsidRPr="00617961">
        <w:rPr>
          <w:color w:val="000000" w:themeColor="text1"/>
        </w:rPr>
        <w:t xml:space="preserve">cl. xiv In the event that the Office of the Speaker is vacant, the Chair of Academic Affairs assumes the responsibilities of the Speaker until </w:t>
      </w:r>
      <w:r w:rsidR="000443D2" w:rsidRPr="00617961">
        <w:rPr>
          <w:color w:val="000000" w:themeColor="text1"/>
        </w:rPr>
        <w:t xml:space="preserve">an </w:t>
      </w:r>
      <w:r w:rsidRPr="00617961">
        <w:rPr>
          <w:color w:val="000000" w:themeColor="text1"/>
        </w:rPr>
        <w:t>internal election</w:t>
      </w:r>
      <w:r w:rsidR="004D280E">
        <w:rPr>
          <w:color w:val="000000" w:themeColor="text1"/>
        </w:rPr>
        <w:t xml:space="preserve"> </w:t>
      </w:r>
      <w:r w:rsidRPr="00617961">
        <w:rPr>
          <w:color w:val="000000" w:themeColor="text1"/>
        </w:rPr>
        <w:t>for the Speaker is held.</w:t>
      </w:r>
    </w:p>
    <w:p w14:paraId="74D45129" w14:textId="77777777" w:rsidR="00783A77" w:rsidRPr="00617961" w:rsidRDefault="00783A77" w:rsidP="00783A77">
      <w:pPr>
        <w:pStyle w:val="xp2"/>
        <w:shd w:val="clear" w:color="auto" w:fill="FFFFFF"/>
        <w:spacing w:before="0" w:beforeAutospacing="0" w:after="0" w:afterAutospacing="0"/>
        <w:ind w:left="1440"/>
        <w:rPr>
          <w:color w:val="000000" w:themeColor="text1"/>
        </w:rPr>
      </w:pPr>
    </w:p>
    <w:p w14:paraId="0A157F51" w14:textId="7066367B" w:rsidR="00783A77" w:rsidRPr="00617961" w:rsidRDefault="00783A77" w:rsidP="00783A77">
      <w:pPr>
        <w:pStyle w:val="xp2"/>
        <w:shd w:val="clear" w:color="auto" w:fill="FFFFFF"/>
        <w:spacing w:before="0" w:beforeAutospacing="0" w:after="0" w:afterAutospacing="0"/>
        <w:ind w:left="2160"/>
        <w:rPr>
          <w:strike/>
          <w:color w:val="000000" w:themeColor="text1"/>
        </w:rPr>
      </w:pPr>
      <w:r w:rsidRPr="00617961">
        <w:rPr>
          <w:color w:val="000000" w:themeColor="text1"/>
        </w:rPr>
        <w:t xml:space="preserve">pt. a In the event the Chair of the Academic Affairs Committee is not able to fulfill this role, </w:t>
      </w:r>
      <w:r w:rsidR="000443D2" w:rsidRPr="00617961">
        <w:rPr>
          <w:color w:val="000000" w:themeColor="text1"/>
        </w:rPr>
        <w:t xml:space="preserve">the Vice Chair of the Academic Affairs Committee shall remain Acting Speaker until </w:t>
      </w:r>
      <w:r w:rsidR="00B91084" w:rsidRPr="00617961">
        <w:rPr>
          <w:color w:val="000000" w:themeColor="text1"/>
        </w:rPr>
        <w:t>an</w:t>
      </w:r>
      <w:r w:rsidR="004C44B1" w:rsidRPr="00617961">
        <w:rPr>
          <w:color w:val="000000" w:themeColor="text1"/>
        </w:rPr>
        <w:t xml:space="preserve"> </w:t>
      </w:r>
      <w:r w:rsidR="00B91084" w:rsidRPr="00617961">
        <w:rPr>
          <w:color w:val="000000" w:themeColor="text1"/>
        </w:rPr>
        <w:t>internal</w:t>
      </w:r>
      <w:r w:rsidR="000443D2" w:rsidRPr="00617961">
        <w:rPr>
          <w:color w:val="000000" w:themeColor="text1"/>
        </w:rPr>
        <w:t xml:space="preserve"> election for the Speaker </w:t>
      </w:r>
      <w:r w:rsidR="004C44B1" w:rsidRPr="00617961">
        <w:rPr>
          <w:color w:val="000000" w:themeColor="text1"/>
        </w:rPr>
        <w:t>is</w:t>
      </w:r>
      <w:r w:rsidR="000443D2" w:rsidRPr="00617961">
        <w:rPr>
          <w:color w:val="000000" w:themeColor="text1"/>
        </w:rPr>
        <w:t xml:space="preserve"> held.</w:t>
      </w:r>
    </w:p>
    <w:p w14:paraId="08EB2F1A" w14:textId="272BBA41" w:rsidR="00A7424D" w:rsidRPr="00617961" w:rsidRDefault="00A7424D" w:rsidP="00A7424D">
      <w:pPr>
        <w:pStyle w:val="xp2"/>
        <w:shd w:val="clear" w:color="auto" w:fill="FFFFFF"/>
        <w:spacing w:before="0" w:beforeAutospacing="0" w:after="0" w:afterAutospacing="0"/>
        <w:rPr>
          <w:color w:val="000000" w:themeColor="text1"/>
        </w:rPr>
      </w:pPr>
      <w:r w:rsidRPr="00617961">
        <w:rPr>
          <w:color w:val="000000" w:themeColor="text1"/>
        </w:rPr>
        <w:tab/>
      </w:r>
      <w:r w:rsidRPr="00617961">
        <w:rPr>
          <w:color w:val="000000" w:themeColor="text1"/>
        </w:rPr>
        <w:tab/>
      </w:r>
    </w:p>
    <w:p w14:paraId="4FE2B1B3" w14:textId="17FCDFD6" w:rsidR="00A7424D" w:rsidRPr="00617961" w:rsidRDefault="00A7424D" w:rsidP="00A7424D">
      <w:pPr>
        <w:spacing w:after="0" w:line="240" w:lineRule="auto"/>
        <w:ind w:left="1440"/>
        <w:rPr>
          <w:rFonts w:ascii="Times New Roman" w:hAnsi="Times New Roman" w:cs="Times New Roman"/>
          <w:color w:val="000000" w:themeColor="text1"/>
          <w:sz w:val="24"/>
          <w:szCs w:val="24"/>
        </w:rPr>
      </w:pPr>
      <w:r w:rsidRPr="00617961">
        <w:rPr>
          <w:rFonts w:ascii="Times New Roman" w:hAnsi="Times New Roman" w:cs="Times New Roman"/>
          <w:color w:val="000000" w:themeColor="text1"/>
          <w:sz w:val="24"/>
          <w:szCs w:val="24"/>
        </w:rPr>
        <w:t>cl. xv</w:t>
      </w:r>
      <w:r w:rsidRPr="00617961">
        <w:rPr>
          <w:rFonts w:ascii="Times New Roman" w:hAnsi="Times New Roman" w:cs="Times New Roman"/>
          <w:color w:val="000000" w:themeColor="text1"/>
          <w:sz w:val="24"/>
          <w:szCs w:val="24"/>
        </w:rPr>
        <w:tab/>
        <w:t>Be required to communicate with the Department of Finance throughout the Assembly about management of the budget through the Assembly’s spending.</w:t>
      </w:r>
    </w:p>
    <w:p w14:paraId="383A83FD" w14:textId="77777777" w:rsidR="00CE0EA2" w:rsidRPr="00617961" w:rsidRDefault="00CE0EA2" w:rsidP="00300140">
      <w:pPr>
        <w:spacing w:after="0" w:line="240" w:lineRule="auto"/>
        <w:rPr>
          <w:rFonts w:ascii="Times New Roman" w:eastAsia="Times New Roman" w:hAnsi="Times New Roman" w:cs="Times New Roman"/>
          <w:strike/>
          <w:color w:val="000000" w:themeColor="text1"/>
          <w:sz w:val="24"/>
          <w:szCs w:val="24"/>
        </w:rPr>
      </w:pPr>
    </w:p>
    <w:p w14:paraId="2359020F" w14:textId="705A5308" w:rsidR="00CE0EA2" w:rsidRPr="00617961" w:rsidRDefault="00CE0EA2" w:rsidP="00CE0EA2">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cl. xvi</w:t>
      </w:r>
      <w:r w:rsidRPr="00617961">
        <w:rPr>
          <w:rFonts w:ascii="Times New Roman" w:eastAsia="Times New Roman" w:hAnsi="Times New Roman" w:cs="Times New Roman"/>
          <w:color w:val="000000" w:themeColor="text1"/>
          <w:sz w:val="24"/>
          <w:szCs w:val="24"/>
        </w:rPr>
        <w:tab/>
        <w:t>Oversee roundtables and communication with Chairs and Vice Chairs of all CORE Committees.</w:t>
      </w:r>
    </w:p>
    <w:p w14:paraId="2B2910BD" w14:textId="0879AEFF" w:rsidR="002F3DF3" w:rsidRPr="00617961" w:rsidRDefault="00871089" w:rsidP="00EF2AF9">
      <w:pPr>
        <w:rPr>
          <w:rFonts w:ascii="Times New Roman" w:hAnsi="Times New Roman" w:cs="Times New Roman"/>
          <w:strike/>
          <w:sz w:val="24"/>
          <w:szCs w:val="24"/>
        </w:rPr>
      </w:pPr>
      <w:r w:rsidRPr="00617961">
        <w:rPr>
          <w:rFonts w:ascii="Times New Roman" w:hAnsi="Times New Roman" w:cs="Times New Roman"/>
          <w:strike/>
          <w:sz w:val="24"/>
          <w:szCs w:val="24"/>
        </w:rPr>
        <w:t xml:space="preserve">             </w:t>
      </w:r>
    </w:p>
    <w:p w14:paraId="6173E366" w14:textId="77777777" w:rsidR="002F3DF3" w:rsidRPr="00617961" w:rsidRDefault="00871089" w:rsidP="002F3DF3">
      <w:pPr>
        <w:ind w:left="720"/>
        <w:rPr>
          <w:rFonts w:ascii="Times New Roman" w:hAnsi="Times New Roman" w:cs="Times New Roman"/>
          <w:sz w:val="24"/>
          <w:szCs w:val="24"/>
        </w:rPr>
      </w:pPr>
      <w:r w:rsidRPr="00617961">
        <w:rPr>
          <w:rFonts w:ascii="Times New Roman" w:hAnsi="Times New Roman" w:cs="Times New Roman"/>
          <w:sz w:val="24"/>
          <w:szCs w:val="24"/>
        </w:rPr>
        <w:lastRenderedPageBreak/>
        <w:t>§2.3.2 Committee Chairs shall:</w:t>
      </w:r>
    </w:p>
    <w:p w14:paraId="35E7977F" w14:textId="77777777" w:rsidR="002F3DF3" w:rsidRPr="00617961" w:rsidRDefault="00871089" w:rsidP="00CE0EA2">
      <w:pPr>
        <w:spacing w:before="240"/>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Be the recognized voices of their respective committees.</w:t>
      </w:r>
    </w:p>
    <w:p w14:paraId="10ABBC01" w14:textId="26FD90BF" w:rsidR="002F3DF3" w:rsidRPr="00617961" w:rsidRDefault="002F3DF3" w:rsidP="00CE0EA2">
      <w:pPr>
        <w:spacing w:before="240"/>
        <w:ind w:left="1440"/>
        <w:rPr>
          <w:rFonts w:ascii="Times New Roman" w:hAnsi="Times New Roman" w:cs="Times New Roman"/>
          <w:sz w:val="24"/>
          <w:szCs w:val="24"/>
        </w:rPr>
      </w:pPr>
      <w:r w:rsidRPr="00617961">
        <w:rPr>
          <w:rFonts w:ascii="Times New Roman" w:hAnsi="Times New Roman" w:cs="Times New Roman"/>
          <w:sz w:val="24"/>
          <w:szCs w:val="24"/>
        </w:rPr>
        <w:t>c</w:t>
      </w:r>
      <w:r w:rsidR="00871089" w:rsidRPr="00617961">
        <w:rPr>
          <w:rFonts w:ascii="Times New Roman" w:hAnsi="Times New Roman" w:cs="Times New Roman"/>
          <w:sz w:val="24"/>
          <w:szCs w:val="24"/>
        </w:rPr>
        <w:t>l. ii</w:t>
      </w:r>
      <w:r w:rsidR="00871089" w:rsidRPr="00617961">
        <w:rPr>
          <w:rFonts w:ascii="Times New Roman" w:hAnsi="Times New Roman" w:cs="Times New Roman"/>
          <w:sz w:val="24"/>
          <w:szCs w:val="24"/>
        </w:rPr>
        <w:tab/>
        <w:t>Work in collaboration with the President, Vice President, and Speaker to</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develop goals and tasks for their committee.</w:t>
      </w:r>
    </w:p>
    <w:p w14:paraId="2307D5DA" w14:textId="2D2549DF" w:rsidR="00CE0EA2" w:rsidRPr="00617961" w:rsidRDefault="00CE0EA2" w:rsidP="00CE0EA2">
      <w:pPr>
        <w:widowControl w:val="0"/>
        <w:spacing w:line="276" w:lineRule="auto"/>
        <w:ind w:left="216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pt. a Sign a Chair Agreement that outlines the roles and responsibilities of a Chair.  </w:t>
      </w:r>
    </w:p>
    <w:p w14:paraId="2758362D" w14:textId="77777777" w:rsidR="002F3DF3" w:rsidRPr="00617961" w:rsidRDefault="00871089" w:rsidP="002F3DF3">
      <w:pPr>
        <w:ind w:left="1440"/>
        <w:rPr>
          <w:rFonts w:ascii="Times New Roman" w:hAnsi="Times New Roman" w:cs="Times New Roman"/>
          <w:sz w:val="24"/>
          <w:szCs w:val="24"/>
        </w:rPr>
      </w:pPr>
      <w:r w:rsidRPr="00617961">
        <w:rPr>
          <w:rFonts w:ascii="Times New Roman" w:hAnsi="Times New Roman" w:cs="Times New Roman"/>
          <w:sz w:val="24"/>
          <w:szCs w:val="24"/>
        </w:rPr>
        <w:t>cl. ii</w:t>
      </w:r>
      <w:r w:rsidR="002F3DF3" w:rsidRPr="00617961">
        <w:rPr>
          <w:rFonts w:ascii="Times New Roman" w:hAnsi="Times New Roman" w:cs="Times New Roman"/>
          <w:sz w:val="24"/>
          <w:szCs w:val="24"/>
        </w:rPr>
        <w:t>i</w:t>
      </w:r>
      <w:r w:rsidRPr="00617961">
        <w:rPr>
          <w:rFonts w:ascii="Times New Roman" w:hAnsi="Times New Roman" w:cs="Times New Roman"/>
          <w:sz w:val="24"/>
          <w:szCs w:val="24"/>
        </w:rPr>
        <w:tab/>
        <w:t>Chair their respective committees.</w:t>
      </w:r>
    </w:p>
    <w:p w14:paraId="7E231E95" w14:textId="77777777" w:rsidR="002B59FC" w:rsidRPr="00617961" w:rsidRDefault="00871089" w:rsidP="002B59FC">
      <w:pPr>
        <w:ind w:left="2160"/>
        <w:rPr>
          <w:rFonts w:ascii="Times New Roman" w:hAnsi="Times New Roman" w:cs="Times New Roman"/>
          <w:sz w:val="24"/>
          <w:szCs w:val="24"/>
        </w:rPr>
      </w:pPr>
      <w:r w:rsidRPr="00617961">
        <w:rPr>
          <w:rFonts w:ascii="Times New Roman" w:hAnsi="Times New Roman" w:cs="Times New Roman"/>
          <w:sz w:val="24"/>
          <w:szCs w:val="24"/>
        </w:rPr>
        <w:t>pt. a</w:t>
      </w:r>
      <w:r w:rsidRPr="00617961">
        <w:rPr>
          <w:rFonts w:ascii="Times New Roman" w:hAnsi="Times New Roman" w:cs="Times New Roman"/>
          <w:sz w:val="24"/>
          <w:szCs w:val="24"/>
        </w:rPr>
        <w:tab/>
        <w:t>Present any necessary Standing Rules to be approved by</w:t>
      </w:r>
      <w:r w:rsidR="002F3DF3" w:rsidRPr="00617961">
        <w:rPr>
          <w:rFonts w:ascii="Times New Roman" w:hAnsi="Times New Roman" w:cs="Times New Roman"/>
          <w:sz w:val="24"/>
          <w:szCs w:val="24"/>
        </w:rPr>
        <w:t xml:space="preserve"> their</w:t>
      </w:r>
      <w:r w:rsidRPr="00617961">
        <w:rPr>
          <w:rFonts w:ascii="Times New Roman" w:hAnsi="Times New Roman" w:cs="Times New Roman"/>
          <w:sz w:val="24"/>
          <w:szCs w:val="24"/>
        </w:rPr>
        <w:t xml:space="preserve">                                                                         committee within two weeks as instatement as</w:t>
      </w:r>
      <w:r w:rsidR="002F3DF3" w:rsidRPr="00617961">
        <w:rPr>
          <w:rFonts w:ascii="Times New Roman" w:hAnsi="Times New Roman" w:cs="Times New Roman"/>
          <w:sz w:val="24"/>
          <w:szCs w:val="24"/>
        </w:rPr>
        <w:t xml:space="preserve"> Committee Chair.</w:t>
      </w:r>
      <w:r w:rsidRPr="00617961">
        <w:rPr>
          <w:rFonts w:ascii="Times New Roman" w:hAnsi="Times New Roman" w:cs="Times New Roman"/>
          <w:sz w:val="24"/>
          <w:szCs w:val="24"/>
        </w:rPr>
        <w:t xml:space="preserve">                                                                        </w:t>
      </w:r>
    </w:p>
    <w:p w14:paraId="245929D9" w14:textId="77777777" w:rsidR="002B59FC" w:rsidRPr="00617961" w:rsidRDefault="00871089" w:rsidP="002B59FC">
      <w:pPr>
        <w:ind w:left="2160"/>
        <w:rPr>
          <w:rFonts w:ascii="Times New Roman" w:hAnsi="Times New Roman" w:cs="Times New Roman"/>
          <w:sz w:val="24"/>
          <w:szCs w:val="24"/>
        </w:rPr>
      </w:pPr>
      <w:r w:rsidRPr="00617961">
        <w:rPr>
          <w:rFonts w:ascii="Times New Roman" w:hAnsi="Times New Roman" w:cs="Times New Roman"/>
          <w:sz w:val="24"/>
          <w:szCs w:val="24"/>
        </w:rPr>
        <w:t>pt. b</w:t>
      </w:r>
      <w:r w:rsidRPr="00617961">
        <w:rPr>
          <w:rFonts w:ascii="Times New Roman" w:hAnsi="Times New Roman" w:cs="Times New Roman"/>
          <w:sz w:val="24"/>
          <w:szCs w:val="24"/>
        </w:rPr>
        <w:tab/>
        <w:t xml:space="preserve">Organize and coordinate committee meetings. </w:t>
      </w:r>
    </w:p>
    <w:p w14:paraId="0BA73D15" w14:textId="77777777" w:rsidR="00250B72" w:rsidRPr="00617961" w:rsidRDefault="00871089" w:rsidP="00250B72">
      <w:pPr>
        <w:ind w:left="2160"/>
        <w:rPr>
          <w:rFonts w:ascii="Times New Roman" w:hAnsi="Times New Roman" w:cs="Times New Roman"/>
          <w:sz w:val="24"/>
          <w:szCs w:val="24"/>
        </w:rPr>
      </w:pPr>
      <w:r w:rsidRPr="00617961">
        <w:rPr>
          <w:rFonts w:ascii="Times New Roman" w:hAnsi="Times New Roman" w:cs="Times New Roman"/>
          <w:sz w:val="24"/>
          <w:szCs w:val="24"/>
        </w:rPr>
        <w:t>pt. c</w:t>
      </w:r>
      <w:r w:rsidRPr="00617961">
        <w:rPr>
          <w:rFonts w:ascii="Times New Roman" w:hAnsi="Times New Roman" w:cs="Times New Roman"/>
          <w:sz w:val="24"/>
          <w:szCs w:val="24"/>
        </w:rPr>
        <w:tab/>
        <w:t>Present agendas to members.</w:t>
      </w:r>
    </w:p>
    <w:p w14:paraId="29DEFA8A" w14:textId="77777777" w:rsidR="00250B72" w:rsidRPr="00617961" w:rsidRDefault="00871089" w:rsidP="00250B72">
      <w:pPr>
        <w:ind w:left="2160"/>
        <w:rPr>
          <w:rFonts w:ascii="Times New Roman" w:hAnsi="Times New Roman" w:cs="Times New Roman"/>
          <w:sz w:val="24"/>
          <w:szCs w:val="24"/>
        </w:rPr>
      </w:pPr>
      <w:r w:rsidRPr="00617961">
        <w:rPr>
          <w:rFonts w:ascii="Times New Roman" w:hAnsi="Times New Roman" w:cs="Times New Roman"/>
          <w:sz w:val="24"/>
          <w:szCs w:val="24"/>
        </w:rPr>
        <w:t>pt. d</w:t>
      </w:r>
      <w:r w:rsidRPr="00617961">
        <w:rPr>
          <w:rFonts w:ascii="Times New Roman" w:hAnsi="Times New Roman" w:cs="Times New Roman"/>
          <w:sz w:val="24"/>
          <w:szCs w:val="24"/>
        </w:rPr>
        <w:tab/>
        <w:t>Conduct fair, honest, and in-depth research.</w:t>
      </w:r>
    </w:p>
    <w:p w14:paraId="6A3E448A" w14:textId="77777777" w:rsidR="00250B72" w:rsidRPr="00617961" w:rsidRDefault="00871089" w:rsidP="00250B72">
      <w:pPr>
        <w:ind w:left="2160"/>
        <w:rPr>
          <w:rFonts w:ascii="Times New Roman" w:hAnsi="Times New Roman" w:cs="Times New Roman"/>
          <w:sz w:val="24"/>
          <w:szCs w:val="24"/>
        </w:rPr>
      </w:pPr>
      <w:r w:rsidRPr="00617961">
        <w:rPr>
          <w:rFonts w:ascii="Times New Roman" w:hAnsi="Times New Roman" w:cs="Times New Roman"/>
          <w:sz w:val="24"/>
          <w:szCs w:val="24"/>
        </w:rPr>
        <w:t>pt. e</w:t>
      </w:r>
      <w:r w:rsidRPr="00617961">
        <w:rPr>
          <w:rFonts w:ascii="Times New Roman" w:hAnsi="Times New Roman" w:cs="Times New Roman"/>
          <w:sz w:val="24"/>
          <w:szCs w:val="24"/>
        </w:rPr>
        <w:tab/>
        <w:t>Be a fair arbiter and follow parliamentary procedure as pertain to the Committee’s Standing Rules.</w:t>
      </w:r>
    </w:p>
    <w:p w14:paraId="71D85C1D" w14:textId="77777777" w:rsidR="009E3749" w:rsidRPr="00617961" w:rsidRDefault="00250B72" w:rsidP="009E3749">
      <w:pPr>
        <w:ind w:left="1440"/>
        <w:rPr>
          <w:rFonts w:ascii="Times New Roman" w:hAnsi="Times New Roman" w:cs="Times New Roman"/>
          <w:sz w:val="24"/>
          <w:szCs w:val="24"/>
        </w:rPr>
      </w:pP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cl. i</w:t>
      </w:r>
      <w:r w:rsidRPr="00617961">
        <w:rPr>
          <w:rFonts w:ascii="Times New Roman" w:hAnsi="Times New Roman" w:cs="Times New Roman"/>
          <w:sz w:val="24"/>
          <w:szCs w:val="24"/>
        </w:rPr>
        <w:t>v</w:t>
      </w:r>
      <w:r w:rsidR="00871089" w:rsidRPr="00617961">
        <w:rPr>
          <w:rFonts w:ascii="Times New Roman" w:hAnsi="Times New Roman" w:cs="Times New Roman"/>
          <w:sz w:val="24"/>
          <w:szCs w:val="24"/>
        </w:rPr>
        <w:t xml:space="preserve"> </w:t>
      </w:r>
      <w:r w:rsidR="009E3749"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Establish weekly meeting times</w:t>
      </w:r>
    </w:p>
    <w:p w14:paraId="1452B9A7" w14:textId="77777777" w:rsidR="009E3749" w:rsidRPr="00617961" w:rsidRDefault="00871089" w:rsidP="009E3749">
      <w:pPr>
        <w:ind w:left="2160"/>
        <w:rPr>
          <w:rFonts w:ascii="Times New Roman" w:hAnsi="Times New Roman" w:cs="Times New Roman"/>
          <w:sz w:val="24"/>
          <w:szCs w:val="24"/>
        </w:rPr>
      </w:pPr>
      <w:r w:rsidRPr="00617961">
        <w:rPr>
          <w:rFonts w:ascii="Times New Roman" w:hAnsi="Times New Roman" w:cs="Times New Roman"/>
          <w:sz w:val="24"/>
          <w:szCs w:val="24"/>
        </w:rPr>
        <w:t>pt. a</w:t>
      </w:r>
      <w:r w:rsidRPr="00617961">
        <w:rPr>
          <w:rFonts w:ascii="Times New Roman" w:hAnsi="Times New Roman" w:cs="Times New Roman"/>
          <w:sz w:val="24"/>
          <w:szCs w:val="24"/>
        </w:rPr>
        <w:tab/>
        <w:t>Reserve a room suitable for the conduct of a meeting</w:t>
      </w:r>
    </w:p>
    <w:p w14:paraId="44A8EB8C" w14:textId="3069A862" w:rsidR="009E3749" w:rsidRPr="00617961" w:rsidRDefault="00871089" w:rsidP="009E3749">
      <w:pPr>
        <w:ind w:left="1440"/>
        <w:rPr>
          <w:rFonts w:ascii="Times New Roman" w:hAnsi="Times New Roman" w:cs="Times New Roman"/>
          <w:sz w:val="24"/>
          <w:szCs w:val="24"/>
        </w:rPr>
      </w:pPr>
      <w:r w:rsidRPr="00617961">
        <w:rPr>
          <w:rFonts w:ascii="Times New Roman" w:hAnsi="Times New Roman" w:cs="Times New Roman"/>
          <w:sz w:val="24"/>
          <w:szCs w:val="24"/>
        </w:rPr>
        <w:t>cl. v</w:t>
      </w:r>
      <w:r w:rsidR="009E3749" w:rsidRPr="00617961">
        <w:rPr>
          <w:rFonts w:ascii="Times New Roman" w:hAnsi="Times New Roman" w:cs="Times New Roman"/>
          <w:sz w:val="24"/>
          <w:szCs w:val="24"/>
        </w:rPr>
        <w:t xml:space="preserve">   </w:t>
      </w:r>
      <w:r w:rsidRPr="00617961">
        <w:rPr>
          <w:rFonts w:ascii="Times New Roman" w:hAnsi="Times New Roman" w:cs="Times New Roman"/>
          <w:sz w:val="24"/>
          <w:szCs w:val="24"/>
        </w:rPr>
        <w:t>Submit weekly written reports on the progress of the committee’s work and other documents to the Speaker of the Assembly, for distribution to the</w:t>
      </w:r>
      <w:r w:rsidR="009E3749" w:rsidRPr="00617961">
        <w:rPr>
          <w:rFonts w:ascii="Times New Roman" w:hAnsi="Times New Roman" w:cs="Times New Roman"/>
          <w:sz w:val="24"/>
          <w:szCs w:val="24"/>
        </w:rPr>
        <w:t xml:space="preserve"> </w:t>
      </w:r>
      <w:r w:rsidRPr="00617961">
        <w:rPr>
          <w:rFonts w:ascii="Times New Roman" w:hAnsi="Times New Roman" w:cs="Times New Roman"/>
          <w:sz w:val="24"/>
          <w:szCs w:val="24"/>
        </w:rPr>
        <w:t xml:space="preserve">Assembly </w:t>
      </w:r>
      <w:r w:rsidR="00486967" w:rsidRPr="00617961">
        <w:rPr>
          <w:rFonts w:ascii="Times New Roman" w:hAnsi="Times New Roman" w:cs="Times New Roman"/>
          <w:sz w:val="24"/>
          <w:szCs w:val="24"/>
        </w:rPr>
        <w:t xml:space="preserve">and </w:t>
      </w:r>
      <w:r w:rsidRPr="00617961">
        <w:rPr>
          <w:rFonts w:ascii="Times New Roman" w:hAnsi="Times New Roman" w:cs="Times New Roman"/>
          <w:sz w:val="24"/>
          <w:szCs w:val="24"/>
        </w:rPr>
        <w:t xml:space="preserve">to the </w:t>
      </w:r>
      <w:r w:rsidR="00B46AA4" w:rsidRPr="00617961">
        <w:rPr>
          <w:rFonts w:ascii="Times New Roman" w:hAnsi="Times New Roman" w:cs="Times New Roman"/>
          <w:sz w:val="24"/>
          <w:szCs w:val="24"/>
        </w:rPr>
        <w:t>Executive Branch</w:t>
      </w:r>
      <w:r w:rsidRPr="00617961">
        <w:rPr>
          <w:rFonts w:ascii="Times New Roman" w:hAnsi="Times New Roman" w:cs="Times New Roman"/>
          <w:sz w:val="24"/>
          <w:szCs w:val="24"/>
        </w:rPr>
        <w:t xml:space="preserve"> via the weekly Agenda.</w:t>
      </w:r>
    </w:p>
    <w:p w14:paraId="7BF1411E" w14:textId="77777777" w:rsidR="00CE0EA2" w:rsidRPr="00617961" w:rsidRDefault="009E3749" w:rsidP="00CE0EA2">
      <w:pPr>
        <w:ind w:left="1440"/>
        <w:rPr>
          <w:rFonts w:ascii="Times New Roman" w:hAnsi="Times New Roman" w:cs="Times New Roman"/>
          <w:sz w:val="24"/>
          <w:szCs w:val="24"/>
        </w:rPr>
      </w:pP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cl. v</w:t>
      </w:r>
      <w:r w:rsidRPr="00617961">
        <w:rPr>
          <w:rFonts w:ascii="Times New Roman" w:hAnsi="Times New Roman" w:cs="Times New Roman"/>
          <w:sz w:val="24"/>
          <w:szCs w:val="24"/>
        </w:rPr>
        <w:t>i</w:t>
      </w:r>
      <w:r w:rsidR="00871089" w:rsidRPr="00617961">
        <w:rPr>
          <w:rFonts w:ascii="Times New Roman" w:hAnsi="Times New Roman" w:cs="Times New Roman"/>
          <w:sz w:val="24"/>
          <w:szCs w:val="24"/>
        </w:rPr>
        <w:tab/>
        <w:t>In the event that a CORE committee chair is absent the Vice Chair assumes the responsibilities of that respective chair</w:t>
      </w:r>
      <w:r w:rsidRPr="00617961">
        <w:rPr>
          <w:rFonts w:ascii="Times New Roman" w:hAnsi="Times New Roman" w:cs="Times New Roman"/>
          <w:sz w:val="24"/>
          <w:szCs w:val="24"/>
        </w:rPr>
        <w:t>.</w:t>
      </w:r>
    </w:p>
    <w:p w14:paraId="4CAFED7E" w14:textId="6DD9F9AE" w:rsidR="00CE0EA2" w:rsidRPr="00617961" w:rsidRDefault="00CE0EA2" w:rsidP="00CE0EA2">
      <w:pPr>
        <w:ind w:left="1440"/>
        <w:rPr>
          <w:rFonts w:ascii="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cl. vii</w:t>
      </w:r>
      <w:r w:rsidRPr="00617961">
        <w:rPr>
          <w:rFonts w:ascii="Times New Roman" w:eastAsia="Times New Roman" w:hAnsi="Times New Roman" w:cs="Times New Roman"/>
          <w:color w:val="000000" w:themeColor="text1"/>
          <w:sz w:val="24"/>
          <w:szCs w:val="24"/>
        </w:rPr>
        <w:tab/>
        <w:t>Take an active role in recruitment and evaluation of new Representatives.</w:t>
      </w:r>
    </w:p>
    <w:p w14:paraId="617EC597" w14:textId="77777777" w:rsidR="009E3749" w:rsidRPr="00617961" w:rsidRDefault="00871089" w:rsidP="00CE0EA2">
      <w:pPr>
        <w:spacing w:before="240"/>
        <w:ind w:left="720"/>
        <w:rPr>
          <w:rFonts w:ascii="Times New Roman" w:hAnsi="Times New Roman" w:cs="Times New Roman"/>
          <w:sz w:val="24"/>
          <w:szCs w:val="24"/>
        </w:rPr>
      </w:pPr>
      <w:r w:rsidRPr="00617961">
        <w:rPr>
          <w:rFonts w:ascii="Times New Roman" w:hAnsi="Times New Roman" w:cs="Times New Roman"/>
          <w:sz w:val="24"/>
          <w:szCs w:val="24"/>
        </w:rPr>
        <w:t>§2.3.3 Representatives shall:</w:t>
      </w:r>
    </w:p>
    <w:p w14:paraId="576F0D31" w14:textId="77777777" w:rsidR="009E3749" w:rsidRPr="00617961" w:rsidRDefault="00871089" w:rsidP="009E3749">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5A1E19" w:rsidRPr="00617961">
        <w:rPr>
          <w:rFonts w:ascii="Times New Roman" w:hAnsi="Times New Roman" w:cs="Times New Roman"/>
          <w:sz w:val="24"/>
          <w:szCs w:val="24"/>
        </w:rPr>
        <w:t xml:space="preserve">i    </w:t>
      </w:r>
      <w:r w:rsidRPr="00617961">
        <w:rPr>
          <w:rFonts w:ascii="Times New Roman" w:hAnsi="Times New Roman" w:cs="Times New Roman"/>
          <w:sz w:val="24"/>
          <w:szCs w:val="24"/>
        </w:rPr>
        <w:t>Fulfill their Constitutional required obligations.</w:t>
      </w:r>
    </w:p>
    <w:p w14:paraId="5A59FAC0" w14:textId="77777777" w:rsidR="009E3749" w:rsidRPr="00617961" w:rsidRDefault="00871089" w:rsidP="009E3749">
      <w:pPr>
        <w:ind w:left="1440"/>
        <w:rPr>
          <w:rFonts w:ascii="Times New Roman" w:hAnsi="Times New Roman" w:cs="Times New Roman"/>
          <w:sz w:val="24"/>
          <w:szCs w:val="24"/>
        </w:rPr>
      </w:pPr>
      <w:r w:rsidRPr="00617961">
        <w:rPr>
          <w:rFonts w:ascii="Times New Roman" w:hAnsi="Times New Roman" w:cs="Times New Roman"/>
          <w:sz w:val="24"/>
          <w:szCs w:val="24"/>
        </w:rPr>
        <w:t>cl. ii</w:t>
      </w:r>
      <w:r w:rsidR="005A1E19" w:rsidRPr="00617961">
        <w:rPr>
          <w:rFonts w:ascii="Times New Roman" w:hAnsi="Times New Roman" w:cs="Times New Roman"/>
          <w:sz w:val="24"/>
          <w:szCs w:val="24"/>
        </w:rPr>
        <w:t xml:space="preserve">   </w:t>
      </w:r>
      <w:r w:rsidRPr="00617961">
        <w:rPr>
          <w:rFonts w:ascii="Times New Roman" w:hAnsi="Times New Roman" w:cs="Times New Roman"/>
          <w:sz w:val="24"/>
          <w:szCs w:val="24"/>
        </w:rPr>
        <w:t>Work towards the betterment of student life.</w:t>
      </w:r>
    </w:p>
    <w:p w14:paraId="48F56B72" w14:textId="2C0239C6" w:rsidR="009E3749" w:rsidRPr="00617961" w:rsidRDefault="009E3749" w:rsidP="009E3749">
      <w:pPr>
        <w:ind w:left="1440"/>
        <w:rPr>
          <w:rFonts w:ascii="Times New Roman" w:hAnsi="Times New Roman" w:cs="Times New Roman"/>
          <w:sz w:val="24"/>
          <w:szCs w:val="24"/>
        </w:rPr>
      </w:pPr>
      <w:r w:rsidRPr="00617961">
        <w:rPr>
          <w:rFonts w:ascii="Times New Roman" w:hAnsi="Times New Roman" w:cs="Times New Roman"/>
          <w:sz w:val="24"/>
          <w:szCs w:val="24"/>
        </w:rPr>
        <w:t>cl</w:t>
      </w:r>
      <w:r w:rsidR="00871089" w:rsidRPr="00617961">
        <w:rPr>
          <w:rFonts w:ascii="Times New Roman" w:hAnsi="Times New Roman" w:cs="Times New Roman"/>
          <w:sz w:val="24"/>
          <w:szCs w:val="24"/>
        </w:rPr>
        <w:t>. iii</w:t>
      </w:r>
      <w:r w:rsidR="005A1E19"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 xml:space="preserve">Attend Assembly and their committee meetings </w:t>
      </w:r>
      <w:r w:rsidR="00136884" w:rsidRPr="00617961">
        <w:rPr>
          <w:rFonts w:ascii="Times New Roman" w:hAnsi="Times New Roman" w:cs="Times New Roman"/>
          <w:sz w:val="24"/>
          <w:szCs w:val="24"/>
        </w:rPr>
        <w:t xml:space="preserve">while </w:t>
      </w:r>
      <w:r w:rsidR="00871089" w:rsidRPr="00617961">
        <w:rPr>
          <w:rFonts w:ascii="Times New Roman" w:hAnsi="Times New Roman" w:cs="Times New Roman"/>
          <w:sz w:val="24"/>
          <w:szCs w:val="24"/>
        </w:rPr>
        <w:t>contribut</w:t>
      </w:r>
      <w:r w:rsidR="00136884" w:rsidRPr="00617961">
        <w:rPr>
          <w:rFonts w:ascii="Times New Roman" w:hAnsi="Times New Roman" w:cs="Times New Roman"/>
          <w:sz w:val="24"/>
          <w:szCs w:val="24"/>
        </w:rPr>
        <w:t>ing</w:t>
      </w:r>
      <w:r w:rsidR="00300140"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actively to both.</w:t>
      </w:r>
    </w:p>
    <w:p w14:paraId="0A27CA23" w14:textId="77777777" w:rsidR="005A1E19" w:rsidRPr="00617961" w:rsidRDefault="00871089" w:rsidP="005A1E19">
      <w:pPr>
        <w:ind w:left="1440"/>
        <w:rPr>
          <w:rFonts w:ascii="Times New Roman" w:hAnsi="Times New Roman" w:cs="Times New Roman"/>
          <w:sz w:val="24"/>
          <w:szCs w:val="24"/>
        </w:rPr>
      </w:pPr>
      <w:r w:rsidRPr="00617961">
        <w:rPr>
          <w:rFonts w:ascii="Times New Roman" w:hAnsi="Times New Roman" w:cs="Times New Roman"/>
          <w:sz w:val="24"/>
          <w:szCs w:val="24"/>
        </w:rPr>
        <w:t>cl. iv</w:t>
      </w:r>
      <w:r w:rsidR="005A1E19" w:rsidRPr="00617961">
        <w:rPr>
          <w:rFonts w:ascii="Times New Roman" w:hAnsi="Times New Roman" w:cs="Times New Roman"/>
          <w:sz w:val="24"/>
          <w:szCs w:val="24"/>
        </w:rPr>
        <w:t xml:space="preserve">  </w:t>
      </w:r>
      <w:r w:rsidRPr="00617961">
        <w:rPr>
          <w:rFonts w:ascii="Times New Roman" w:hAnsi="Times New Roman" w:cs="Times New Roman"/>
          <w:sz w:val="24"/>
          <w:szCs w:val="24"/>
        </w:rPr>
        <w:t>Attend a minimum of two (2) external functions within every four (4)</w:t>
      </w:r>
      <w:r w:rsidR="005A1E19" w:rsidRPr="00617961">
        <w:rPr>
          <w:rFonts w:ascii="Times New Roman" w:hAnsi="Times New Roman" w:cs="Times New Roman"/>
          <w:sz w:val="24"/>
          <w:szCs w:val="24"/>
        </w:rPr>
        <w:t xml:space="preserve"> </w:t>
      </w:r>
      <w:r w:rsidRPr="00617961">
        <w:rPr>
          <w:rFonts w:ascii="Times New Roman" w:hAnsi="Times New Roman" w:cs="Times New Roman"/>
          <w:sz w:val="24"/>
          <w:szCs w:val="24"/>
        </w:rPr>
        <w:t>academic weeks.</w:t>
      </w:r>
    </w:p>
    <w:p w14:paraId="37905E49" w14:textId="4A7FD7D0" w:rsidR="002C46CC" w:rsidRPr="00617961" w:rsidRDefault="005A1E19" w:rsidP="002C46CC">
      <w:pPr>
        <w:ind w:left="2160"/>
        <w:rPr>
          <w:rFonts w:ascii="Times New Roman" w:hAnsi="Times New Roman" w:cs="Times New Roman"/>
          <w:sz w:val="24"/>
          <w:szCs w:val="24"/>
        </w:rPr>
      </w:pP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pt. a</w:t>
      </w:r>
      <w:r w:rsidR="00871089" w:rsidRPr="00617961">
        <w:rPr>
          <w:rFonts w:ascii="Times New Roman" w:hAnsi="Times New Roman" w:cs="Times New Roman"/>
          <w:sz w:val="24"/>
          <w:szCs w:val="24"/>
        </w:rPr>
        <w:tab/>
      </w:r>
      <w:r w:rsidR="00A315C1" w:rsidRPr="00617961">
        <w:rPr>
          <w:rFonts w:ascii="Times New Roman" w:hAnsi="Times New Roman" w:cs="Times New Roman"/>
          <w:sz w:val="24"/>
          <w:szCs w:val="24"/>
        </w:rPr>
        <w:t xml:space="preserve">One external function attended by representatives must be an event hosted by one of the Community Group organizations, the Center for </w:t>
      </w:r>
      <w:r w:rsidR="00A315C1" w:rsidRPr="00617961">
        <w:rPr>
          <w:rFonts w:ascii="Times New Roman" w:hAnsi="Times New Roman" w:cs="Times New Roman"/>
          <w:sz w:val="24"/>
          <w:szCs w:val="24"/>
        </w:rPr>
        <w:lastRenderedPageBreak/>
        <w:t>Sexual and Gender Diversity, or the Paul Robeson Cultural Center. The second external function must be an event of any organization that is not labeled as a General Body Membership meeting.</w:t>
      </w:r>
    </w:p>
    <w:p w14:paraId="28B9BAED" w14:textId="77777777" w:rsidR="00B817E5" w:rsidRPr="00617961" w:rsidRDefault="005A1E19" w:rsidP="00B817E5">
      <w:pPr>
        <w:ind w:left="2160"/>
        <w:rPr>
          <w:rFonts w:ascii="Times New Roman" w:hAnsi="Times New Roman" w:cs="Times New Roman"/>
          <w:sz w:val="24"/>
          <w:szCs w:val="24"/>
        </w:rPr>
      </w:pP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pt. b</w:t>
      </w:r>
      <w:r w:rsidR="00871089" w:rsidRPr="00617961">
        <w:rPr>
          <w:rFonts w:ascii="Times New Roman" w:hAnsi="Times New Roman" w:cs="Times New Roman"/>
          <w:sz w:val="24"/>
          <w:szCs w:val="24"/>
        </w:rPr>
        <w:tab/>
        <w:t xml:space="preserve">External functions will be distributed through an electronic system. This electronic system shall be updated with events no less than two (2) weeks prior to the start of any academic week by the Steering </w:t>
      </w:r>
      <w:r w:rsidRPr="00617961">
        <w:rPr>
          <w:rFonts w:ascii="Times New Roman" w:hAnsi="Times New Roman" w:cs="Times New Roman"/>
          <w:sz w:val="24"/>
          <w:szCs w:val="24"/>
        </w:rPr>
        <w:t>C</w:t>
      </w:r>
      <w:r w:rsidR="00871089" w:rsidRPr="00617961">
        <w:rPr>
          <w:rFonts w:ascii="Times New Roman" w:hAnsi="Times New Roman" w:cs="Times New Roman"/>
          <w:sz w:val="24"/>
          <w:szCs w:val="24"/>
        </w:rPr>
        <w:t>ommittee, or their designee.</w:t>
      </w:r>
    </w:p>
    <w:p w14:paraId="7844CFB7" w14:textId="77777777" w:rsidR="00B817E5" w:rsidRPr="00617961" w:rsidRDefault="004A74A6" w:rsidP="004A74A6">
      <w:pPr>
        <w:ind w:left="1440"/>
        <w:rPr>
          <w:rFonts w:ascii="Times New Roman" w:hAnsi="Times New Roman" w:cs="Times New Roman"/>
          <w:sz w:val="24"/>
          <w:szCs w:val="24"/>
        </w:rPr>
      </w:pP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cl. v</w:t>
      </w:r>
      <w:r w:rsidR="00871089" w:rsidRPr="00617961">
        <w:rPr>
          <w:rFonts w:ascii="Times New Roman" w:hAnsi="Times New Roman" w:cs="Times New Roman"/>
          <w:sz w:val="24"/>
          <w:szCs w:val="24"/>
        </w:rPr>
        <w:tab/>
        <w:t>Research matters and propose solutions to university problems.</w:t>
      </w:r>
    </w:p>
    <w:p w14:paraId="02E19379" w14:textId="77777777" w:rsidR="00B817E5" w:rsidRPr="00617961" w:rsidRDefault="00B817E5" w:rsidP="004A74A6">
      <w:pPr>
        <w:ind w:left="1440"/>
        <w:rPr>
          <w:rFonts w:ascii="Times New Roman" w:hAnsi="Times New Roman" w:cs="Times New Roman"/>
          <w:sz w:val="24"/>
          <w:szCs w:val="24"/>
        </w:rPr>
      </w:pP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cl. vi</w:t>
      </w:r>
      <w:r w:rsidR="00871089" w:rsidRPr="00617961">
        <w:rPr>
          <w:rFonts w:ascii="Times New Roman" w:hAnsi="Times New Roman" w:cs="Times New Roman"/>
          <w:sz w:val="24"/>
          <w:szCs w:val="24"/>
        </w:rPr>
        <w:tab/>
        <w:t>Actively promote the UPUA and its events/programs, by means of word-of-mouth and electronic word-of-mouth.</w:t>
      </w:r>
    </w:p>
    <w:p w14:paraId="22E34354" w14:textId="77777777" w:rsidR="00B817E5" w:rsidRPr="00617961" w:rsidRDefault="004A74A6" w:rsidP="004A74A6">
      <w:pPr>
        <w:ind w:left="1440"/>
        <w:rPr>
          <w:rFonts w:ascii="Times New Roman" w:hAnsi="Times New Roman" w:cs="Times New Roman"/>
          <w:sz w:val="24"/>
          <w:szCs w:val="24"/>
        </w:rPr>
      </w:pP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cl. vii Abide by any and all charges passed within legislation.</w:t>
      </w:r>
    </w:p>
    <w:p w14:paraId="039AB41B" w14:textId="77777777" w:rsidR="00B817E5" w:rsidRPr="00617961" w:rsidRDefault="004A74A6" w:rsidP="004A74A6">
      <w:pPr>
        <w:ind w:left="1440"/>
        <w:rPr>
          <w:rFonts w:ascii="Times New Roman" w:hAnsi="Times New Roman" w:cs="Times New Roman"/>
          <w:sz w:val="24"/>
          <w:szCs w:val="24"/>
        </w:rPr>
      </w:pP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cl. viii Accomplish the tasks assigned by the leadership of the Assembly, including the Chairs and Speaker.</w:t>
      </w:r>
    </w:p>
    <w:p w14:paraId="60FC17F8" w14:textId="77777777" w:rsidR="00B817E5" w:rsidRPr="00617961" w:rsidRDefault="004A74A6" w:rsidP="004A74A6">
      <w:pPr>
        <w:ind w:left="1440"/>
        <w:rPr>
          <w:rFonts w:ascii="Times New Roman" w:hAnsi="Times New Roman" w:cs="Times New Roman"/>
          <w:sz w:val="24"/>
          <w:szCs w:val="24"/>
        </w:rPr>
      </w:pPr>
      <w:r w:rsidRPr="00617961">
        <w:rPr>
          <w:rFonts w:ascii="Times New Roman" w:hAnsi="Times New Roman" w:cs="Times New Roman"/>
          <w:sz w:val="24"/>
          <w:szCs w:val="24"/>
        </w:rPr>
        <w:t xml:space="preserve"> </w:t>
      </w:r>
      <w:r w:rsidR="00B817E5" w:rsidRPr="00617961">
        <w:rPr>
          <w:rFonts w:ascii="Times New Roman" w:hAnsi="Times New Roman" w:cs="Times New Roman"/>
          <w:sz w:val="24"/>
          <w:szCs w:val="24"/>
        </w:rPr>
        <w:t>cl</w:t>
      </w:r>
      <w:r w:rsidR="00871089" w:rsidRPr="00617961">
        <w:rPr>
          <w:rFonts w:ascii="Times New Roman" w:hAnsi="Times New Roman" w:cs="Times New Roman"/>
          <w:sz w:val="24"/>
          <w:szCs w:val="24"/>
        </w:rPr>
        <w:t>. ix</w:t>
      </w:r>
      <w:r w:rsidR="00871089" w:rsidRPr="00617961">
        <w:rPr>
          <w:rFonts w:ascii="Times New Roman" w:hAnsi="Times New Roman" w:cs="Times New Roman"/>
          <w:sz w:val="24"/>
          <w:szCs w:val="24"/>
        </w:rPr>
        <w:tab/>
        <w:t>Actively seek initiatives and new projects for consideration and collaboration.</w:t>
      </w:r>
    </w:p>
    <w:p w14:paraId="42306CB8" w14:textId="77777777" w:rsidR="00B817E5" w:rsidRPr="00617961" w:rsidRDefault="00B817E5" w:rsidP="004A74A6">
      <w:pPr>
        <w:ind w:left="1440"/>
        <w:rPr>
          <w:rFonts w:ascii="Times New Roman" w:hAnsi="Times New Roman" w:cs="Times New Roman"/>
          <w:sz w:val="24"/>
          <w:szCs w:val="24"/>
        </w:rPr>
      </w:pP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cl. x</w:t>
      </w:r>
      <w:r w:rsidR="00871089" w:rsidRPr="00617961">
        <w:rPr>
          <w:rFonts w:ascii="Times New Roman" w:hAnsi="Times New Roman" w:cs="Times New Roman"/>
          <w:sz w:val="24"/>
          <w:szCs w:val="24"/>
        </w:rPr>
        <w:tab/>
        <w:t>Hold an open line of communication with the Chair(s) of the committee(s) on which the Representative sits.</w:t>
      </w:r>
    </w:p>
    <w:p w14:paraId="56C7B0B3" w14:textId="77777777" w:rsidR="00B817E5" w:rsidRPr="00617961" w:rsidRDefault="00871089" w:rsidP="004A74A6">
      <w:pPr>
        <w:ind w:left="1440"/>
        <w:rPr>
          <w:rFonts w:ascii="Times New Roman" w:hAnsi="Times New Roman" w:cs="Times New Roman"/>
          <w:sz w:val="24"/>
          <w:szCs w:val="24"/>
        </w:rPr>
      </w:pPr>
      <w:r w:rsidRPr="00617961">
        <w:rPr>
          <w:rFonts w:ascii="Times New Roman" w:hAnsi="Times New Roman" w:cs="Times New Roman"/>
          <w:sz w:val="24"/>
          <w:szCs w:val="24"/>
        </w:rPr>
        <w:t xml:space="preserve"> cl. xi     Provide weekly updates to the Chair(s) of the committee(s) on which the Representative</w:t>
      </w:r>
      <w:r w:rsidR="00B817E5" w:rsidRPr="00617961">
        <w:rPr>
          <w:rFonts w:ascii="Times New Roman" w:hAnsi="Times New Roman" w:cs="Times New Roman"/>
          <w:sz w:val="24"/>
          <w:szCs w:val="24"/>
        </w:rPr>
        <w:t xml:space="preserve"> </w:t>
      </w:r>
      <w:r w:rsidRPr="00617961">
        <w:rPr>
          <w:rFonts w:ascii="Times New Roman" w:hAnsi="Times New Roman" w:cs="Times New Roman"/>
          <w:sz w:val="24"/>
          <w:szCs w:val="24"/>
        </w:rPr>
        <w:t>sits, noting the</w:t>
      </w:r>
      <w:r w:rsidR="00B817E5" w:rsidRPr="00617961">
        <w:rPr>
          <w:rFonts w:ascii="Times New Roman" w:hAnsi="Times New Roman" w:cs="Times New Roman"/>
          <w:sz w:val="24"/>
          <w:szCs w:val="24"/>
        </w:rPr>
        <w:t xml:space="preserve"> </w:t>
      </w:r>
      <w:r w:rsidRPr="00617961">
        <w:rPr>
          <w:rFonts w:ascii="Times New Roman" w:hAnsi="Times New Roman" w:cs="Times New Roman"/>
          <w:sz w:val="24"/>
          <w:szCs w:val="24"/>
        </w:rPr>
        <w:t>progress</w:t>
      </w:r>
      <w:r w:rsidR="00B817E5" w:rsidRPr="00617961">
        <w:rPr>
          <w:rFonts w:ascii="Times New Roman" w:hAnsi="Times New Roman" w:cs="Times New Roman"/>
          <w:sz w:val="24"/>
          <w:szCs w:val="24"/>
        </w:rPr>
        <w:t xml:space="preserve"> </w:t>
      </w:r>
      <w:r w:rsidRPr="00617961">
        <w:rPr>
          <w:rFonts w:ascii="Times New Roman" w:hAnsi="Times New Roman" w:cs="Times New Roman"/>
          <w:sz w:val="24"/>
          <w:szCs w:val="24"/>
        </w:rPr>
        <w:t>of initiatives, meetings, and all</w:t>
      </w:r>
      <w:r w:rsidR="00B817E5" w:rsidRPr="00617961">
        <w:rPr>
          <w:rFonts w:ascii="Times New Roman" w:hAnsi="Times New Roman" w:cs="Times New Roman"/>
          <w:sz w:val="24"/>
          <w:szCs w:val="24"/>
        </w:rPr>
        <w:t xml:space="preserve"> </w:t>
      </w:r>
      <w:r w:rsidRPr="00617961">
        <w:rPr>
          <w:rFonts w:ascii="Times New Roman" w:hAnsi="Times New Roman" w:cs="Times New Roman"/>
          <w:sz w:val="24"/>
          <w:szCs w:val="24"/>
        </w:rPr>
        <w:t>work</w:t>
      </w:r>
      <w:r w:rsidR="00B817E5" w:rsidRPr="00617961">
        <w:rPr>
          <w:rFonts w:ascii="Times New Roman" w:hAnsi="Times New Roman" w:cs="Times New Roman"/>
          <w:sz w:val="24"/>
          <w:szCs w:val="24"/>
        </w:rPr>
        <w:t xml:space="preserve"> </w:t>
      </w:r>
      <w:r w:rsidRPr="00617961">
        <w:rPr>
          <w:rFonts w:ascii="Times New Roman" w:hAnsi="Times New Roman" w:cs="Times New Roman"/>
          <w:sz w:val="24"/>
          <w:szCs w:val="24"/>
        </w:rPr>
        <w:t>pertaining to the UPUA.</w:t>
      </w:r>
    </w:p>
    <w:p w14:paraId="45D2A568" w14:textId="7AFBB60C" w:rsidR="008E4922" w:rsidRPr="00617961" w:rsidRDefault="00871089" w:rsidP="004A74A6">
      <w:pPr>
        <w:ind w:left="1440"/>
        <w:rPr>
          <w:rFonts w:ascii="Times New Roman" w:hAnsi="Times New Roman" w:cs="Times New Roman"/>
          <w:sz w:val="24"/>
          <w:szCs w:val="24"/>
        </w:rPr>
      </w:pPr>
      <w:r w:rsidRPr="00617961">
        <w:rPr>
          <w:rFonts w:ascii="Times New Roman" w:hAnsi="Times New Roman" w:cs="Times New Roman"/>
          <w:sz w:val="24"/>
          <w:szCs w:val="24"/>
        </w:rPr>
        <w:t>cl. xii Notify and explain to the leadership of the Assembly if they are not able to accomplish the above duties and responsibilities.</w:t>
      </w:r>
    </w:p>
    <w:p w14:paraId="2EEF074C" w14:textId="46662E16" w:rsidR="00CE0EA2" w:rsidRPr="00617961" w:rsidRDefault="00CE0EA2" w:rsidP="00CE0EA2">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cl. xiii</w:t>
      </w:r>
      <w:r w:rsidRPr="00617961">
        <w:rPr>
          <w:rFonts w:ascii="Times New Roman" w:eastAsia="Times New Roman" w:hAnsi="Times New Roman" w:cs="Times New Roman"/>
          <w:color w:val="000000" w:themeColor="text1"/>
          <w:sz w:val="24"/>
          <w:szCs w:val="24"/>
        </w:rPr>
        <w:tab/>
        <w:t>Be the Head Sponsor on at least two pieces of legislation throughout the Assembly term.</w:t>
      </w:r>
    </w:p>
    <w:p w14:paraId="5902CD85" w14:textId="5B9344C0" w:rsidR="00CE0EA2" w:rsidRPr="00617961" w:rsidRDefault="00CE0EA2" w:rsidP="00CE0EA2">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ab/>
      </w:r>
    </w:p>
    <w:p w14:paraId="5A2CD0BF" w14:textId="2387CD17" w:rsidR="00CE0EA2" w:rsidRPr="00617961" w:rsidRDefault="00CE0EA2" w:rsidP="00CE0EA2">
      <w:pPr>
        <w:widowControl w:val="0"/>
        <w:spacing w:after="0" w:line="276" w:lineRule="auto"/>
        <w:ind w:left="2160"/>
        <w:rPr>
          <w:rFonts w:ascii="Times New Roman" w:eastAsia="Times New Roman" w:hAnsi="Times New Roman" w:cs="Times New Roman"/>
          <w:color w:val="6AA84F"/>
          <w:sz w:val="24"/>
          <w:szCs w:val="24"/>
        </w:rPr>
      </w:pPr>
      <w:r w:rsidRPr="00617961">
        <w:rPr>
          <w:rFonts w:ascii="Times New Roman" w:eastAsia="Times New Roman" w:hAnsi="Times New Roman" w:cs="Times New Roman"/>
          <w:color w:val="000000" w:themeColor="text1"/>
          <w:sz w:val="24"/>
          <w:szCs w:val="24"/>
        </w:rPr>
        <w:t>pt. a</w:t>
      </w:r>
      <w:r w:rsidRPr="00617961">
        <w:rPr>
          <w:rFonts w:ascii="Times New Roman" w:eastAsia="Times New Roman" w:hAnsi="Times New Roman" w:cs="Times New Roman"/>
          <w:color w:val="000000" w:themeColor="text1"/>
          <w:sz w:val="24"/>
          <w:szCs w:val="24"/>
        </w:rPr>
        <w:tab/>
        <w:t xml:space="preserve">One of these pieces of legislation must be </w:t>
      </w:r>
      <w:r w:rsidR="00300140" w:rsidRPr="00617961">
        <w:rPr>
          <w:rFonts w:ascii="Times New Roman" w:eastAsia="Times New Roman" w:hAnsi="Times New Roman" w:cs="Times New Roman"/>
          <w:color w:val="000000" w:themeColor="text1"/>
          <w:sz w:val="24"/>
          <w:szCs w:val="24"/>
        </w:rPr>
        <w:t>brought</w:t>
      </w:r>
      <w:r w:rsidRPr="00617961">
        <w:rPr>
          <w:rFonts w:ascii="Times New Roman" w:eastAsia="Times New Roman" w:hAnsi="Times New Roman" w:cs="Times New Roman"/>
          <w:color w:val="000000" w:themeColor="text1"/>
          <w:sz w:val="24"/>
          <w:szCs w:val="24"/>
        </w:rPr>
        <w:t xml:space="preserve"> </w:t>
      </w:r>
      <w:r w:rsidR="00300140" w:rsidRPr="00617961">
        <w:rPr>
          <w:rFonts w:ascii="Times New Roman" w:eastAsia="Times New Roman" w:hAnsi="Times New Roman" w:cs="Times New Roman"/>
          <w:color w:val="000000" w:themeColor="text1"/>
          <w:sz w:val="24"/>
          <w:szCs w:val="24"/>
        </w:rPr>
        <w:t>to</w:t>
      </w:r>
      <w:r w:rsidRPr="00617961">
        <w:rPr>
          <w:rFonts w:ascii="Times New Roman" w:eastAsia="Times New Roman" w:hAnsi="Times New Roman" w:cs="Times New Roman"/>
          <w:color w:val="000000" w:themeColor="text1"/>
          <w:sz w:val="24"/>
          <w:szCs w:val="24"/>
        </w:rPr>
        <w:t xml:space="preserve"> the General Assembly of Representatives by week 15 of the fall semester. </w:t>
      </w:r>
      <w:r w:rsidRPr="00617961">
        <w:rPr>
          <w:rFonts w:ascii="Times New Roman" w:hAnsi="Times New Roman" w:cs="Times New Roman"/>
          <w:sz w:val="24"/>
          <w:szCs w:val="24"/>
        </w:rPr>
        <w:t xml:space="preserve">Failure to do so </w:t>
      </w:r>
      <w:r w:rsidR="00185E26" w:rsidRPr="00617961">
        <w:rPr>
          <w:rFonts w:ascii="Times New Roman" w:hAnsi="Times New Roman" w:cs="Times New Roman"/>
          <w:sz w:val="24"/>
          <w:szCs w:val="24"/>
        </w:rPr>
        <w:t>may</w:t>
      </w:r>
      <w:r w:rsidRPr="00617961">
        <w:rPr>
          <w:rFonts w:ascii="Times New Roman" w:hAnsi="Times New Roman" w:cs="Times New Roman"/>
          <w:sz w:val="24"/>
          <w:szCs w:val="24"/>
        </w:rPr>
        <w:t xml:space="preserve"> result in a removal of office upon a three-fourths (3/4) vote of the Steering Committee.</w:t>
      </w:r>
    </w:p>
    <w:p w14:paraId="3D207394" w14:textId="77777777" w:rsidR="008E4922" w:rsidRPr="00617961" w:rsidRDefault="00871089" w:rsidP="00377576">
      <w:pPr>
        <w:spacing w:before="240"/>
        <w:ind w:left="720"/>
        <w:rPr>
          <w:rFonts w:ascii="Times New Roman" w:hAnsi="Times New Roman" w:cs="Times New Roman"/>
          <w:sz w:val="24"/>
          <w:szCs w:val="24"/>
        </w:rPr>
      </w:pPr>
      <w:r w:rsidRPr="00617961">
        <w:rPr>
          <w:rFonts w:ascii="Times New Roman" w:hAnsi="Times New Roman" w:cs="Times New Roman"/>
          <w:sz w:val="24"/>
          <w:szCs w:val="24"/>
        </w:rPr>
        <w:t>§2.3.4 Community Group Representatives shall:</w:t>
      </w:r>
    </w:p>
    <w:p w14:paraId="20FEC4B7" w14:textId="77777777" w:rsidR="008E4922" w:rsidRPr="00617961" w:rsidRDefault="00871089" w:rsidP="004A74A6">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8E4922" w:rsidRPr="00617961">
        <w:rPr>
          <w:rFonts w:ascii="Times New Roman" w:hAnsi="Times New Roman" w:cs="Times New Roman"/>
          <w:sz w:val="24"/>
          <w:szCs w:val="24"/>
        </w:rPr>
        <w:t xml:space="preserve">i    </w:t>
      </w:r>
      <w:r w:rsidRPr="00617961">
        <w:rPr>
          <w:rFonts w:ascii="Times New Roman" w:hAnsi="Times New Roman" w:cs="Times New Roman"/>
          <w:sz w:val="24"/>
          <w:szCs w:val="24"/>
        </w:rPr>
        <w:t xml:space="preserve">Fulfill UPUA’s Constitutionally required obligations. </w:t>
      </w:r>
    </w:p>
    <w:p w14:paraId="68CD730D" w14:textId="5E4F5A05" w:rsidR="008E4922" w:rsidRPr="00617961" w:rsidRDefault="00871089" w:rsidP="004A74A6">
      <w:pPr>
        <w:ind w:left="1440"/>
        <w:rPr>
          <w:rFonts w:ascii="Times New Roman" w:hAnsi="Times New Roman" w:cs="Times New Roman"/>
          <w:sz w:val="24"/>
          <w:szCs w:val="24"/>
        </w:rPr>
      </w:pPr>
      <w:r w:rsidRPr="00617961">
        <w:rPr>
          <w:rFonts w:ascii="Times New Roman" w:hAnsi="Times New Roman" w:cs="Times New Roman"/>
          <w:sz w:val="24"/>
          <w:szCs w:val="24"/>
        </w:rPr>
        <w:t>cl. ii</w:t>
      </w:r>
      <w:r w:rsidRPr="00617961">
        <w:rPr>
          <w:rFonts w:ascii="Times New Roman" w:hAnsi="Times New Roman" w:cs="Times New Roman"/>
          <w:sz w:val="24"/>
          <w:szCs w:val="24"/>
        </w:rPr>
        <w:tab/>
        <w:t xml:space="preserve">Fulfill the Representative responsibilities listed in §2.3.3 of the </w:t>
      </w:r>
      <w:r w:rsidR="00377576" w:rsidRPr="00617961">
        <w:rPr>
          <w:rFonts w:ascii="Times New Roman" w:hAnsi="Times New Roman" w:cs="Times New Roman"/>
          <w:sz w:val="24"/>
          <w:szCs w:val="24"/>
        </w:rPr>
        <w:t xml:space="preserve">UPUA </w:t>
      </w:r>
      <w:r w:rsidRPr="00617961">
        <w:rPr>
          <w:rFonts w:ascii="Times New Roman" w:hAnsi="Times New Roman" w:cs="Times New Roman"/>
          <w:sz w:val="24"/>
          <w:szCs w:val="24"/>
        </w:rPr>
        <w:t>Bylaws and Operational Code.</w:t>
      </w:r>
    </w:p>
    <w:p w14:paraId="2CC39A02" w14:textId="77777777" w:rsidR="00CD2FF7" w:rsidRPr="00617961" w:rsidRDefault="00871089" w:rsidP="004A74A6">
      <w:pPr>
        <w:ind w:left="1440"/>
        <w:rPr>
          <w:rFonts w:ascii="Times New Roman" w:hAnsi="Times New Roman" w:cs="Times New Roman"/>
          <w:sz w:val="24"/>
          <w:szCs w:val="24"/>
        </w:rPr>
      </w:pPr>
      <w:r w:rsidRPr="00617961">
        <w:rPr>
          <w:rFonts w:ascii="Times New Roman" w:hAnsi="Times New Roman" w:cs="Times New Roman"/>
          <w:sz w:val="24"/>
          <w:szCs w:val="24"/>
        </w:rPr>
        <w:t>cl. iii Fulfill the obligations listed in the Governing Documents for the</w:t>
      </w:r>
      <w:r w:rsidR="00CD2FF7" w:rsidRPr="00617961">
        <w:rPr>
          <w:rFonts w:ascii="Times New Roman" w:hAnsi="Times New Roman" w:cs="Times New Roman"/>
          <w:sz w:val="24"/>
          <w:szCs w:val="24"/>
        </w:rPr>
        <w:t xml:space="preserve"> </w:t>
      </w:r>
      <w:r w:rsidRPr="00617961">
        <w:rPr>
          <w:rFonts w:ascii="Times New Roman" w:hAnsi="Times New Roman" w:cs="Times New Roman"/>
          <w:sz w:val="24"/>
          <w:szCs w:val="24"/>
        </w:rPr>
        <w:t>organization they represent.</w:t>
      </w:r>
      <w:r w:rsidR="00CD2FF7" w:rsidRPr="00617961">
        <w:rPr>
          <w:rFonts w:ascii="Times New Roman" w:hAnsi="Times New Roman" w:cs="Times New Roman"/>
          <w:sz w:val="24"/>
          <w:szCs w:val="24"/>
        </w:rPr>
        <w:t xml:space="preserve"> </w:t>
      </w:r>
    </w:p>
    <w:p w14:paraId="66F801DC" w14:textId="77777777" w:rsidR="00CD2FF7" w:rsidRPr="00617961" w:rsidRDefault="00871089" w:rsidP="004A74A6">
      <w:pPr>
        <w:ind w:left="1440"/>
        <w:rPr>
          <w:rFonts w:ascii="Times New Roman" w:hAnsi="Times New Roman" w:cs="Times New Roman"/>
          <w:sz w:val="24"/>
          <w:szCs w:val="24"/>
        </w:rPr>
      </w:pPr>
      <w:r w:rsidRPr="00617961">
        <w:rPr>
          <w:rFonts w:ascii="Times New Roman" w:hAnsi="Times New Roman" w:cs="Times New Roman"/>
          <w:sz w:val="24"/>
          <w:szCs w:val="24"/>
        </w:rPr>
        <w:lastRenderedPageBreak/>
        <w:t>cl. iv Represent and speak on behalf of the specific organization they are elected by.</w:t>
      </w:r>
    </w:p>
    <w:p w14:paraId="536C4B88" w14:textId="77777777" w:rsidR="00EC57C7" w:rsidRPr="00617961" w:rsidRDefault="00871089" w:rsidP="004A74A6">
      <w:pPr>
        <w:ind w:left="2160"/>
        <w:rPr>
          <w:rFonts w:ascii="Times New Roman" w:hAnsi="Times New Roman" w:cs="Times New Roman"/>
          <w:sz w:val="24"/>
          <w:szCs w:val="24"/>
        </w:rPr>
      </w:pPr>
      <w:r w:rsidRPr="00617961">
        <w:rPr>
          <w:rFonts w:ascii="Times New Roman" w:hAnsi="Times New Roman" w:cs="Times New Roman"/>
          <w:sz w:val="24"/>
          <w:szCs w:val="24"/>
        </w:rPr>
        <w:t>pt. a Representatives may not be charged by the organization which they represent, or any organization, to vote for or against any matter durin</w:t>
      </w:r>
      <w:r w:rsidR="00CD2FF7" w:rsidRPr="00617961">
        <w:rPr>
          <w:rFonts w:ascii="Times New Roman" w:hAnsi="Times New Roman" w:cs="Times New Roman"/>
          <w:sz w:val="24"/>
          <w:szCs w:val="24"/>
        </w:rPr>
        <w:t xml:space="preserve">g </w:t>
      </w:r>
      <w:r w:rsidRPr="00617961">
        <w:rPr>
          <w:rFonts w:ascii="Times New Roman" w:hAnsi="Times New Roman" w:cs="Times New Roman"/>
          <w:sz w:val="24"/>
          <w:szCs w:val="24"/>
        </w:rPr>
        <w:t>committee nor Assembly.</w:t>
      </w:r>
      <w:r w:rsidR="00EC57C7" w:rsidRPr="00617961">
        <w:rPr>
          <w:rFonts w:ascii="Times New Roman" w:hAnsi="Times New Roman" w:cs="Times New Roman"/>
          <w:sz w:val="24"/>
          <w:szCs w:val="24"/>
        </w:rPr>
        <w:t xml:space="preserve"> </w:t>
      </w:r>
    </w:p>
    <w:p w14:paraId="7C9A8ED9" w14:textId="77777777" w:rsidR="00EC57C7" w:rsidRPr="00617961" w:rsidRDefault="00871089" w:rsidP="004A74A6">
      <w:pPr>
        <w:ind w:left="1440"/>
        <w:rPr>
          <w:rFonts w:ascii="Times New Roman" w:hAnsi="Times New Roman" w:cs="Times New Roman"/>
          <w:sz w:val="24"/>
          <w:szCs w:val="24"/>
        </w:rPr>
      </w:pPr>
      <w:r w:rsidRPr="00617961">
        <w:rPr>
          <w:rFonts w:ascii="Times New Roman" w:hAnsi="Times New Roman" w:cs="Times New Roman"/>
          <w:sz w:val="24"/>
          <w:szCs w:val="24"/>
        </w:rPr>
        <w:t>cl. v</w:t>
      </w:r>
      <w:r w:rsidRPr="00617961">
        <w:rPr>
          <w:rFonts w:ascii="Times New Roman" w:hAnsi="Times New Roman" w:cs="Times New Roman"/>
          <w:sz w:val="24"/>
          <w:szCs w:val="24"/>
        </w:rPr>
        <w:tab/>
        <w:t>Be in direct communication with the highest governing board of the</w:t>
      </w:r>
      <w:r w:rsidR="00EC57C7" w:rsidRPr="00617961">
        <w:rPr>
          <w:rFonts w:ascii="Times New Roman" w:hAnsi="Times New Roman" w:cs="Times New Roman"/>
          <w:sz w:val="24"/>
          <w:szCs w:val="24"/>
        </w:rPr>
        <w:t xml:space="preserve"> </w:t>
      </w:r>
      <w:r w:rsidRPr="00617961">
        <w:rPr>
          <w:rFonts w:ascii="Times New Roman" w:hAnsi="Times New Roman" w:cs="Times New Roman"/>
          <w:sz w:val="24"/>
          <w:szCs w:val="24"/>
        </w:rPr>
        <w:t>organization they represent.</w:t>
      </w:r>
      <w:r w:rsidR="00EC57C7" w:rsidRPr="00617961">
        <w:rPr>
          <w:rFonts w:ascii="Times New Roman" w:hAnsi="Times New Roman" w:cs="Times New Roman"/>
          <w:sz w:val="24"/>
          <w:szCs w:val="24"/>
        </w:rPr>
        <w:t xml:space="preserve"> </w:t>
      </w:r>
    </w:p>
    <w:p w14:paraId="506710FE" w14:textId="77777777" w:rsidR="00EC57C7" w:rsidRPr="00617961" w:rsidRDefault="00871089" w:rsidP="004A74A6">
      <w:pPr>
        <w:ind w:left="1440"/>
        <w:rPr>
          <w:rFonts w:ascii="Times New Roman" w:hAnsi="Times New Roman" w:cs="Times New Roman"/>
          <w:sz w:val="24"/>
          <w:szCs w:val="24"/>
        </w:rPr>
      </w:pPr>
      <w:r w:rsidRPr="00617961">
        <w:rPr>
          <w:rFonts w:ascii="Times New Roman" w:hAnsi="Times New Roman" w:cs="Times New Roman"/>
          <w:sz w:val="24"/>
          <w:szCs w:val="24"/>
        </w:rPr>
        <w:t>cl. vi</w:t>
      </w:r>
      <w:r w:rsidRPr="00617961">
        <w:rPr>
          <w:rFonts w:ascii="Times New Roman" w:hAnsi="Times New Roman" w:cs="Times New Roman"/>
          <w:sz w:val="24"/>
          <w:szCs w:val="24"/>
        </w:rPr>
        <w:tab/>
        <w:t>Be an ex-officio member or full member of the highest governing board of the organization they represent and actively attend the meetings of that organization’s highest governing board.</w:t>
      </w:r>
    </w:p>
    <w:p w14:paraId="1D03CB59" w14:textId="77777777" w:rsidR="004A74A6" w:rsidRPr="00617961" w:rsidRDefault="00871089" w:rsidP="004A74A6">
      <w:pPr>
        <w:ind w:left="2160"/>
        <w:rPr>
          <w:rFonts w:ascii="Times New Roman" w:hAnsi="Times New Roman" w:cs="Times New Roman"/>
          <w:sz w:val="24"/>
          <w:szCs w:val="24"/>
        </w:rPr>
      </w:pPr>
      <w:r w:rsidRPr="00617961">
        <w:rPr>
          <w:rFonts w:ascii="Times New Roman" w:hAnsi="Times New Roman" w:cs="Times New Roman"/>
          <w:sz w:val="24"/>
          <w:szCs w:val="24"/>
        </w:rPr>
        <w:t>pt. a</w:t>
      </w:r>
      <w:r w:rsidRPr="00617961">
        <w:rPr>
          <w:rFonts w:ascii="Times New Roman" w:hAnsi="Times New Roman" w:cs="Times New Roman"/>
          <w:sz w:val="24"/>
          <w:szCs w:val="24"/>
        </w:rPr>
        <w:tab/>
        <w:t>Organization Secretary must email the monthly attendance to the Speaker of the Assembly.</w:t>
      </w:r>
      <w:r w:rsidR="004A74A6" w:rsidRPr="00617961">
        <w:rPr>
          <w:rFonts w:ascii="Times New Roman" w:hAnsi="Times New Roman" w:cs="Times New Roman"/>
          <w:sz w:val="24"/>
          <w:szCs w:val="24"/>
        </w:rPr>
        <w:t xml:space="preserve"> </w:t>
      </w:r>
    </w:p>
    <w:p w14:paraId="359CDE77" w14:textId="77777777" w:rsidR="004A74A6" w:rsidRPr="00617961" w:rsidRDefault="00871089" w:rsidP="004A74A6">
      <w:pPr>
        <w:ind w:left="1440"/>
        <w:rPr>
          <w:rFonts w:ascii="Times New Roman" w:hAnsi="Times New Roman" w:cs="Times New Roman"/>
          <w:sz w:val="24"/>
          <w:szCs w:val="24"/>
        </w:rPr>
      </w:pPr>
      <w:r w:rsidRPr="00617961">
        <w:rPr>
          <w:rFonts w:ascii="Times New Roman" w:hAnsi="Times New Roman" w:cs="Times New Roman"/>
          <w:sz w:val="24"/>
          <w:szCs w:val="24"/>
        </w:rPr>
        <w:t>cl. vii Give weekly reports on behalf of the UPUA to their organization, when necessary.</w:t>
      </w:r>
      <w:r w:rsidR="004A74A6" w:rsidRPr="00617961">
        <w:rPr>
          <w:rFonts w:ascii="Times New Roman" w:hAnsi="Times New Roman" w:cs="Times New Roman"/>
          <w:sz w:val="24"/>
          <w:szCs w:val="24"/>
        </w:rPr>
        <w:t xml:space="preserve"> </w:t>
      </w:r>
    </w:p>
    <w:p w14:paraId="77DF78D8" w14:textId="2B0D3D92" w:rsidR="00454269" w:rsidRPr="00617961" w:rsidRDefault="00871089" w:rsidP="009C0105">
      <w:pPr>
        <w:ind w:left="1440"/>
        <w:rPr>
          <w:rFonts w:ascii="Times New Roman" w:hAnsi="Times New Roman" w:cs="Times New Roman"/>
          <w:sz w:val="24"/>
          <w:szCs w:val="24"/>
        </w:rPr>
      </w:pPr>
      <w:r w:rsidRPr="00617961">
        <w:rPr>
          <w:rFonts w:ascii="Times New Roman" w:hAnsi="Times New Roman" w:cs="Times New Roman"/>
          <w:sz w:val="24"/>
          <w:szCs w:val="24"/>
        </w:rPr>
        <w:t>cl. viii Not be removed by their respective Community Group organization unless they have been shown to have violated the obligations of their Office as outlined in this section.</w:t>
      </w:r>
    </w:p>
    <w:p w14:paraId="091D94CE" w14:textId="4677AAC7" w:rsidR="004A74A6" w:rsidRPr="00617961" w:rsidRDefault="00871089" w:rsidP="004A74A6">
      <w:pPr>
        <w:ind w:left="720"/>
        <w:rPr>
          <w:rFonts w:ascii="Times New Roman" w:hAnsi="Times New Roman" w:cs="Times New Roman"/>
          <w:sz w:val="24"/>
          <w:szCs w:val="24"/>
        </w:rPr>
      </w:pPr>
      <w:r w:rsidRPr="00617961">
        <w:rPr>
          <w:rFonts w:ascii="Times New Roman" w:hAnsi="Times New Roman" w:cs="Times New Roman"/>
          <w:sz w:val="24"/>
          <w:szCs w:val="24"/>
        </w:rPr>
        <w:t>§2.3.5 The Secretary</w:t>
      </w:r>
      <w:r w:rsidR="009F649D" w:rsidRPr="00617961">
        <w:rPr>
          <w:rFonts w:ascii="Times New Roman" w:hAnsi="Times New Roman" w:cs="Times New Roman"/>
          <w:sz w:val="24"/>
          <w:szCs w:val="24"/>
        </w:rPr>
        <w:t>,</w:t>
      </w:r>
      <w:r w:rsidRPr="00617961">
        <w:rPr>
          <w:rFonts w:ascii="Times New Roman" w:hAnsi="Times New Roman" w:cs="Times New Roman"/>
          <w:sz w:val="24"/>
          <w:szCs w:val="24"/>
        </w:rPr>
        <w:t xml:space="preserve"> or a delegate</w:t>
      </w:r>
      <w:r w:rsidR="009F649D" w:rsidRPr="00617961">
        <w:rPr>
          <w:rFonts w:ascii="Times New Roman" w:hAnsi="Times New Roman" w:cs="Times New Roman"/>
          <w:sz w:val="24"/>
          <w:szCs w:val="24"/>
        </w:rPr>
        <w:t xml:space="preserve"> to be chosen by the Speaker of the Assembly,</w:t>
      </w:r>
      <w:r w:rsidRPr="00617961">
        <w:rPr>
          <w:rFonts w:ascii="Times New Roman" w:hAnsi="Times New Roman" w:cs="Times New Roman"/>
          <w:sz w:val="24"/>
          <w:szCs w:val="24"/>
        </w:rPr>
        <w:t xml:space="preserve"> shall:</w:t>
      </w:r>
    </w:p>
    <w:p w14:paraId="4EE26A3E" w14:textId="6B053681" w:rsidR="004A74A6" w:rsidRPr="00617961" w:rsidRDefault="004A74A6" w:rsidP="004A74A6">
      <w:pPr>
        <w:ind w:left="1440"/>
        <w:rPr>
          <w:rFonts w:ascii="Times New Roman" w:hAnsi="Times New Roman" w:cs="Times New Roman"/>
          <w:sz w:val="24"/>
          <w:szCs w:val="24"/>
        </w:rPr>
      </w:pP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cl. i</w:t>
      </w:r>
      <w:r w:rsidR="00871089" w:rsidRPr="00617961">
        <w:rPr>
          <w:rFonts w:ascii="Times New Roman" w:hAnsi="Times New Roman" w:cs="Times New Roman"/>
          <w:sz w:val="24"/>
          <w:szCs w:val="24"/>
        </w:rPr>
        <w:tab/>
        <w:t>Keep extensive public minutes of all General</w:t>
      </w:r>
      <w:r w:rsidR="009F649D" w:rsidRPr="00617961">
        <w:rPr>
          <w:rFonts w:ascii="Times New Roman" w:hAnsi="Times New Roman" w:cs="Times New Roman"/>
          <w:sz w:val="24"/>
          <w:szCs w:val="24"/>
        </w:rPr>
        <w:t xml:space="preserve"> Assembly and </w:t>
      </w:r>
      <w:r w:rsidR="00871089" w:rsidRPr="00617961">
        <w:rPr>
          <w:rFonts w:ascii="Times New Roman" w:hAnsi="Times New Roman" w:cs="Times New Roman"/>
          <w:sz w:val="24"/>
          <w:szCs w:val="24"/>
        </w:rPr>
        <w:t>Committee of the Whole</w:t>
      </w:r>
      <w:r w:rsidR="009F649D" w:rsidRPr="00617961">
        <w:rPr>
          <w:rFonts w:ascii="Times New Roman" w:hAnsi="Times New Roman" w:cs="Times New Roman"/>
          <w:sz w:val="24"/>
          <w:szCs w:val="24"/>
        </w:rPr>
        <w:t xml:space="preserve"> meetings.</w:t>
      </w:r>
    </w:p>
    <w:p w14:paraId="5F12AA55" w14:textId="77777777" w:rsidR="004A74A6" w:rsidRPr="00617961" w:rsidRDefault="004A74A6" w:rsidP="004A74A6">
      <w:pPr>
        <w:ind w:left="2160"/>
        <w:rPr>
          <w:rFonts w:ascii="Times New Roman" w:hAnsi="Times New Roman" w:cs="Times New Roman"/>
          <w:sz w:val="24"/>
          <w:szCs w:val="24"/>
        </w:rPr>
      </w:pP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pt. a</w:t>
      </w:r>
      <w:r w:rsidR="00871089" w:rsidRPr="00617961">
        <w:rPr>
          <w:rFonts w:ascii="Times New Roman" w:hAnsi="Times New Roman" w:cs="Times New Roman"/>
          <w:sz w:val="24"/>
          <w:szCs w:val="24"/>
        </w:rPr>
        <w:tab/>
        <w:t>The record shall contain a transcription of presentations and</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debate.</w:t>
      </w:r>
    </w:p>
    <w:p w14:paraId="6A1D689A" w14:textId="77777777" w:rsidR="004A74A6" w:rsidRPr="00617961" w:rsidRDefault="004A74A6" w:rsidP="004A74A6">
      <w:pPr>
        <w:ind w:left="2160"/>
        <w:rPr>
          <w:rFonts w:ascii="Times New Roman" w:hAnsi="Times New Roman" w:cs="Times New Roman"/>
          <w:sz w:val="24"/>
          <w:szCs w:val="24"/>
        </w:rPr>
      </w:pP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pt. b</w:t>
      </w:r>
      <w:r w:rsidR="00871089" w:rsidRPr="00617961">
        <w:rPr>
          <w:rFonts w:ascii="Times New Roman" w:hAnsi="Times New Roman" w:cs="Times New Roman"/>
          <w:sz w:val="24"/>
          <w:szCs w:val="24"/>
        </w:rPr>
        <w:tab/>
        <w:t>Reports or speeches made at a meeting can be supplemented by a written statement to be entered into the record.</w:t>
      </w:r>
    </w:p>
    <w:p w14:paraId="0542C11A" w14:textId="77777777" w:rsidR="004A74A6" w:rsidRPr="00617961" w:rsidRDefault="004A74A6" w:rsidP="004A74A6">
      <w:pPr>
        <w:ind w:left="2160"/>
        <w:rPr>
          <w:rFonts w:ascii="Times New Roman" w:hAnsi="Times New Roman" w:cs="Times New Roman"/>
          <w:sz w:val="24"/>
          <w:szCs w:val="24"/>
        </w:rPr>
      </w:pP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pt. c</w:t>
      </w:r>
      <w:r w:rsidR="00871089" w:rsidRPr="00617961">
        <w:rPr>
          <w:rFonts w:ascii="Times New Roman" w:hAnsi="Times New Roman" w:cs="Times New Roman"/>
          <w:sz w:val="24"/>
          <w:szCs w:val="24"/>
        </w:rPr>
        <w:tab/>
        <w:t>The record shall also contain all main motions in full text and their votes.</w:t>
      </w:r>
    </w:p>
    <w:p w14:paraId="6CF6BE29" w14:textId="6C6F221D" w:rsidR="00F33B5D" w:rsidRPr="00617961" w:rsidRDefault="00871089" w:rsidP="00F33B5D">
      <w:pPr>
        <w:ind w:left="1440"/>
        <w:rPr>
          <w:rFonts w:ascii="Times New Roman" w:hAnsi="Times New Roman" w:cs="Times New Roman"/>
          <w:sz w:val="24"/>
          <w:szCs w:val="24"/>
        </w:rPr>
      </w:pPr>
      <w:r w:rsidRPr="00617961">
        <w:rPr>
          <w:rFonts w:ascii="Times New Roman" w:hAnsi="Times New Roman" w:cs="Times New Roman"/>
          <w:sz w:val="24"/>
          <w:szCs w:val="24"/>
        </w:rPr>
        <w:t xml:space="preserve">cl. ii </w:t>
      </w:r>
      <w:r w:rsidR="009C0105" w:rsidRPr="00617961">
        <w:rPr>
          <w:rFonts w:ascii="Times New Roman" w:hAnsi="Times New Roman" w:cs="Times New Roman"/>
          <w:sz w:val="24"/>
          <w:szCs w:val="24"/>
        </w:rPr>
        <w:tab/>
      </w:r>
      <w:r w:rsidRPr="00617961">
        <w:rPr>
          <w:rFonts w:ascii="Times New Roman" w:hAnsi="Times New Roman" w:cs="Times New Roman"/>
          <w:sz w:val="24"/>
          <w:szCs w:val="24"/>
        </w:rPr>
        <w:t xml:space="preserve">Release to Representatives the minutes within </w:t>
      </w:r>
      <w:r w:rsidR="00377576" w:rsidRPr="00617961">
        <w:rPr>
          <w:rFonts w:ascii="Times New Roman" w:hAnsi="Times New Roman" w:cs="Times New Roman"/>
          <w:sz w:val="24"/>
          <w:szCs w:val="24"/>
        </w:rPr>
        <w:t xml:space="preserve">five (5) </w:t>
      </w:r>
      <w:r w:rsidRPr="00617961">
        <w:rPr>
          <w:rFonts w:ascii="Times New Roman" w:hAnsi="Times New Roman" w:cs="Times New Roman"/>
          <w:sz w:val="24"/>
          <w:szCs w:val="24"/>
        </w:rPr>
        <w:t>academic days after</w:t>
      </w:r>
      <w:r w:rsidR="00F33B5D" w:rsidRPr="00617961">
        <w:rPr>
          <w:rFonts w:ascii="Times New Roman" w:hAnsi="Times New Roman" w:cs="Times New Roman"/>
          <w:sz w:val="24"/>
          <w:szCs w:val="24"/>
        </w:rPr>
        <w:t xml:space="preserve"> </w:t>
      </w:r>
      <w:r w:rsidRPr="00617961">
        <w:rPr>
          <w:rFonts w:ascii="Times New Roman" w:hAnsi="Times New Roman" w:cs="Times New Roman"/>
          <w:sz w:val="24"/>
          <w:szCs w:val="24"/>
        </w:rPr>
        <w:t>a meeting.</w:t>
      </w:r>
    </w:p>
    <w:p w14:paraId="412E1F25" w14:textId="77777777" w:rsidR="00F33B5D" w:rsidRPr="00617961" w:rsidRDefault="00871089" w:rsidP="00F33B5D">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F33B5D" w:rsidRPr="00617961">
        <w:rPr>
          <w:rFonts w:ascii="Times New Roman" w:hAnsi="Times New Roman" w:cs="Times New Roman"/>
          <w:sz w:val="24"/>
          <w:szCs w:val="24"/>
        </w:rPr>
        <w:t>i</w:t>
      </w:r>
      <w:r w:rsidRPr="00617961">
        <w:rPr>
          <w:rFonts w:ascii="Times New Roman" w:hAnsi="Times New Roman" w:cs="Times New Roman"/>
          <w:sz w:val="24"/>
          <w:szCs w:val="24"/>
        </w:rPr>
        <w:t>v</w:t>
      </w:r>
      <w:r w:rsidRPr="00617961">
        <w:rPr>
          <w:rFonts w:ascii="Times New Roman" w:hAnsi="Times New Roman" w:cs="Times New Roman"/>
          <w:sz w:val="24"/>
          <w:szCs w:val="24"/>
        </w:rPr>
        <w:tab/>
        <w:t>Keep attendance to General Meetings of all Assembly members.</w:t>
      </w:r>
    </w:p>
    <w:p w14:paraId="6CC2B221" w14:textId="489CCA88" w:rsidR="009C0105" w:rsidRPr="00617961" w:rsidRDefault="00871089" w:rsidP="007C5C06">
      <w:pPr>
        <w:ind w:left="1440"/>
        <w:rPr>
          <w:rFonts w:ascii="Times New Roman" w:hAnsi="Times New Roman" w:cs="Times New Roman"/>
          <w:sz w:val="24"/>
          <w:szCs w:val="24"/>
        </w:rPr>
      </w:pPr>
      <w:r w:rsidRPr="00617961">
        <w:rPr>
          <w:rFonts w:ascii="Times New Roman" w:hAnsi="Times New Roman" w:cs="Times New Roman"/>
          <w:sz w:val="24"/>
          <w:szCs w:val="24"/>
        </w:rPr>
        <w:t>cl. v</w:t>
      </w:r>
      <w:r w:rsidRPr="00617961">
        <w:rPr>
          <w:rFonts w:ascii="Times New Roman" w:hAnsi="Times New Roman" w:cs="Times New Roman"/>
          <w:sz w:val="24"/>
          <w:szCs w:val="24"/>
        </w:rPr>
        <w:tab/>
        <w:t>Update and publicly publish legislation based upon motions and actions of the Assembly</w:t>
      </w:r>
      <w:r w:rsidR="00F33B5D" w:rsidRPr="00617961">
        <w:rPr>
          <w:rFonts w:ascii="Times New Roman" w:hAnsi="Times New Roman" w:cs="Times New Roman"/>
          <w:sz w:val="24"/>
          <w:szCs w:val="24"/>
        </w:rPr>
        <w:t>.</w:t>
      </w:r>
    </w:p>
    <w:p w14:paraId="1C5FA363" w14:textId="77777777" w:rsidR="009C0105" w:rsidRPr="00617961" w:rsidRDefault="009C0105" w:rsidP="00377576">
      <w:pPr>
        <w:rPr>
          <w:rFonts w:ascii="Times New Roman" w:hAnsi="Times New Roman" w:cs="Times New Roman"/>
          <w:sz w:val="24"/>
          <w:szCs w:val="24"/>
        </w:rPr>
      </w:pPr>
    </w:p>
    <w:p w14:paraId="058D52F7" w14:textId="77777777" w:rsidR="00F33B5D" w:rsidRPr="00617961" w:rsidRDefault="00871089" w:rsidP="00F33B5D">
      <w:pPr>
        <w:jc w:val="center"/>
        <w:rPr>
          <w:rFonts w:ascii="Times New Roman" w:hAnsi="Times New Roman" w:cs="Times New Roman"/>
          <w:sz w:val="24"/>
          <w:szCs w:val="24"/>
        </w:rPr>
      </w:pPr>
      <w:r w:rsidRPr="00617961">
        <w:rPr>
          <w:rFonts w:ascii="Times New Roman" w:hAnsi="Times New Roman" w:cs="Times New Roman"/>
          <w:b/>
          <w:sz w:val="28"/>
          <w:szCs w:val="28"/>
        </w:rPr>
        <w:t>Article III</w:t>
      </w:r>
    </w:p>
    <w:p w14:paraId="19B47033" w14:textId="77777777" w:rsidR="00871089" w:rsidRPr="00617961" w:rsidRDefault="00871089" w:rsidP="00F33B5D">
      <w:pPr>
        <w:jc w:val="center"/>
        <w:rPr>
          <w:rFonts w:ascii="Times New Roman" w:hAnsi="Times New Roman" w:cs="Times New Roman"/>
          <w:b/>
          <w:sz w:val="24"/>
          <w:szCs w:val="24"/>
        </w:rPr>
      </w:pPr>
      <w:r w:rsidRPr="00617961">
        <w:rPr>
          <w:rFonts w:ascii="Times New Roman" w:hAnsi="Times New Roman" w:cs="Times New Roman"/>
          <w:sz w:val="24"/>
          <w:szCs w:val="24"/>
        </w:rPr>
        <w:t xml:space="preserve"> </w:t>
      </w:r>
      <w:r w:rsidRPr="00617961">
        <w:rPr>
          <w:rFonts w:ascii="Times New Roman" w:hAnsi="Times New Roman" w:cs="Times New Roman"/>
          <w:b/>
          <w:sz w:val="24"/>
          <w:szCs w:val="24"/>
        </w:rPr>
        <w:t>Meetings</w:t>
      </w:r>
    </w:p>
    <w:p w14:paraId="3A411D49" w14:textId="77777777" w:rsidR="00871089" w:rsidRPr="00617961" w:rsidRDefault="009F649D" w:rsidP="00871089">
      <w:pPr>
        <w:rPr>
          <w:rFonts w:ascii="Times New Roman" w:hAnsi="Times New Roman" w:cs="Times New Roman"/>
          <w:sz w:val="24"/>
          <w:szCs w:val="24"/>
        </w:rPr>
      </w:pPr>
      <w:r w:rsidRPr="00617961">
        <w:rPr>
          <w:rFonts w:ascii="Times New Roman" w:hAnsi="Times New Roman" w:cs="Times New Roman"/>
          <w:sz w:val="24"/>
          <w:szCs w:val="24"/>
        </w:rPr>
        <w:lastRenderedPageBreak/>
        <w:t xml:space="preserve">§3.1 </w:t>
      </w:r>
      <w:r w:rsidR="00871089" w:rsidRPr="00617961">
        <w:rPr>
          <w:rFonts w:ascii="Times New Roman" w:hAnsi="Times New Roman" w:cs="Times New Roman"/>
          <w:sz w:val="24"/>
          <w:szCs w:val="24"/>
        </w:rPr>
        <w:t>Initial Meetings</w:t>
      </w:r>
    </w:p>
    <w:p w14:paraId="6F0D3B4E" w14:textId="77777777" w:rsidR="00871089" w:rsidRPr="00617961" w:rsidRDefault="00871089" w:rsidP="00F33B5D">
      <w:pPr>
        <w:ind w:left="720"/>
        <w:rPr>
          <w:rFonts w:ascii="Times New Roman" w:hAnsi="Times New Roman" w:cs="Times New Roman"/>
          <w:sz w:val="24"/>
          <w:szCs w:val="24"/>
        </w:rPr>
      </w:pPr>
      <w:r w:rsidRPr="00617961">
        <w:rPr>
          <w:rFonts w:ascii="Times New Roman" w:hAnsi="Times New Roman" w:cs="Times New Roman"/>
          <w:sz w:val="24"/>
          <w:szCs w:val="24"/>
        </w:rPr>
        <w:t>§3.1.1 The first meeting of any incoming Assembly shall be considered the Initial Meeting. All other meetings shall follow the format of a General Meeting and be one of the three (3) meeting types established below:</w:t>
      </w:r>
    </w:p>
    <w:p w14:paraId="69A90B9B" w14:textId="77777777" w:rsidR="00871089" w:rsidRPr="00617961" w:rsidRDefault="00871089" w:rsidP="00F33B5D">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During the Initial Meeting, the Assembly will be required to establish holders of all offices of the Assembly. Refer to Article V for the procedure for electing committee chairs and method of committee assignment.</w:t>
      </w:r>
    </w:p>
    <w:p w14:paraId="152F2548" w14:textId="77777777" w:rsidR="00871089" w:rsidRPr="00617961" w:rsidRDefault="00F33B5D" w:rsidP="00871089">
      <w:pPr>
        <w:rPr>
          <w:rFonts w:ascii="Times New Roman" w:hAnsi="Times New Roman" w:cs="Times New Roman"/>
          <w:sz w:val="24"/>
          <w:szCs w:val="24"/>
        </w:rPr>
      </w:pPr>
      <w:r w:rsidRPr="00617961">
        <w:rPr>
          <w:rFonts w:ascii="Times New Roman" w:hAnsi="Times New Roman" w:cs="Times New Roman"/>
          <w:sz w:val="24"/>
          <w:szCs w:val="24"/>
        </w:rPr>
        <w:t xml:space="preserve">§3.2 </w:t>
      </w:r>
      <w:r w:rsidR="00871089" w:rsidRPr="00617961">
        <w:rPr>
          <w:rFonts w:ascii="Times New Roman" w:hAnsi="Times New Roman" w:cs="Times New Roman"/>
          <w:sz w:val="24"/>
          <w:szCs w:val="24"/>
        </w:rPr>
        <w:t>General Meetings</w:t>
      </w:r>
    </w:p>
    <w:p w14:paraId="4CB60B2E" w14:textId="18AA91C9" w:rsidR="00871089" w:rsidRPr="00617961" w:rsidRDefault="00871089" w:rsidP="00F33B5D">
      <w:pPr>
        <w:ind w:left="720"/>
        <w:rPr>
          <w:rFonts w:ascii="Times New Roman" w:hAnsi="Times New Roman" w:cs="Times New Roman"/>
          <w:sz w:val="24"/>
          <w:szCs w:val="24"/>
        </w:rPr>
      </w:pPr>
      <w:r w:rsidRPr="00617961">
        <w:rPr>
          <w:rFonts w:ascii="Times New Roman" w:hAnsi="Times New Roman" w:cs="Times New Roman"/>
          <w:sz w:val="24"/>
          <w:szCs w:val="24"/>
        </w:rPr>
        <w:t xml:space="preserve">§3.2.1 The Assembly shall convene for the transaction of business every Wednesday during the Fall and Spring Semesters at </w:t>
      </w:r>
      <w:r w:rsidR="009F7EAF" w:rsidRPr="00617961">
        <w:rPr>
          <w:rFonts w:ascii="Times New Roman" w:hAnsi="Times New Roman" w:cs="Times New Roman"/>
          <w:sz w:val="24"/>
          <w:szCs w:val="24"/>
        </w:rPr>
        <w:t>7:00PM EST and lasting no later than 10:00PM EST</w:t>
      </w:r>
      <w:r w:rsidRPr="00617961">
        <w:rPr>
          <w:rFonts w:ascii="Times New Roman" w:hAnsi="Times New Roman" w:cs="Times New Roman"/>
          <w:sz w:val="24"/>
          <w:szCs w:val="24"/>
        </w:rPr>
        <w:t>. These proceedings shall be considered General Meetings.</w:t>
      </w:r>
    </w:p>
    <w:p w14:paraId="62A7863D" w14:textId="70E95C5C" w:rsidR="009F7EAF" w:rsidRPr="00617961" w:rsidRDefault="009F7EAF" w:rsidP="009F7EAF">
      <w:pPr>
        <w:ind w:left="1440"/>
        <w:rPr>
          <w:rFonts w:ascii="Times New Roman" w:hAnsi="Times New Roman" w:cs="Times New Roman"/>
          <w:sz w:val="24"/>
          <w:szCs w:val="24"/>
        </w:rPr>
      </w:pPr>
      <w:r w:rsidRPr="00617961">
        <w:rPr>
          <w:rFonts w:ascii="Times New Roman" w:hAnsi="Times New Roman" w:cs="Times New Roman"/>
          <w:sz w:val="24"/>
          <w:szCs w:val="24"/>
        </w:rPr>
        <w:t>cl. i Should meetings end before all items on the agenda have been resolved, the Assembly may vote to either table the remainder of the meeting or extend the meeting with agreement from a simple majority. Should the remainder of the meeting be tabled, the Speaker retains the right to schedule a Special Meeting to complete the unfinished items, should it be necessary.</w:t>
      </w:r>
    </w:p>
    <w:p w14:paraId="7ED7BD3F" w14:textId="709F17E2" w:rsidR="00F33B5D" w:rsidRPr="00617961" w:rsidRDefault="00F33B5D" w:rsidP="00F33B5D">
      <w:pPr>
        <w:ind w:left="720"/>
        <w:rPr>
          <w:rFonts w:ascii="Times New Roman" w:hAnsi="Times New Roman" w:cs="Times New Roman"/>
          <w:sz w:val="24"/>
          <w:szCs w:val="24"/>
        </w:rPr>
      </w:pPr>
      <w:r w:rsidRPr="00617961">
        <w:rPr>
          <w:rFonts w:ascii="Times New Roman" w:hAnsi="Times New Roman" w:cs="Times New Roman"/>
          <w:sz w:val="24"/>
          <w:szCs w:val="24"/>
        </w:rPr>
        <w:t xml:space="preserve">§3.2.2 Quorum for meetings of the General Assembly shall be set at </w:t>
      </w:r>
      <w:r w:rsidR="007A365A" w:rsidRPr="00617961">
        <w:rPr>
          <w:rFonts w:ascii="Times New Roman" w:hAnsi="Times New Roman" w:cs="Times New Roman"/>
          <w:sz w:val="24"/>
          <w:szCs w:val="24"/>
        </w:rPr>
        <w:t>a majority</w:t>
      </w:r>
      <w:r w:rsidRPr="00617961">
        <w:rPr>
          <w:rFonts w:ascii="Times New Roman" w:hAnsi="Times New Roman" w:cs="Times New Roman"/>
          <w:sz w:val="24"/>
          <w:szCs w:val="24"/>
        </w:rPr>
        <w:t xml:space="preserve"> of the General Membership.</w:t>
      </w:r>
    </w:p>
    <w:p w14:paraId="35841C6A" w14:textId="77777777" w:rsidR="00F33B5D" w:rsidRPr="00617961" w:rsidRDefault="00F33B5D" w:rsidP="00F33B5D">
      <w:pPr>
        <w:ind w:left="1440"/>
        <w:rPr>
          <w:rFonts w:ascii="Times New Roman" w:hAnsi="Times New Roman" w:cs="Times New Roman"/>
          <w:sz w:val="24"/>
          <w:szCs w:val="24"/>
        </w:rPr>
      </w:pPr>
      <w:r w:rsidRPr="00617961">
        <w:rPr>
          <w:rFonts w:ascii="Times New Roman" w:hAnsi="Times New Roman" w:cs="Times New Roman"/>
          <w:sz w:val="24"/>
          <w:szCs w:val="24"/>
        </w:rPr>
        <w:t>cl. i If quorum is not met during the Call to Order, the General Assembly cannot convene or conduct business until quorum is met.</w:t>
      </w:r>
    </w:p>
    <w:p w14:paraId="2842D22B" w14:textId="7E7CB3C8" w:rsidR="00871089" w:rsidRPr="00617961" w:rsidRDefault="00871089" w:rsidP="00F33B5D">
      <w:pPr>
        <w:ind w:left="720"/>
        <w:rPr>
          <w:rFonts w:ascii="Times New Roman" w:hAnsi="Times New Roman" w:cs="Times New Roman"/>
          <w:sz w:val="24"/>
          <w:szCs w:val="24"/>
        </w:rPr>
      </w:pPr>
      <w:bookmarkStart w:id="1" w:name="_Hlk66884030"/>
      <w:r w:rsidRPr="00617961">
        <w:rPr>
          <w:rFonts w:ascii="Times New Roman" w:hAnsi="Times New Roman" w:cs="Times New Roman"/>
          <w:sz w:val="24"/>
          <w:szCs w:val="24"/>
        </w:rPr>
        <w:t>§3.2.</w:t>
      </w:r>
      <w:r w:rsidR="00F33B5D" w:rsidRPr="00617961">
        <w:rPr>
          <w:rFonts w:ascii="Times New Roman" w:hAnsi="Times New Roman" w:cs="Times New Roman"/>
          <w:sz w:val="24"/>
          <w:szCs w:val="24"/>
        </w:rPr>
        <w:t>3</w:t>
      </w:r>
      <w:r w:rsidRPr="00617961">
        <w:rPr>
          <w:rFonts w:ascii="Times New Roman" w:hAnsi="Times New Roman" w:cs="Times New Roman"/>
          <w:sz w:val="24"/>
          <w:szCs w:val="24"/>
        </w:rPr>
        <w:t xml:space="preserve"> The Agenda shall consist of:</w:t>
      </w:r>
    </w:p>
    <w:p w14:paraId="26859649" w14:textId="7D487410" w:rsidR="001751D3" w:rsidRPr="00617961" w:rsidRDefault="00871089" w:rsidP="001751D3">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Call to Order</w:t>
      </w:r>
      <w:r w:rsidR="001751D3" w:rsidRPr="00617961">
        <w:rPr>
          <w:rFonts w:ascii="Times New Roman" w:hAnsi="Times New Roman" w:cs="Times New Roman"/>
          <w:sz w:val="24"/>
          <w:szCs w:val="24"/>
        </w:rPr>
        <w:t xml:space="preserve">, </w:t>
      </w:r>
      <w:r w:rsidRPr="00617961">
        <w:rPr>
          <w:rFonts w:ascii="Times New Roman" w:hAnsi="Times New Roman" w:cs="Times New Roman"/>
          <w:sz w:val="24"/>
          <w:szCs w:val="24"/>
        </w:rPr>
        <w:t>Opening Roll Call</w:t>
      </w:r>
      <w:r w:rsidR="001751D3" w:rsidRPr="00617961">
        <w:rPr>
          <w:rFonts w:ascii="Times New Roman" w:hAnsi="Times New Roman" w:cs="Times New Roman"/>
          <w:sz w:val="24"/>
          <w:szCs w:val="24"/>
        </w:rPr>
        <w:t>, and Announcement of Quorum</w:t>
      </w:r>
      <w:r w:rsidRPr="00617961">
        <w:rPr>
          <w:rFonts w:ascii="Times New Roman" w:hAnsi="Times New Roman" w:cs="Times New Roman"/>
          <w:sz w:val="24"/>
          <w:szCs w:val="24"/>
        </w:rPr>
        <w:t xml:space="preserve">. </w:t>
      </w:r>
    </w:p>
    <w:p w14:paraId="5F997DBA" w14:textId="39B87EAF" w:rsidR="008F74E1" w:rsidRPr="00617961" w:rsidRDefault="008F74E1" w:rsidP="001751D3">
      <w:pPr>
        <w:ind w:left="1440"/>
        <w:rPr>
          <w:rFonts w:ascii="Times New Roman" w:hAnsi="Times New Roman" w:cs="Times New Roman"/>
          <w:sz w:val="24"/>
          <w:szCs w:val="24"/>
        </w:rPr>
      </w:pPr>
      <w:r w:rsidRPr="00617961">
        <w:rPr>
          <w:rFonts w:ascii="Times New Roman" w:hAnsi="Times New Roman" w:cs="Times New Roman"/>
          <w:sz w:val="24"/>
          <w:szCs w:val="24"/>
        </w:rPr>
        <w:t>cl. ii</w:t>
      </w:r>
      <w:r w:rsidRPr="00617961">
        <w:rPr>
          <w:rFonts w:ascii="Times New Roman" w:hAnsi="Times New Roman" w:cs="Times New Roman"/>
          <w:sz w:val="24"/>
          <w:szCs w:val="24"/>
        </w:rPr>
        <w:tab/>
        <w:t>Land Acknowledgement.</w:t>
      </w:r>
    </w:p>
    <w:p w14:paraId="6DE3401D" w14:textId="75E0DBCF" w:rsidR="001751D3" w:rsidRPr="00617961" w:rsidRDefault="00871089" w:rsidP="001751D3">
      <w:pPr>
        <w:ind w:left="1440"/>
        <w:rPr>
          <w:rFonts w:ascii="Times New Roman" w:hAnsi="Times New Roman" w:cs="Times New Roman"/>
          <w:sz w:val="24"/>
          <w:szCs w:val="24"/>
        </w:rPr>
      </w:pPr>
      <w:r w:rsidRPr="00617961">
        <w:rPr>
          <w:rFonts w:ascii="Times New Roman" w:hAnsi="Times New Roman" w:cs="Times New Roman"/>
          <w:sz w:val="24"/>
          <w:szCs w:val="24"/>
        </w:rPr>
        <w:t>cl. ii</w:t>
      </w:r>
      <w:r w:rsidR="008F74E1" w:rsidRPr="00617961">
        <w:rPr>
          <w:rFonts w:ascii="Times New Roman" w:hAnsi="Times New Roman" w:cs="Times New Roman"/>
          <w:sz w:val="24"/>
          <w:szCs w:val="24"/>
        </w:rPr>
        <w:t>i</w:t>
      </w:r>
      <w:r w:rsidRPr="00617961">
        <w:rPr>
          <w:rFonts w:ascii="Times New Roman" w:hAnsi="Times New Roman" w:cs="Times New Roman"/>
          <w:sz w:val="24"/>
          <w:szCs w:val="24"/>
        </w:rPr>
        <w:tab/>
        <w:t>Adoption of the Agenda.</w:t>
      </w:r>
    </w:p>
    <w:p w14:paraId="421F9152" w14:textId="0A3C0A2E" w:rsidR="001751D3" w:rsidRPr="00617961" w:rsidRDefault="00871089" w:rsidP="001751D3">
      <w:pPr>
        <w:ind w:left="1440"/>
        <w:rPr>
          <w:rFonts w:ascii="Times New Roman" w:hAnsi="Times New Roman" w:cs="Times New Roman"/>
          <w:sz w:val="24"/>
          <w:szCs w:val="24"/>
        </w:rPr>
      </w:pPr>
      <w:r w:rsidRPr="00617961">
        <w:rPr>
          <w:rFonts w:ascii="Times New Roman" w:hAnsi="Times New Roman" w:cs="Times New Roman"/>
          <w:sz w:val="24"/>
          <w:szCs w:val="24"/>
        </w:rPr>
        <w:t>cl. i</w:t>
      </w:r>
      <w:r w:rsidR="008F74E1" w:rsidRPr="00617961">
        <w:rPr>
          <w:rFonts w:ascii="Times New Roman" w:hAnsi="Times New Roman" w:cs="Times New Roman"/>
          <w:sz w:val="24"/>
          <w:szCs w:val="24"/>
        </w:rPr>
        <w:t>v</w:t>
      </w:r>
      <w:r w:rsidRPr="00617961">
        <w:rPr>
          <w:rFonts w:ascii="Times New Roman" w:hAnsi="Times New Roman" w:cs="Times New Roman"/>
          <w:sz w:val="24"/>
          <w:szCs w:val="24"/>
        </w:rPr>
        <w:t xml:space="preserve"> </w:t>
      </w:r>
      <w:r w:rsidR="008F74E1" w:rsidRPr="00617961">
        <w:rPr>
          <w:rFonts w:ascii="Times New Roman" w:hAnsi="Times New Roman" w:cs="Times New Roman"/>
          <w:sz w:val="24"/>
          <w:szCs w:val="24"/>
        </w:rPr>
        <w:tab/>
      </w:r>
      <w:r w:rsidRPr="00617961">
        <w:rPr>
          <w:rFonts w:ascii="Times New Roman" w:hAnsi="Times New Roman" w:cs="Times New Roman"/>
          <w:sz w:val="24"/>
          <w:szCs w:val="24"/>
        </w:rPr>
        <w:t xml:space="preserve">Adoption of the past General Meeting minutes. </w:t>
      </w:r>
    </w:p>
    <w:p w14:paraId="6DE34C92" w14:textId="6B4946D9" w:rsidR="004B150B" w:rsidRPr="00617961" w:rsidRDefault="004B150B" w:rsidP="004B150B">
      <w:pPr>
        <w:ind w:left="1440"/>
        <w:rPr>
          <w:rFonts w:ascii="Times New Roman" w:hAnsi="Times New Roman" w:cs="Times New Roman"/>
          <w:sz w:val="24"/>
          <w:szCs w:val="24"/>
        </w:rPr>
      </w:pPr>
      <w:r w:rsidRPr="00617961">
        <w:rPr>
          <w:rFonts w:ascii="Times New Roman" w:hAnsi="Times New Roman" w:cs="Times New Roman"/>
          <w:sz w:val="24"/>
          <w:szCs w:val="24"/>
        </w:rPr>
        <w:t>cl. v</w:t>
      </w:r>
      <w:r w:rsidRPr="00617961">
        <w:rPr>
          <w:rFonts w:ascii="Times New Roman" w:hAnsi="Times New Roman" w:cs="Times New Roman"/>
          <w:sz w:val="24"/>
          <w:szCs w:val="24"/>
        </w:rPr>
        <w:tab/>
        <w:t>Open Student Forum.</w:t>
      </w:r>
    </w:p>
    <w:p w14:paraId="5016C922" w14:textId="529F0834" w:rsidR="001751D3" w:rsidRPr="00617961" w:rsidRDefault="00871089" w:rsidP="001751D3">
      <w:pPr>
        <w:ind w:left="1440"/>
        <w:rPr>
          <w:rFonts w:ascii="Times New Roman" w:hAnsi="Times New Roman" w:cs="Times New Roman"/>
          <w:sz w:val="24"/>
          <w:szCs w:val="24"/>
        </w:rPr>
      </w:pPr>
      <w:r w:rsidRPr="00617961">
        <w:rPr>
          <w:rFonts w:ascii="Times New Roman" w:hAnsi="Times New Roman" w:cs="Times New Roman"/>
          <w:sz w:val="24"/>
          <w:szCs w:val="24"/>
        </w:rPr>
        <w:t>cl. v</w:t>
      </w:r>
      <w:r w:rsidR="004B150B" w:rsidRPr="00617961">
        <w:rPr>
          <w:rFonts w:ascii="Times New Roman" w:hAnsi="Times New Roman" w:cs="Times New Roman"/>
          <w:sz w:val="24"/>
          <w:szCs w:val="24"/>
        </w:rPr>
        <w:t>i</w:t>
      </w:r>
      <w:r w:rsidRPr="00617961">
        <w:rPr>
          <w:rFonts w:ascii="Times New Roman" w:hAnsi="Times New Roman" w:cs="Times New Roman"/>
          <w:sz w:val="24"/>
          <w:szCs w:val="24"/>
        </w:rPr>
        <w:tab/>
        <w:t>Special Presentations.</w:t>
      </w:r>
    </w:p>
    <w:p w14:paraId="4962DB38" w14:textId="574733FA" w:rsidR="001751D3" w:rsidRPr="00617961" w:rsidRDefault="00871089" w:rsidP="001751D3">
      <w:pPr>
        <w:ind w:left="1440"/>
        <w:rPr>
          <w:rFonts w:ascii="Times New Roman" w:hAnsi="Times New Roman" w:cs="Times New Roman"/>
          <w:sz w:val="24"/>
          <w:szCs w:val="24"/>
        </w:rPr>
      </w:pPr>
      <w:r w:rsidRPr="00617961">
        <w:rPr>
          <w:rFonts w:ascii="Times New Roman" w:hAnsi="Times New Roman" w:cs="Times New Roman"/>
          <w:sz w:val="24"/>
          <w:szCs w:val="24"/>
        </w:rPr>
        <w:t>cl. vi</w:t>
      </w:r>
      <w:r w:rsidR="008F74E1" w:rsidRPr="00617961">
        <w:rPr>
          <w:rFonts w:ascii="Times New Roman" w:hAnsi="Times New Roman" w:cs="Times New Roman"/>
          <w:sz w:val="24"/>
          <w:szCs w:val="24"/>
        </w:rPr>
        <w:t>i</w:t>
      </w:r>
      <w:r w:rsidRPr="00617961">
        <w:rPr>
          <w:rFonts w:ascii="Times New Roman" w:hAnsi="Times New Roman" w:cs="Times New Roman"/>
          <w:sz w:val="24"/>
          <w:szCs w:val="24"/>
        </w:rPr>
        <w:tab/>
        <w:t>Report by the President.</w:t>
      </w:r>
    </w:p>
    <w:p w14:paraId="7080C277" w14:textId="2D7BA746" w:rsidR="001751D3" w:rsidRPr="00617961" w:rsidRDefault="00871089" w:rsidP="001751D3">
      <w:pPr>
        <w:ind w:left="1440"/>
        <w:rPr>
          <w:rFonts w:ascii="Times New Roman" w:hAnsi="Times New Roman" w:cs="Times New Roman"/>
          <w:sz w:val="24"/>
          <w:szCs w:val="24"/>
        </w:rPr>
      </w:pPr>
      <w:r w:rsidRPr="00617961">
        <w:rPr>
          <w:rFonts w:ascii="Times New Roman" w:hAnsi="Times New Roman" w:cs="Times New Roman"/>
          <w:sz w:val="24"/>
          <w:szCs w:val="24"/>
        </w:rPr>
        <w:t>cl. vi</w:t>
      </w:r>
      <w:r w:rsidR="008F74E1" w:rsidRPr="00617961">
        <w:rPr>
          <w:rFonts w:ascii="Times New Roman" w:hAnsi="Times New Roman" w:cs="Times New Roman"/>
          <w:sz w:val="24"/>
          <w:szCs w:val="24"/>
        </w:rPr>
        <w:t>i</w:t>
      </w:r>
      <w:r w:rsidRPr="00617961">
        <w:rPr>
          <w:rFonts w:ascii="Times New Roman" w:hAnsi="Times New Roman" w:cs="Times New Roman"/>
          <w:sz w:val="24"/>
          <w:szCs w:val="24"/>
        </w:rPr>
        <w:t>i</w:t>
      </w:r>
      <w:r w:rsidR="008F74E1" w:rsidRPr="00617961">
        <w:rPr>
          <w:rFonts w:ascii="Times New Roman" w:hAnsi="Times New Roman" w:cs="Times New Roman"/>
          <w:sz w:val="24"/>
          <w:szCs w:val="24"/>
        </w:rPr>
        <w:tab/>
      </w:r>
      <w:r w:rsidRPr="00617961">
        <w:rPr>
          <w:rFonts w:ascii="Times New Roman" w:hAnsi="Times New Roman" w:cs="Times New Roman"/>
          <w:sz w:val="24"/>
          <w:szCs w:val="24"/>
        </w:rPr>
        <w:t xml:space="preserve">Report by the Vice President. </w:t>
      </w:r>
    </w:p>
    <w:p w14:paraId="16B1483E" w14:textId="7BCCEEDC" w:rsidR="001751D3" w:rsidRPr="00617961" w:rsidRDefault="00871089" w:rsidP="001751D3">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8F74E1" w:rsidRPr="00617961">
        <w:rPr>
          <w:rFonts w:ascii="Times New Roman" w:hAnsi="Times New Roman" w:cs="Times New Roman"/>
          <w:sz w:val="24"/>
          <w:szCs w:val="24"/>
        </w:rPr>
        <w:t>ix</w:t>
      </w:r>
      <w:r w:rsidR="008F74E1" w:rsidRPr="00617961">
        <w:rPr>
          <w:rFonts w:ascii="Times New Roman" w:hAnsi="Times New Roman" w:cs="Times New Roman"/>
          <w:sz w:val="24"/>
          <w:szCs w:val="24"/>
        </w:rPr>
        <w:tab/>
      </w:r>
      <w:r w:rsidRPr="00617961">
        <w:rPr>
          <w:rFonts w:ascii="Times New Roman" w:hAnsi="Times New Roman" w:cs="Times New Roman"/>
          <w:sz w:val="24"/>
          <w:szCs w:val="24"/>
        </w:rPr>
        <w:t xml:space="preserve">Liaison </w:t>
      </w:r>
      <w:r w:rsidR="009C0105" w:rsidRPr="00617961">
        <w:rPr>
          <w:rFonts w:ascii="Times New Roman" w:hAnsi="Times New Roman" w:cs="Times New Roman"/>
          <w:sz w:val="24"/>
          <w:szCs w:val="24"/>
        </w:rPr>
        <w:t xml:space="preserve">and Affiliate </w:t>
      </w:r>
      <w:r w:rsidRPr="00617961">
        <w:rPr>
          <w:rFonts w:ascii="Times New Roman" w:hAnsi="Times New Roman" w:cs="Times New Roman"/>
          <w:sz w:val="24"/>
          <w:szCs w:val="24"/>
        </w:rPr>
        <w:t>Reports.</w:t>
      </w:r>
    </w:p>
    <w:p w14:paraId="558360B2" w14:textId="77777777" w:rsidR="004B150B" w:rsidRPr="00617961" w:rsidRDefault="00871089" w:rsidP="004B150B">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8F74E1" w:rsidRPr="00617961">
        <w:rPr>
          <w:rFonts w:ascii="Times New Roman" w:hAnsi="Times New Roman" w:cs="Times New Roman"/>
          <w:sz w:val="24"/>
          <w:szCs w:val="24"/>
        </w:rPr>
        <w:t>x</w:t>
      </w:r>
      <w:r w:rsidRPr="00617961">
        <w:rPr>
          <w:rFonts w:ascii="Times New Roman" w:hAnsi="Times New Roman" w:cs="Times New Roman"/>
          <w:sz w:val="24"/>
          <w:szCs w:val="24"/>
        </w:rPr>
        <w:tab/>
        <w:t>Old Business.</w:t>
      </w:r>
    </w:p>
    <w:p w14:paraId="6E92EEBF" w14:textId="24B1E040" w:rsidR="004B150B" w:rsidRPr="00617961" w:rsidRDefault="004B150B" w:rsidP="004B150B">
      <w:pPr>
        <w:ind w:left="1440"/>
        <w:rPr>
          <w:rFonts w:ascii="Times New Roman" w:hAnsi="Times New Roman" w:cs="Times New Roman"/>
          <w:sz w:val="24"/>
          <w:szCs w:val="24"/>
        </w:rPr>
      </w:pPr>
      <w:r w:rsidRPr="00617961">
        <w:rPr>
          <w:rFonts w:ascii="Times New Roman" w:hAnsi="Times New Roman" w:cs="Times New Roman"/>
          <w:sz w:val="24"/>
          <w:szCs w:val="24"/>
        </w:rPr>
        <w:t>cl. xi</w:t>
      </w:r>
      <w:r w:rsidRPr="00617961">
        <w:rPr>
          <w:rFonts w:ascii="Times New Roman" w:hAnsi="Times New Roman" w:cs="Times New Roman"/>
          <w:sz w:val="24"/>
          <w:szCs w:val="24"/>
        </w:rPr>
        <w:tab/>
        <w:t xml:space="preserve">Elections/Appointments/Nominations/Swearing-In. </w:t>
      </w:r>
    </w:p>
    <w:p w14:paraId="231D0865" w14:textId="1B231491" w:rsidR="001751D3" w:rsidRPr="00617961" w:rsidRDefault="00871089" w:rsidP="001751D3">
      <w:pPr>
        <w:ind w:left="1440"/>
        <w:rPr>
          <w:rFonts w:ascii="Times New Roman" w:hAnsi="Times New Roman" w:cs="Times New Roman"/>
          <w:sz w:val="24"/>
          <w:szCs w:val="24"/>
        </w:rPr>
      </w:pPr>
      <w:r w:rsidRPr="00617961">
        <w:rPr>
          <w:rFonts w:ascii="Times New Roman" w:hAnsi="Times New Roman" w:cs="Times New Roman"/>
          <w:sz w:val="24"/>
          <w:szCs w:val="24"/>
        </w:rPr>
        <w:lastRenderedPageBreak/>
        <w:t>cl. x</w:t>
      </w:r>
      <w:r w:rsidR="008F74E1" w:rsidRPr="00617961">
        <w:rPr>
          <w:rFonts w:ascii="Times New Roman" w:hAnsi="Times New Roman" w:cs="Times New Roman"/>
          <w:sz w:val="24"/>
          <w:szCs w:val="24"/>
        </w:rPr>
        <w:t>i</w:t>
      </w:r>
      <w:r w:rsidRPr="00617961">
        <w:rPr>
          <w:rFonts w:ascii="Times New Roman" w:hAnsi="Times New Roman" w:cs="Times New Roman"/>
          <w:sz w:val="24"/>
          <w:szCs w:val="24"/>
        </w:rPr>
        <w:tab/>
        <w:t>Caucus Breakout</w:t>
      </w:r>
      <w:r w:rsidR="00160DCF" w:rsidRPr="00617961">
        <w:rPr>
          <w:rFonts w:ascii="Times New Roman" w:hAnsi="Times New Roman" w:cs="Times New Roman"/>
          <w:sz w:val="24"/>
          <w:szCs w:val="24"/>
        </w:rPr>
        <w:t>.</w:t>
      </w:r>
    </w:p>
    <w:p w14:paraId="2BD7D732" w14:textId="2BD8B48D" w:rsidR="00871089" w:rsidRPr="00617961" w:rsidRDefault="00871089" w:rsidP="001751D3">
      <w:pPr>
        <w:ind w:left="1440"/>
        <w:rPr>
          <w:rFonts w:ascii="Times New Roman" w:hAnsi="Times New Roman" w:cs="Times New Roman"/>
          <w:sz w:val="24"/>
          <w:szCs w:val="24"/>
        </w:rPr>
      </w:pPr>
      <w:r w:rsidRPr="00617961">
        <w:rPr>
          <w:rFonts w:ascii="Times New Roman" w:hAnsi="Times New Roman" w:cs="Times New Roman"/>
          <w:sz w:val="24"/>
          <w:szCs w:val="24"/>
        </w:rPr>
        <w:t>cl. xi</w:t>
      </w:r>
      <w:r w:rsidR="008F74E1" w:rsidRPr="00617961">
        <w:rPr>
          <w:rFonts w:ascii="Times New Roman" w:hAnsi="Times New Roman" w:cs="Times New Roman"/>
          <w:sz w:val="24"/>
          <w:szCs w:val="24"/>
        </w:rPr>
        <w:t>i</w:t>
      </w:r>
      <w:r w:rsidRPr="00617961">
        <w:rPr>
          <w:rFonts w:ascii="Times New Roman" w:hAnsi="Times New Roman" w:cs="Times New Roman"/>
          <w:sz w:val="24"/>
          <w:szCs w:val="24"/>
        </w:rPr>
        <w:tab/>
        <w:t>New Business.</w:t>
      </w:r>
    </w:p>
    <w:p w14:paraId="2291C31F" w14:textId="110A0C99" w:rsidR="00871089" w:rsidRPr="00617961" w:rsidRDefault="00871089" w:rsidP="001751D3">
      <w:pPr>
        <w:ind w:left="2160"/>
        <w:rPr>
          <w:rFonts w:ascii="Times New Roman" w:hAnsi="Times New Roman" w:cs="Times New Roman"/>
          <w:sz w:val="24"/>
          <w:szCs w:val="24"/>
        </w:rPr>
      </w:pPr>
      <w:r w:rsidRPr="00617961">
        <w:rPr>
          <w:rFonts w:ascii="Times New Roman" w:hAnsi="Times New Roman" w:cs="Times New Roman"/>
          <w:sz w:val="24"/>
          <w:szCs w:val="24"/>
        </w:rPr>
        <w:t xml:space="preserve">pt. </w:t>
      </w:r>
      <w:r w:rsidR="00505EB3" w:rsidRPr="00617961">
        <w:rPr>
          <w:rFonts w:ascii="Times New Roman" w:hAnsi="Times New Roman" w:cs="Times New Roman"/>
          <w:sz w:val="24"/>
          <w:szCs w:val="24"/>
        </w:rPr>
        <w:t>a</w:t>
      </w:r>
      <w:r w:rsidRPr="00617961">
        <w:rPr>
          <w:rFonts w:ascii="Times New Roman" w:hAnsi="Times New Roman" w:cs="Times New Roman"/>
          <w:sz w:val="24"/>
          <w:szCs w:val="24"/>
        </w:rPr>
        <w:tab/>
        <w:t>Policies</w:t>
      </w:r>
    </w:p>
    <w:p w14:paraId="4CF72E2A" w14:textId="499216AF" w:rsidR="00871089" w:rsidRPr="00617961" w:rsidRDefault="00871089" w:rsidP="001751D3">
      <w:pPr>
        <w:ind w:left="2160"/>
        <w:rPr>
          <w:rFonts w:ascii="Times New Roman" w:hAnsi="Times New Roman" w:cs="Times New Roman"/>
          <w:sz w:val="24"/>
          <w:szCs w:val="24"/>
        </w:rPr>
      </w:pPr>
      <w:r w:rsidRPr="00617961">
        <w:rPr>
          <w:rFonts w:ascii="Times New Roman" w:hAnsi="Times New Roman" w:cs="Times New Roman"/>
          <w:sz w:val="24"/>
          <w:szCs w:val="24"/>
        </w:rPr>
        <w:t xml:space="preserve">pt. </w:t>
      </w:r>
      <w:r w:rsidR="00505EB3" w:rsidRPr="00617961">
        <w:rPr>
          <w:rFonts w:ascii="Times New Roman" w:hAnsi="Times New Roman" w:cs="Times New Roman"/>
          <w:sz w:val="24"/>
          <w:szCs w:val="24"/>
        </w:rPr>
        <w:t>b</w:t>
      </w:r>
      <w:r w:rsidRPr="00617961">
        <w:rPr>
          <w:rFonts w:ascii="Times New Roman" w:hAnsi="Times New Roman" w:cs="Times New Roman"/>
          <w:sz w:val="24"/>
          <w:szCs w:val="24"/>
        </w:rPr>
        <w:tab/>
        <w:t>Bills.</w:t>
      </w:r>
    </w:p>
    <w:p w14:paraId="41B2DA0C" w14:textId="047D0DE5" w:rsidR="00871089" w:rsidRPr="00617961" w:rsidRDefault="00871089" w:rsidP="001751D3">
      <w:pPr>
        <w:ind w:left="2160"/>
        <w:rPr>
          <w:rFonts w:ascii="Times New Roman" w:hAnsi="Times New Roman" w:cs="Times New Roman"/>
          <w:sz w:val="24"/>
          <w:szCs w:val="24"/>
        </w:rPr>
      </w:pPr>
      <w:r w:rsidRPr="00617961">
        <w:rPr>
          <w:rFonts w:ascii="Times New Roman" w:hAnsi="Times New Roman" w:cs="Times New Roman"/>
          <w:sz w:val="24"/>
          <w:szCs w:val="24"/>
        </w:rPr>
        <w:t xml:space="preserve">pt. </w:t>
      </w:r>
      <w:r w:rsidR="00505EB3" w:rsidRPr="00617961">
        <w:rPr>
          <w:rFonts w:ascii="Times New Roman" w:hAnsi="Times New Roman" w:cs="Times New Roman"/>
          <w:sz w:val="24"/>
          <w:szCs w:val="24"/>
        </w:rPr>
        <w:t>c</w:t>
      </w:r>
      <w:r w:rsidRPr="00617961">
        <w:rPr>
          <w:rFonts w:ascii="Times New Roman" w:hAnsi="Times New Roman" w:cs="Times New Roman"/>
          <w:sz w:val="24"/>
          <w:szCs w:val="24"/>
        </w:rPr>
        <w:tab/>
        <w:t>Resolutions.</w:t>
      </w:r>
    </w:p>
    <w:p w14:paraId="0563E191" w14:textId="5DB62471" w:rsidR="00871089" w:rsidRPr="00617961" w:rsidRDefault="00871089" w:rsidP="001751D3">
      <w:pPr>
        <w:ind w:left="1440"/>
        <w:rPr>
          <w:rFonts w:ascii="Times New Roman" w:hAnsi="Times New Roman" w:cs="Times New Roman"/>
          <w:sz w:val="24"/>
          <w:szCs w:val="24"/>
        </w:rPr>
      </w:pPr>
      <w:r w:rsidRPr="00617961">
        <w:rPr>
          <w:rFonts w:ascii="Times New Roman" w:hAnsi="Times New Roman" w:cs="Times New Roman"/>
          <w:sz w:val="24"/>
          <w:szCs w:val="24"/>
        </w:rPr>
        <w:t>cl . xii</w:t>
      </w:r>
      <w:r w:rsidR="008F74E1" w:rsidRPr="00617961">
        <w:rPr>
          <w:rFonts w:ascii="Times New Roman" w:hAnsi="Times New Roman" w:cs="Times New Roman"/>
          <w:sz w:val="24"/>
          <w:szCs w:val="24"/>
        </w:rPr>
        <w:t>i</w:t>
      </w:r>
      <w:r w:rsidR="008F74E1" w:rsidRPr="00617961">
        <w:rPr>
          <w:rFonts w:ascii="Times New Roman" w:hAnsi="Times New Roman" w:cs="Times New Roman"/>
          <w:sz w:val="24"/>
          <w:szCs w:val="24"/>
        </w:rPr>
        <w:tab/>
      </w:r>
      <w:r w:rsidRPr="00617961">
        <w:rPr>
          <w:rFonts w:ascii="Times New Roman" w:hAnsi="Times New Roman" w:cs="Times New Roman"/>
          <w:sz w:val="24"/>
          <w:szCs w:val="24"/>
        </w:rPr>
        <w:t>Report by the Chief Justice of the Judicial Board.</w:t>
      </w:r>
    </w:p>
    <w:p w14:paraId="63D13E08" w14:textId="4B4C5139" w:rsidR="001751D3" w:rsidRPr="00617961" w:rsidRDefault="00871089" w:rsidP="001751D3">
      <w:pPr>
        <w:ind w:left="1440"/>
        <w:rPr>
          <w:rFonts w:ascii="Times New Roman" w:hAnsi="Times New Roman" w:cs="Times New Roman"/>
          <w:sz w:val="24"/>
          <w:szCs w:val="24"/>
        </w:rPr>
      </w:pPr>
      <w:r w:rsidRPr="00617961">
        <w:rPr>
          <w:rFonts w:ascii="Times New Roman" w:hAnsi="Times New Roman" w:cs="Times New Roman"/>
          <w:sz w:val="24"/>
          <w:szCs w:val="24"/>
        </w:rPr>
        <w:t>cl. x</w:t>
      </w:r>
      <w:r w:rsidR="008F74E1" w:rsidRPr="00617961">
        <w:rPr>
          <w:rFonts w:ascii="Times New Roman" w:hAnsi="Times New Roman" w:cs="Times New Roman"/>
          <w:sz w:val="24"/>
          <w:szCs w:val="24"/>
        </w:rPr>
        <w:t>iv</w:t>
      </w:r>
      <w:r w:rsidR="008F74E1" w:rsidRPr="00617961">
        <w:rPr>
          <w:rFonts w:ascii="Times New Roman" w:hAnsi="Times New Roman" w:cs="Times New Roman"/>
          <w:sz w:val="24"/>
          <w:szCs w:val="24"/>
        </w:rPr>
        <w:tab/>
      </w:r>
      <w:r w:rsidRPr="00617961">
        <w:rPr>
          <w:rFonts w:ascii="Times New Roman" w:hAnsi="Times New Roman" w:cs="Times New Roman"/>
          <w:sz w:val="24"/>
          <w:szCs w:val="24"/>
        </w:rPr>
        <w:t>Report by the Chief of Staff and Executive Directors.</w:t>
      </w:r>
    </w:p>
    <w:p w14:paraId="6D45A83F" w14:textId="0278108E" w:rsidR="001751D3" w:rsidRPr="00617961" w:rsidRDefault="00871089" w:rsidP="001751D3">
      <w:pPr>
        <w:ind w:left="1440"/>
        <w:rPr>
          <w:rFonts w:ascii="Times New Roman" w:hAnsi="Times New Roman" w:cs="Times New Roman"/>
          <w:sz w:val="24"/>
          <w:szCs w:val="24"/>
        </w:rPr>
      </w:pPr>
      <w:r w:rsidRPr="00617961">
        <w:rPr>
          <w:rFonts w:ascii="Times New Roman" w:hAnsi="Times New Roman" w:cs="Times New Roman"/>
          <w:sz w:val="24"/>
          <w:szCs w:val="24"/>
        </w:rPr>
        <w:t>cl. x</w:t>
      </w:r>
      <w:r w:rsidR="008F74E1" w:rsidRPr="00617961">
        <w:rPr>
          <w:rFonts w:ascii="Times New Roman" w:hAnsi="Times New Roman" w:cs="Times New Roman"/>
          <w:sz w:val="24"/>
          <w:szCs w:val="24"/>
        </w:rPr>
        <w:t>v</w:t>
      </w:r>
      <w:r w:rsidR="008F74E1" w:rsidRPr="00617961">
        <w:rPr>
          <w:rFonts w:ascii="Times New Roman" w:hAnsi="Times New Roman" w:cs="Times New Roman"/>
          <w:sz w:val="24"/>
          <w:szCs w:val="24"/>
        </w:rPr>
        <w:tab/>
      </w:r>
      <w:r w:rsidRPr="00617961">
        <w:rPr>
          <w:rFonts w:ascii="Times New Roman" w:hAnsi="Times New Roman" w:cs="Times New Roman"/>
          <w:sz w:val="24"/>
          <w:szCs w:val="24"/>
        </w:rPr>
        <w:t>Report by the Speaker of the Assembly.</w:t>
      </w:r>
    </w:p>
    <w:p w14:paraId="245475F2" w14:textId="531FCF42" w:rsidR="001751D3" w:rsidRPr="00617961" w:rsidRDefault="00871089" w:rsidP="001751D3">
      <w:pPr>
        <w:ind w:left="1440"/>
        <w:rPr>
          <w:rFonts w:ascii="Times New Roman" w:hAnsi="Times New Roman" w:cs="Times New Roman"/>
          <w:sz w:val="24"/>
          <w:szCs w:val="24"/>
        </w:rPr>
      </w:pPr>
      <w:r w:rsidRPr="00617961">
        <w:rPr>
          <w:rFonts w:ascii="Times New Roman" w:hAnsi="Times New Roman" w:cs="Times New Roman"/>
          <w:sz w:val="24"/>
          <w:szCs w:val="24"/>
        </w:rPr>
        <w:t>cl. xv</w:t>
      </w:r>
      <w:r w:rsidR="008F74E1" w:rsidRPr="00617961">
        <w:rPr>
          <w:rFonts w:ascii="Times New Roman" w:hAnsi="Times New Roman" w:cs="Times New Roman"/>
          <w:sz w:val="24"/>
          <w:szCs w:val="24"/>
        </w:rPr>
        <w:t>i</w:t>
      </w:r>
      <w:r w:rsidR="008F74E1" w:rsidRPr="00617961">
        <w:rPr>
          <w:rFonts w:ascii="Times New Roman" w:hAnsi="Times New Roman" w:cs="Times New Roman"/>
          <w:sz w:val="24"/>
          <w:szCs w:val="24"/>
        </w:rPr>
        <w:tab/>
      </w:r>
      <w:r w:rsidRPr="00617961">
        <w:rPr>
          <w:rFonts w:ascii="Times New Roman" w:hAnsi="Times New Roman" w:cs="Times New Roman"/>
          <w:sz w:val="24"/>
          <w:szCs w:val="24"/>
        </w:rPr>
        <w:t>Committee Reports.</w:t>
      </w:r>
    </w:p>
    <w:p w14:paraId="573D7E88" w14:textId="685C4443" w:rsidR="001751D3" w:rsidRPr="00617961" w:rsidRDefault="00871089" w:rsidP="001751D3">
      <w:pPr>
        <w:ind w:left="1440"/>
        <w:rPr>
          <w:rFonts w:ascii="Times New Roman" w:hAnsi="Times New Roman" w:cs="Times New Roman"/>
          <w:sz w:val="24"/>
          <w:szCs w:val="24"/>
        </w:rPr>
      </w:pPr>
      <w:r w:rsidRPr="00617961">
        <w:rPr>
          <w:rFonts w:ascii="Times New Roman" w:hAnsi="Times New Roman" w:cs="Times New Roman"/>
          <w:sz w:val="24"/>
          <w:szCs w:val="24"/>
        </w:rPr>
        <w:t>cl. xvi</w:t>
      </w:r>
      <w:r w:rsidR="008F74E1" w:rsidRPr="00617961">
        <w:rPr>
          <w:rFonts w:ascii="Times New Roman" w:hAnsi="Times New Roman" w:cs="Times New Roman"/>
          <w:sz w:val="24"/>
          <w:szCs w:val="24"/>
        </w:rPr>
        <w:t>i</w:t>
      </w:r>
      <w:r w:rsidRPr="00617961">
        <w:rPr>
          <w:rFonts w:ascii="Times New Roman" w:hAnsi="Times New Roman" w:cs="Times New Roman"/>
          <w:sz w:val="24"/>
          <w:szCs w:val="24"/>
        </w:rPr>
        <w:t xml:space="preserve"> Comments for the Good of the Order.</w:t>
      </w:r>
    </w:p>
    <w:bookmarkEnd w:id="1"/>
    <w:p w14:paraId="6D2C1B65" w14:textId="75FEB982" w:rsidR="00871089" w:rsidRPr="00617961" w:rsidRDefault="00871089" w:rsidP="001751D3">
      <w:pPr>
        <w:ind w:left="1440"/>
        <w:rPr>
          <w:rFonts w:ascii="Times New Roman" w:hAnsi="Times New Roman" w:cs="Times New Roman"/>
          <w:sz w:val="24"/>
          <w:szCs w:val="24"/>
        </w:rPr>
      </w:pPr>
      <w:r w:rsidRPr="00617961">
        <w:rPr>
          <w:rFonts w:ascii="Times New Roman" w:hAnsi="Times New Roman" w:cs="Times New Roman"/>
          <w:sz w:val="24"/>
          <w:szCs w:val="24"/>
        </w:rPr>
        <w:t>cl. xvi</w:t>
      </w:r>
      <w:r w:rsidR="008F74E1" w:rsidRPr="00617961">
        <w:rPr>
          <w:rFonts w:ascii="Times New Roman" w:hAnsi="Times New Roman" w:cs="Times New Roman"/>
          <w:sz w:val="24"/>
          <w:szCs w:val="24"/>
        </w:rPr>
        <w:t>i</w:t>
      </w:r>
      <w:r w:rsidRPr="00617961">
        <w:rPr>
          <w:rFonts w:ascii="Times New Roman" w:hAnsi="Times New Roman" w:cs="Times New Roman"/>
          <w:sz w:val="24"/>
          <w:szCs w:val="24"/>
        </w:rPr>
        <w:t>i</w:t>
      </w:r>
      <w:r w:rsidR="008F74E1" w:rsidRPr="00617961">
        <w:rPr>
          <w:rFonts w:ascii="Times New Roman" w:hAnsi="Times New Roman" w:cs="Times New Roman"/>
          <w:sz w:val="24"/>
          <w:szCs w:val="24"/>
        </w:rPr>
        <w:t xml:space="preserve"> </w:t>
      </w:r>
      <w:r w:rsidRPr="00617961">
        <w:rPr>
          <w:rFonts w:ascii="Times New Roman" w:hAnsi="Times New Roman" w:cs="Times New Roman"/>
          <w:sz w:val="24"/>
          <w:szCs w:val="24"/>
        </w:rPr>
        <w:t>Closing Roll Call and Adjournment.</w:t>
      </w:r>
    </w:p>
    <w:p w14:paraId="481FA317" w14:textId="3E6636A3" w:rsidR="00107410" w:rsidRPr="00617961" w:rsidRDefault="00107410" w:rsidP="00107410">
      <w:pPr>
        <w:ind w:left="720"/>
        <w:rPr>
          <w:rFonts w:ascii="Times New Roman" w:hAnsi="Times New Roman" w:cs="Times New Roman"/>
          <w:sz w:val="24"/>
          <w:szCs w:val="24"/>
        </w:rPr>
      </w:pPr>
      <w:r w:rsidRPr="00617961">
        <w:rPr>
          <w:rFonts w:ascii="Times New Roman" w:hAnsi="Times New Roman" w:cs="Times New Roman"/>
          <w:sz w:val="24"/>
          <w:szCs w:val="24"/>
        </w:rPr>
        <w:t>§3.2.4</w:t>
      </w:r>
      <w:r w:rsidRPr="00617961">
        <w:rPr>
          <w:rFonts w:ascii="Times New Roman" w:hAnsi="Times New Roman" w:cs="Times New Roman"/>
          <w:sz w:val="24"/>
          <w:szCs w:val="24"/>
        </w:rPr>
        <w:tab/>
        <w:t>The Speaker of the Assembly has the discretion to move the Caucus Breakout as they see fit when creating the Agenda or making a motion to the adoption of the Agenda.</w:t>
      </w:r>
    </w:p>
    <w:p w14:paraId="5023D26C" w14:textId="76228E25" w:rsidR="00871089" w:rsidRPr="00617961" w:rsidRDefault="00871089" w:rsidP="00EA7BA4">
      <w:pPr>
        <w:ind w:left="720"/>
        <w:rPr>
          <w:rFonts w:ascii="Times New Roman" w:hAnsi="Times New Roman" w:cs="Times New Roman"/>
          <w:sz w:val="24"/>
          <w:szCs w:val="24"/>
        </w:rPr>
      </w:pPr>
      <w:r w:rsidRPr="00617961">
        <w:rPr>
          <w:rFonts w:ascii="Times New Roman" w:hAnsi="Times New Roman" w:cs="Times New Roman"/>
          <w:sz w:val="24"/>
          <w:szCs w:val="24"/>
        </w:rPr>
        <w:t>§3.</w:t>
      </w:r>
      <w:r w:rsidR="00300140" w:rsidRPr="00617961">
        <w:rPr>
          <w:rFonts w:ascii="Times New Roman" w:hAnsi="Times New Roman" w:cs="Times New Roman"/>
          <w:sz w:val="24"/>
          <w:szCs w:val="24"/>
        </w:rPr>
        <w:t>2</w:t>
      </w:r>
      <w:r w:rsidR="00107410" w:rsidRPr="00617961">
        <w:rPr>
          <w:rFonts w:ascii="Times New Roman" w:hAnsi="Times New Roman" w:cs="Times New Roman"/>
          <w:sz w:val="24"/>
          <w:szCs w:val="24"/>
        </w:rPr>
        <w:t>.5</w:t>
      </w:r>
      <w:r w:rsidRPr="00617961">
        <w:rPr>
          <w:rFonts w:ascii="Times New Roman" w:hAnsi="Times New Roman" w:cs="Times New Roman"/>
          <w:sz w:val="24"/>
          <w:szCs w:val="24"/>
        </w:rPr>
        <w:t xml:space="preserve"> </w:t>
      </w:r>
      <w:r w:rsidR="00107410" w:rsidRPr="00617961">
        <w:rPr>
          <w:rFonts w:ascii="Times New Roman" w:hAnsi="Times New Roman" w:cs="Times New Roman"/>
          <w:sz w:val="24"/>
          <w:szCs w:val="24"/>
        </w:rPr>
        <w:t>The Speaker of the Assembly has the discretion to decide what written reports may be included into the Agenda each week.</w:t>
      </w:r>
    </w:p>
    <w:p w14:paraId="371DFC2F" w14:textId="6CC79963" w:rsidR="00107410" w:rsidRPr="00617961" w:rsidRDefault="00871089" w:rsidP="00107410">
      <w:pPr>
        <w:ind w:left="720"/>
        <w:rPr>
          <w:rFonts w:ascii="Times New Roman" w:hAnsi="Times New Roman" w:cs="Times New Roman"/>
          <w:sz w:val="24"/>
          <w:szCs w:val="24"/>
        </w:rPr>
      </w:pPr>
      <w:r w:rsidRPr="00617961">
        <w:rPr>
          <w:rFonts w:ascii="Times New Roman" w:hAnsi="Times New Roman" w:cs="Times New Roman"/>
          <w:sz w:val="24"/>
          <w:szCs w:val="24"/>
        </w:rPr>
        <w:t>§3.2.</w:t>
      </w:r>
      <w:r w:rsidR="00EA7BA4" w:rsidRPr="00617961">
        <w:rPr>
          <w:rFonts w:ascii="Times New Roman" w:hAnsi="Times New Roman" w:cs="Times New Roman"/>
          <w:strike/>
          <w:sz w:val="24"/>
          <w:szCs w:val="24"/>
        </w:rPr>
        <w:t>5</w:t>
      </w:r>
      <w:r w:rsidR="00107410" w:rsidRPr="00617961">
        <w:rPr>
          <w:rFonts w:ascii="Times New Roman" w:hAnsi="Times New Roman" w:cs="Times New Roman"/>
          <w:sz w:val="24"/>
          <w:szCs w:val="24"/>
        </w:rPr>
        <w:t>6</w:t>
      </w:r>
      <w:r w:rsidRPr="00617961">
        <w:rPr>
          <w:rFonts w:ascii="Times New Roman" w:hAnsi="Times New Roman" w:cs="Times New Roman"/>
          <w:sz w:val="24"/>
          <w:szCs w:val="24"/>
        </w:rPr>
        <w:t xml:space="preserve"> The Agenda </w:t>
      </w:r>
      <w:r w:rsidR="00B431EE" w:rsidRPr="00617961">
        <w:rPr>
          <w:rFonts w:ascii="Times New Roman" w:hAnsi="Times New Roman" w:cs="Times New Roman"/>
          <w:sz w:val="24"/>
          <w:szCs w:val="24"/>
        </w:rPr>
        <w:t xml:space="preserve">shall be set by the Speaker of the Assembly and </w:t>
      </w:r>
      <w:r w:rsidRPr="00617961">
        <w:rPr>
          <w:rFonts w:ascii="Times New Roman" w:hAnsi="Times New Roman" w:cs="Times New Roman"/>
          <w:strike/>
          <w:sz w:val="24"/>
          <w:szCs w:val="24"/>
        </w:rPr>
        <w:t>must be</w:t>
      </w:r>
      <w:r w:rsidRPr="00617961">
        <w:rPr>
          <w:rFonts w:ascii="Times New Roman" w:hAnsi="Times New Roman" w:cs="Times New Roman"/>
          <w:sz w:val="24"/>
          <w:szCs w:val="24"/>
        </w:rPr>
        <w:t xml:space="preserve"> distributed</w:t>
      </w:r>
      <w:r w:rsidR="00B431EE" w:rsidRPr="00617961">
        <w:rPr>
          <w:rFonts w:ascii="Times New Roman" w:hAnsi="Times New Roman" w:cs="Times New Roman"/>
          <w:sz w:val="24"/>
          <w:szCs w:val="24"/>
        </w:rPr>
        <w:t xml:space="preserve"> </w:t>
      </w:r>
      <w:r w:rsidRPr="00617961">
        <w:rPr>
          <w:rFonts w:ascii="Times New Roman" w:hAnsi="Times New Roman" w:cs="Times New Roman"/>
          <w:sz w:val="24"/>
          <w:szCs w:val="24"/>
        </w:rPr>
        <w:t>to the public and General Assembly a minimum of forty-eight (48) hours in advance of the start of the General Assembly meeting.</w:t>
      </w:r>
    </w:p>
    <w:p w14:paraId="52FBB077" w14:textId="434C5A20" w:rsidR="00871089" w:rsidRPr="00617961" w:rsidRDefault="00871089" w:rsidP="00EA7BA4">
      <w:pPr>
        <w:ind w:left="720"/>
        <w:rPr>
          <w:rFonts w:ascii="Times New Roman" w:hAnsi="Times New Roman" w:cs="Times New Roman"/>
          <w:sz w:val="24"/>
          <w:szCs w:val="24"/>
        </w:rPr>
      </w:pPr>
      <w:r w:rsidRPr="00617961">
        <w:rPr>
          <w:rFonts w:ascii="Times New Roman" w:hAnsi="Times New Roman" w:cs="Times New Roman"/>
          <w:sz w:val="24"/>
          <w:szCs w:val="24"/>
        </w:rPr>
        <w:t>§3.2.</w:t>
      </w:r>
      <w:r w:rsidR="00EA7BA4" w:rsidRPr="00617961">
        <w:rPr>
          <w:rFonts w:ascii="Times New Roman" w:hAnsi="Times New Roman" w:cs="Times New Roman"/>
          <w:strike/>
          <w:sz w:val="24"/>
          <w:szCs w:val="24"/>
        </w:rPr>
        <w:t>6</w:t>
      </w:r>
      <w:r w:rsidR="00107410" w:rsidRPr="00617961">
        <w:rPr>
          <w:rFonts w:ascii="Times New Roman" w:hAnsi="Times New Roman" w:cs="Times New Roman"/>
          <w:sz w:val="24"/>
          <w:szCs w:val="24"/>
        </w:rPr>
        <w:t>7</w:t>
      </w:r>
      <w:r w:rsidRPr="00617961">
        <w:rPr>
          <w:rFonts w:ascii="Times New Roman" w:hAnsi="Times New Roman" w:cs="Times New Roman"/>
          <w:sz w:val="24"/>
          <w:szCs w:val="24"/>
        </w:rPr>
        <w:t xml:space="preserve"> Limits on Floor Use</w:t>
      </w:r>
    </w:p>
    <w:p w14:paraId="1CADB1CE" w14:textId="72F8B4D4" w:rsidR="00871089" w:rsidRPr="00617961" w:rsidRDefault="00871089" w:rsidP="0057649E">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r>
      <w:r w:rsidR="00505EB3" w:rsidRPr="00617961">
        <w:rPr>
          <w:rFonts w:ascii="Times New Roman" w:eastAsia="Times New Roman" w:hAnsi="Times New Roman" w:cs="Times New Roman"/>
          <w:color w:val="000000" w:themeColor="text1"/>
          <w:sz w:val="24"/>
          <w:szCs w:val="24"/>
        </w:rPr>
        <w:t>Special Presentations</w:t>
      </w:r>
      <w:r w:rsidRPr="00617961">
        <w:rPr>
          <w:rFonts w:ascii="Times New Roman" w:hAnsi="Times New Roman" w:cs="Times New Roman"/>
          <w:color w:val="000000" w:themeColor="text1"/>
          <w:sz w:val="24"/>
          <w:szCs w:val="24"/>
        </w:rPr>
        <w:t xml:space="preserve">: </w:t>
      </w:r>
      <w:r w:rsidRPr="00617961">
        <w:rPr>
          <w:rFonts w:ascii="Times New Roman" w:hAnsi="Times New Roman" w:cs="Times New Roman"/>
          <w:sz w:val="24"/>
          <w:szCs w:val="24"/>
        </w:rPr>
        <w:t>Use of the Floor for presentation is limited to five (5) minutes per speaker or group. Representatives may ask questions for five (5) minutes after presentation.</w:t>
      </w:r>
    </w:p>
    <w:p w14:paraId="3BA88B90" w14:textId="4BFEF099" w:rsidR="00505EB3" w:rsidRPr="00617961" w:rsidRDefault="00505EB3" w:rsidP="00505EB3">
      <w:pPr>
        <w:widowControl w:val="0"/>
        <w:spacing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cl. ii Open Student Forum: Use of the Floor for Open Student Forum is limited to two (2) minutes per speaker or group. This is only open to undergraduate students at Penn State.</w:t>
      </w:r>
    </w:p>
    <w:p w14:paraId="4E8AE6E1" w14:textId="4A3E27F2" w:rsidR="00871089" w:rsidRPr="00617961" w:rsidRDefault="00871089" w:rsidP="00505EB3">
      <w:pPr>
        <w:widowControl w:val="0"/>
        <w:spacing w:line="276" w:lineRule="auto"/>
        <w:ind w:left="1440"/>
        <w:rPr>
          <w:rFonts w:ascii="Times New Roman" w:eastAsia="Times New Roman" w:hAnsi="Times New Roman" w:cs="Times New Roman"/>
          <w:color w:val="6AA84F"/>
          <w:sz w:val="24"/>
          <w:szCs w:val="24"/>
        </w:rPr>
      </w:pPr>
      <w:r w:rsidRPr="00617961">
        <w:rPr>
          <w:rFonts w:ascii="Times New Roman" w:hAnsi="Times New Roman" w:cs="Times New Roman"/>
          <w:sz w:val="24"/>
          <w:szCs w:val="24"/>
        </w:rPr>
        <w:t xml:space="preserve">cl. </w:t>
      </w:r>
      <w:r w:rsidRPr="00617961">
        <w:rPr>
          <w:rFonts w:ascii="Times New Roman" w:hAnsi="Times New Roman" w:cs="Times New Roman"/>
          <w:strike/>
          <w:sz w:val="24"/>
          <w:szCs w:val="24"/>
        </w:rPr>
        <w:t>ii</w:t>
      </w:r>
      <w:r w:rsidR="00505EB3" w:rsidRPr="00617961">
        <w:rPr>
          <w:rFonts w:ascii="Times New Roman" w:hAnsi="Times New Roman" w:cs="Times New Roman"/>
          <w:sz w:val="24"/>
          <w:szCs w:val="24"/>
        </w:rPr>
        <w:t>iii</w:t>
      </w:r>
      <w:r w:rsidRPr="00617961">
        <w:rPr>
          <w:rFonts w:ascii="Times New Roman" w:hAnsi="Times New Roman" w:cs="Times New Roman"/>
          <w:sz w:val="24"/>
          <w:szCs w:val="24"/>
        </w:rPr>
        <w:tab/>
        <w:t xml:space="preserve">Reports: Each period of reporting </w:t>
      </w:r>
      <w:r w:rsidR="00505EB3" w:rsidRPr="00617961">
        <w:rPr>
          <w:rFonts w:ascii="Times New Roman" w:eastAsia="Times New Roman" w:hAnsi="Times New Roman" w:cs="Times New Roman"/>
          <w:color w:val="000000" w:themeColor="text1"/>
          <w:sz w:val="24"/>
          <w:szCs w:val="24"/>
        </w:rPr>
        <w:t>for the President, Vice President, Chief of Staff, Chief Justice, and Speaker of the Assembly</w:t>
      </w:r>
      <w:r w:rsidR="00505EB3" w:rsidRPr="00617961">
        <w:rPr>
          <w:rFonts w:ascii="Times New Roman" w:hAnsi="Times New Roman" w:cs="Times New Roman"/>
          <w:color w:val="000000" w:themeColor="text1"/>
          <w:sz w:val="24"/>
          <w:szCs w:val="24"/>
        </w:rPr>
        <w:t xml:space="preserve"> </w:t>
      </w:r>
      <w:r w:rsidRPr="00617961">
        <w:rPr>
          <w:rFonts w:ascii="Times New Roman" w:hAnsi="Times New Roman" w:cs="Times New Roman"/>
          <w:sz w:val="24"/>
          <w:szCs w:val="24"/>
        </w:rPr>
        <w:t xml:space="preserve">shall be </w:t>
      </w:r>
      <w:r w:rsidR="00505EB3" w:rsidRPr="00617961">
        <w:rPr>
          <w:rFonts w:ascii="Times New Roman" w:eastAsia="Times New Roman" w:hAnsi="Times New Roman" w:cs="Times New Roman"/>
          <w:color w:val="000000" w:themeColor="text1"/>
          <w:sz w:val="24"/>
          <w:szCs w:val="24"/>
        </w:rPr>
        <w:t xml:space="preserve">fifteen (15) minutes </w:t>
      </w:r>
      <w:r w:rsidRPr="00617961">
        <w:rPr>
          <w:rFonts w:ascii="Times New Roman" w:hAnsi="Times New Roman" w:cs="Times New Roman"/>
          <w:sz w:val="24"/>
          <w:szCs w:val="24"/>
        </w:rPr>
        <w:t>for review of each report and questioning of appropriate persons.</w:t>
      </w:r>
      <w:r w:rsidR="00505EB3" w:rsidRPr="00617961">
        <w:rPr>
          <w:rFonts w:ascii="Times New Roman" w:hAnsi="Times New Roman" w:cs="Times New Roman"/>
          <w:sz w:val="24"/>
          <w:szCs w:val="24"/>
        </w:rPr>
        <w:t xml:space="preserve"> </w:t>
      </w:r>
      <w:r w:rsidR="00505EB3" w:rsidRPr="00617961">
        <w:rPr>
          <w:rFonts w:ascii="Times New Roman" w:eastAsia="Times New Roman" w:hAnsi="Times New Roman" w:cs="Times New Roman"/>
          <w:color w:val="000000" w:themeColor="text1"/>
          <w:sz w:val="24"/>
          <w:szCs w:val="24"/>
        </w:rPr>
        <w:t>Each period of reporting for the Committees and Directors shall be five (5) minutes for review of each report and questioning of appropriate persons.</w:t>
      </w:r>
    </w:p>
    <w:p w14:paraId="41C824AC" w14:textId="6F264BF9" w:rsidR="00871089" w:rsidRPr="00617961" w:rsidRDefault="00871089" w:rsidP="0057649E">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Pr="00617961">
        <w:rPr>
          <w:rFonts w:ascii="Times New Roman" w:hAnsi="Times New Roman" w:cs="Times New Roman"/>
          <w:strike/>
          <w:sz w:val="24"/>
          <w:szCs w:val="24"/>
        </w:rPr>
        <w:t>iii</w:t>
      </w:r>
      <w:r w:rsidR="00505EB3" w:rsidRPr="00617961">
        <w:rPr>
          <w:rFonts w:ascii="Times New Roman" w:hAnsi="Times New Roman" w:cs="Times New Roman"/>
          <w:sz w:val="24"/>
          <w:szCs w:val="24"/>
        </w:rPr>
        <w:t>iv</w:t>
      </w:r>
      <w:r w:rsidRPr="00617961">
        <w:rPr>
          <w:rFonts w:ascii="Times New Roman" w:hAnsi="Times New Roman" w:cs="Times New Roman"/>
          <w:sz w:val="24"/>
          <w:szCs w:val="24"/>
        </w:rPr>
        <w:t xml:space="preserve"> Caucus breakouts: Either five (5) or ten (10) minutes as decided by the presiding officer of the meeting.</w:t>
      </w:r>
    </w:p>
    <w:p w14:paraId="3633B9A5" w14:textId="77777777" w:rsidR="00871089" w:rsidRPr="00617961" w:rsidRDefault="00871089" w:rsidP="0057649E">
      <w:pPr>
        <w:ind w:left="1440"/>
        <w:rPr>
          <w:rFonts w:ascii="Times New Roman" w:hAnsi="Times New Roman" w:cs="Times New Roman"/>
          <w:sz w:val="24"/>
          <w:szCs w:val="24"/>
        </w:rPr>
      </w:pPr>
      <w:r w:rsidRPr="00617961">
        <w:rPr>
          <w:rFonts w:ascii="Times New Roman" w:hAnsi="Times New Roman" w:cs="Times New Roman"/>
          <w:sz w:val="24"/>
          <w:szCs w:val="24"/>
        </w:rPr>
        <w:lastRenderedPageBreak/>
        <w:t xml:space="preserve">cl. </w:t>
      </w:r>
      <w:r w:rsidRPr="00617961">
        <w:rPr>
          <w:rFonts w:ascii="Times New Roman" w:hAnsi="Times New Roman" w:cs="Times New Roman"/>
          <w:strike/>
          <w:sz w:val="24"/>
          <w:szCs w:val="24"/>
        </w:rPr>
        <w:t>i</w:t>
      </w:r>
      <w:r w:rsidRPr="00617961">
        <w:rPr>
          <w:rFonts w:ascii="Times New Roman" w:hAnsi="Times New Roman" w:cs="Times New Roman"/>
          <w:sz w:val="24"/>
          <w:szCs w:val="24"/>
        </w:rPr>
        <w:t>v</w:t>
      </w:r>
      <w:r w:rsidRPr="00617961">
        <w:rPr>
          <w:rFonts w:ascii="Times New Roman" w:hAnsi="Times New Roman" w:cs="Times New Roman"/>
          <w:sz w:val="24"/>
          <w:szCs w:val="24"/>
        </w:rPr>
        <w:tab/>
        <w:t>Comments for the Good of the Order: Limited to two (2) minutes per member.</w:t>
      </w:r>
    </w:p>
    <w:p w14:paraId="7965BCA4" w14:textId="28C2657A" w:rsidR="00871089" w:rsidRPr="00617961" w:rsidRDefault="00871089" w:rsidP="0057649E">
      <w:pPr>
        <w:ind w:left="1440"/>
        <w:rPr>
          <w:rFonts w:ascii="Times New Roman" w:hAnsi="Times New Roman" w:cs="Times New Roman"/>
          <w:sz w:val="24"/>
          <w:szCs w:val="24"/>
        </w:rPr>
      </w:pPr>
      <w:r w:rsidRPr="00617961">
        <w:rPr>
          <w:rFonts w:ascii="Times New Roman" w:hAnsi="Times New Roman" w:cs="Times New Roman"/>
          <w:sz w:val="24"/>
          <w:szCs w:val="24"/>
        </w:rPr>
        <w:t>cl. v</w:t>
      </w:r>
      <w:r w:rsidR="00505EB3" w:rsidRPr="00617961">
        <w:rPr>
          <w:rFonts w:ascii="Times New Roman" w:hAnsi="Times New Roman" w:cs="Times New Roman"/>
          <w:sz w:val="24"/>
          <w:szCs w:val="24"/>
        </w:rPr>
        <w:t>i</w:t>
      </w:r>
      <w:r w:rsidRPr="00617961">
        <w:rPr>
          <w:rFonts w:ascii="Times New Roman" w:hAnsi="Times New Roman" w:cs="Times New Roman"/>
          <w:sz w:val="24"/>
          <w:szCs w:val="24"/>
        </w:rPr>
        <w:tab/>
        <w:t>Members may not speak to a specific issue or motion more than two (2) times per piece of legislation. Motions, amendments, and other parliamentary activities are not counted against this limit.</w:t>
      </w:r>
    </w:p>
    <w:p w14:paraId="4F02C747" w14:textId="44BBC2FA" w:rsidR="00EE0060" w:rsidRPr="00617961" w:rsidRDefault="00871089" w:rsidP="0057649E">
      <w:pPr>
        <w:ind w:left="1440"/>
        <w:rPr>
          <w:rFonts w:ascii="Times New Roman" w:hAnsi="Times New Roman" w:cs="Times New Roman"/>
          <w:sz w:val="24"/>
          <w:szCs w:val="24"/>
        </w:rPr>
      </w:pPr>
      <w:r w:rsidRPr="00617961">
        <w:rPr>
          <w:rFonts w:ascii="Times New Roman" w:hAnsi="Times New Roman" w:cs="Times New Roman"/>
          <w:sz w:val="24"/>
          <w:szCs w:val="24"/>
        </w:rPr>
        <w:t>cl. vi</w:t>
      </w:r>
      <w:r w:rsidR="00505EB3" w:rsidRPr="00617961">
        <w:rPr>
          <w:rFonts w:ascii="Times New Roman" w:hAnsi="Times New Roman" w:cs="Times New Roman"/>
          <w:sz w:val="24"/>
          <w:szCs w:val="24"/>
        </w:rPr>
        <w:t>i</w:t>
      </w:r>
      <w:r w:rsidRPr="00617961">
        <w:rPr>
          <w:rFonts w:ascii="Times New Roman" w:hAnsi="Times New Roman" w:cs="Times New Roman"/>
          <w:sz w:val="24"/>
          <w:szCs w:val="24"/>
        </w:rPr>
        <w:tab/>
        <w:t xml:space="preserve">All established time limits may be extended by a simple majority. </w:t>
      </w:r>
    </w:p>
    <w:p w14:paraId="38A3D79E" w14:textId="77777777" w:rsidR="00871089" w:rsidRPr="00617961" w:rsidRDefault="00EE0060" w:rsidP="00871089">
      <w:pPr>
        <w:rPr>
          <w:rFonts w:ascii="Times New Roman" w:hAnsi="Times New Roman" w:cs="Times New Roman"/>
          <w:sz w:val="24"/>
          <w:szCs w:val="24"/>
        </w:rPr>
      </w:pPr>
      <w:r w:rsidRPr="00617961">
        <w:rPr>
          <w:rFonts w:ascii="Times New Roman" w:hAnsi="Times New Roman" w:cs="Times New Roman"/>
          <w:sz w:val="24"/>
          <w:szCs w:val="24"/>
        </w:rPr>
        <w:t xml:space="preserve">§3.3 </w:t>
      </w:r>
      <w:r w:rsidR="00871089" w:rsidRPr="00617961">
        <w:rPr>
          <w:rFonts w:ascii="Times New Roman" w:hAnsi="Times New Roman" w:cs="Times New Roman"/>
          <w:sz w:val="24"/>
          <w:szCs w:val="24"/>
        </w:rPr>
        <w:t>Town Hall Meetings</w:t>
      </w:r>
    </w:p>
    <w:p w14:paraId="0093A6AA" w14:textId="77777777" w:rsidR="00871089" w:rsidRPr="00617961" w:rsidRDefault="00871089" w:rsidP="0057649E">
      <w:pPr>
        <w:ind w:left="720"/>
        <w:rPr>
          <w:rFonts w:ascii="Times New Roman" w:hAnsi="Times New Roman" w:cs="Times New Roman"/>
          <w:sz w:val="24"/>
          <w:szCs w:val="24"/>
        </w:rPr>
      </w:pPr>
      <w:r w:rsidRPr="00617961">
        <w:rPr>
          <w:rFonts w:ascii="Times New Roman" w:hAnsi="Times New Roman" w:cs="Times New Roman"/>
          <w:sz w:val="24"/>
          <w:szCs w:val="24"/>
        </w:rPr>
        <w:t>§3.3.1 Town Hall meetings may be scheduled by a vote of the Assembly at a General Meeting.</w:t>
      </w:r>
    </w:p>
    <w:p w14:paraId="3B6D6834" w14:textId="77777777" w:rsidR="00871089" w:rsidRPr="00617961" w:rsidRDefault="00871089" w:rsidP="0057649E">
      <w:pPr>
        <w:ind w:left="720"/>
        <w:rPr>
          <w:rFonts w:ascii="Times New Roman" w:hAnsi="Times New Roman" w:cs="Times New Roman"/>
          <w:sz w:val="24"/>
          <w:szCs w:val="24"/>
        </w:rPr>
      </w:pPr>
      <w:r w:rsidRPr="00617961">
        <w:rPr>
          <w:rFonts w:ascii="Times New Roman" w:hAnsi="Times New Roman" w:cs="Times New Roman"/>
          <w:sz w:val="24"/>
          <w:szCs w:val="24"/>
        </w:rPr>
        <w:t>§3.3.2 The agenda for a Town Hall Meeting shall contain the same provisions as a General Meeting with the following modifications:</w:t>
      </w:r>
    </w:p>
    <w:p w14:paraId="6F435F51" w14:textId="77777777" w:rsidR="00871089" w:rsidRPr="00617961" w:rsidRDefault="00871089" w:rsidP="0057649E">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Limits on Floor Use</w:t>
      </w:r>
    </w:p>
    <w:p w14:paraId="06AC9639" w14:textId="77777777" w:rsidR="00871089" w:rsidRPr="00617961" w:rsidRDefault="00871089" w:rsidP="0057649E">
      <w:pPr>
        <w:ind w:left="2160"/>
        <w:rPr>
          <w:rFonts w:ascii="Times New Roman" w:hAnsi="Times New Roman" w:cs="Times New Roman"/>
          <w:sz w:val="24"/>
          <w:szCs w:val="24"/>
        </w:rPr>
      </w:pPr>
      <w:r w:rsidRPr="00617961">
        <w:rPr>
          <w:rFonts w:ascii="Times New Roman" w:hAnsi="Times New Roman" w:cs="Times New Roman"/>
          <w:sz w:val="24"/>
          <w:szCs w:val="24"/>
        </w:rPr>
        <w:t>pt. a</w:t>
      </w:r>
      <w:r w:rsidRPr="00617961">
        <w:rPr>
          <w:rFonts w:ascii="Times New Roman" w:hAnsi="Times New Roman" w:cs="Times New Roman"/>
          <w:sz w:val="24"/>
          <w:szCs w:val="24"/>
        </w:rPr>
        <w:tab/>
        <w:t>Town Hall Open Forum: Groups or speakers will present in the order they queue. No speaker or group should be denied the right to speak for any reason.</w:t>
      </w:r>
    </w:p>
    <w:p w14:paraId="260BBC7C" w14:textId="77777777" w:rsidR="00871089" w:rsidRPr="00617961" w:rsidRDefault="00871089" w:rsidP="0057649E">
      <w:pPr>
        <w:ind w:left="2160"/>
        <w:rPr>
          <w:rFonts w:ascii="Times New Roman" w:hAnsi="Times New Roman" w:cs="Times New Roman"/>
          <w:sz w:val="24"/>
          <w:szCs w:val="24"/>
        </w:rPr>
      </w:pPr>
      <w:r w:rsidRPr="00617961">
        <w:rPr>
          <w:rFonts w:ascii="Times New Roman" w:hAnsi="Times New Roman" w:cs="Times New Roman"/>
          <w:sz w:val="24"/>
          <w:szCs w:val="24"/>
        </w:rPr>
        <w:t>pt. b</w:t>
      </w:r>
      <w:r w:rsidRPr="00617961">
        <w:rPr>
          <w:rFonts w:ascii="Times New Roman" w:hAnsi="Times New Roman" w:cs="Times New Roman"/>
          <w:sz w:val="24"/>
          <w:szCs w:val="24"/>
        </w:rPr>
        <w:tab/>
        <w:t>Use of the Floor for presentation is limited to five (5) minutes per group or individual speaker.</w:t>
      </w:r>
    </w:p>
    <w:p w14:paraId="2B4AA83B" w14:textId="77777777" w:rsidR="00871089" w:rsidRPr="00617961" w:rsidRDefault="00871089" w:rsidP="003F66DE">
      <w:pPr>
        <w:ind w:left="2160"/>
        <w:rPr>
          <w:rFonts w:ascii="Times New Roman" w:hAnsi="Times New Roman" w:cs="Times New Roman"/>
          <w:sz w:val="24"/>
          <w:szCs w:val="24"/>
        </w:rPr>
      </w:pPr>
      <w:r w:rsidRPr="00617961">
        <w:rPr>
          <w:rFonts w:ascii="Times New Roman" w:hAnsi="Times New Roman" w:cs="Times New Roman"/>
          <w:sz w:val="24"/>
          <w:szCs w:val="24"/>
        </w:rPr>
        <w:t>pt. c</w:t>
      </w:r>
      <w:r w:rsidRPr="00617961">
        <w:rPr>
          <w:rFonts w:ascii="Times New Roman" w:hAnsi="Times New Roman" w:cs="Times New Roman"/>
          <w:sz w:val="24"/>
          <w:szCs w:val="24"/>
        </w:rPr>
        <w:tab/>
        <w:t>Representatives may ask questions for five (5) minutes after the presentation.</w:t>
      </w:r>
    </w:p>
    <w:p w14:paraId="6A24A856" w14:textId="77777777" w:rsidR="00EE0060" w:rsidRPr="00617961" w:rsidRDefault="00871089" w:rsidP="003F66DE">
      <w:pPr>
        <w:ind w:left="2160"/>
        <w:rPr>
          <w:rFonts w:ascii="Times New Roman" w:hAnsi="Times New Roman" w:cs="Times New Roman"/>
          <w:sz w:val="24"/>
          <w:szCs w:val="24"/>
        </w:rPr>
      </w:pPr>
      <w:r w:rsidRPr="00617961">
        <w:rPr>
          <w:rFonts w:ascii="Times New Roman" w:hAnsi="Times New Roman" w:cs="Times New Roman"/>
          <w:sz w:val="24"/>
          <w:szCs w:val="24"/>
        </w:rPr>
        <w:t>pt. d</w:t>
      </w:r>
      <w:r w:rsidRPr="00617961">
        <w:rPr>
          <w:rFonts w:ascii="Times New Roman" w:hAnsi="Times New Roman" w:cs="Times New Roman"/>
          <w:sz w:val="24"/>
          <w:szCs w:val="24"/>
        </w:rPr>
        <w:tab/>
        <w:t xml:space="preserve">Representatives may move to extended time of discussion. </w:t>
      </w:r>
    </w:p>
    <w:p w14:paraId="1B5AE155" w14:textId="77777777" w:rsidR="00871089" w:rsidRPr="00617961" w:rsidRDefault="00EE0060" w:rsidP="00871089">
      <w:pPr>
        <w:rPr>
          <w:rFonts w:ascii="Times New Roman" w:hAnsi="Times New Roman" w:cs="Times New Roman"/>
          <w:sz w:val="24"/>
          <w:szCs w:val="24"/>
        </w:rPr>
      </w:pPr>
      <w:r w:rsidRPr="00617961">
        <w:rPr>
          <w:rFonts w:ascii="Times New Roman" w:hAnsi="Times New Roman" w:cs="Times New Roman"/>
          <w:sz w:val="24"/>
          <w:szCs w:val="24"/>
        </w:rPr>
        <w:t xml:space="preserve">§3.4 </w:t>
      </w:r>
      <w:r w:rsidR="00871089" w:rsidRPr="00617961">
        <w:rPr>
          <w:rFonts w:ascii="Times New Roman" w:hAnsi="Times New Roman" w:cs="Times New Roman"/>
          <w:sz w:val="24"/>
          <w:szCs w:val="24"/>
        </w:rPr>
        <w:t>Work-Session Meetings</w:t>
      </w:r>
    </w:p>
    <w:p w14:paraId="0883378C" w14:textId="77777777" w:rsidR="00871089" w:rsidRPr="00617961" w:rsidRDefault="00871089" w:rsidP="003F66DE">
      <w:pPr>
        <w:ind w:left="720"/>
        <w:rPr>
          <w:rFonts w:ascii="Times New Roman" w:hAnsi="Times New Roman" w:cs="Times New Roman"/>
          <w:sz w:val="24"/>
          <w:szCs w:val="24"/>
        </w:rPr>
      </w:pPr>
      <w:r w:rsidRPr="00617961">
        <w:rPr>
          <w:rFonts w:ascii="Times New Roman" w:hAnsi="Times New Roman" w:cs="Times New Roman"/>
          <w:sz w:val="24"/>
          <w:szCs w:val="24"/>
        </w:rPr>
        <w:t>§3.4.1 The assembly may schedule a “work-session” meeting by a vote on the floor wherein the standing committees will meet at the specified time to allow for additional time to complete projects and collaborate.</w:t>
      </w:r>
    </w:p>
    <w:p w14:paraId="2CF6BC25" w14:textId="77777777" w:rsidR="00871089" w:rsidRPr="00617961" w:rsidRDefault="00EE0060" w:rsidP="00871089">
      <w:pPr>
        <w:rPr>
          <w:rFonts w:ascii="Times New Roman" w:hAnsi="Times New Roman" w:cs="Times New Roman"/>
          <w:sz w:val="24"/>
          <w:szCs w:val="24"/>
        </w:rPr>
      </w:pPr>
      <w:r w:rsidRPr="00617961">
        <w:rPr>
          <w:rFonts w:ascii="Times New Roman" w:hAnsi="Times New Roman" w:cs="Times New Roman"/>
          <w:sz w:val="24"/>
          <w:szCs w:val="24"/>
        </w:rPr>
        <w:t xml:space="preserve">§3.5 </w:t>
      </w:r>
      <w:r w:rsidR="00871089" w:rsidRPr="00617961">
        <w:rPr>
          <w:rFonts w:ascii="Times New Roman" w:hAnsi="Times New Roman" w:cs="Times New Roman"/>
          <w:sz w:val="24"/>
          <w:szCs w:val="24"/>
        </w:rPr>
        <w:t>Committee of the Whole Meetings</w:t>
      </w:r>
    </w:p>
    <w:p w14:paraId="109C9975" w14:textId="77777777" w:rsidR="00871089" w:rsidRPr="00617961" w:rsidRDefault="00871089" w:rsidP="003F66DE">
      <w:pPr>
        <w:ind w:left="720"/>
        <w:rPr>
          <w:rFonts w:ascii="Times New Roman" w:hAnsi="Times New Roman" w:cs="Times New Roman"/>
          <w:sz w:val="24"/>
          <w:szCs w:val="24"/>
        </w:rPr>
      </w:pPr>
      <w:r w:rsidRPr="00617961">
        <w:rPr>
          <w:rFonts w:ascii="Times New Roman" w:hAnsi="Times New Roman" w:cs="Times New Roman"/>
          <w:sz w:val="24"/>
          <w:szCs w:val="24"/>
        </w:rPr>
        <w:t>§3.5.1 The assembly may schedule a “Committee of the Whole” Meeting by a vote on the floor wherein the representatives will meet at the specified time to allow time to collaborate as an entire body.</w:t>
      </w:r>
    </w:p>
    <w:p w14:paraId="62B7D1F4" w14:textId="77777777" w:rsidR="00871089" w:rsidRPr="00617961" w:rsidRDefault="00871089" w:rsidP="003F66DE">
      <w:pPr>
        <w:ind w:left="720"/>
        <w:rPr>
          <w:rFonts w:ascii="Times New Roman" w:hAnsi="Times New Roman" w:cs="Times New Roman"/>
          <w:sz w:val="24"/>
          <w:szCs w:val="24"/>
        </w:rPr>
      </w:pPr>
      <w:r w:rsidRPr="00617961">
        <w:rPr>
          <w:rFonts w:ascii="Times New Roman" w:hAnsi="Times New Roman" w:cs="Times New Roman"/>
          <w:sz w:val="24"/>
          <w:szCs w:val="24"/>
        </w:rPr>
        <w:t>§3.5.2 In cases where the UPUA convenes in Committee of the Whole, any attempts to vote on non-procedural decisions shall be grounds for immediate adjournment.</w:t>
      </w:r>
    </w:p>
    <w:p w14:paraId="40FE5D2D" w14:textId="77777777" w:rsidR="00871089" w:rsidRPr="00617961" w:rsidRDefault="00871089" w:rsidP="003F66DE">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The item of discussion for a meeting of the UPUA as a Committee of the Whole shall be prescribed by the motion to convene in such a format.</w:t>
      </w:r>
    </w:p>
    <w:p w14:paraId="79495186" w14:textId="77777777" w:rsidR="00871089" w:rsidRPr="00617961" w:rsidRDefault="00EE0060" w:rsidP="003F66DE">
      <w:pPr>
        <w:rPr>
          <w:rFonts w:ascii="Times New Roman" w:hAnsi="Times New Roman" w:cs="Times New Roman"/>
          <w:sz w:val="24"/>
          <w:szCs w:val="24"/>
        </w:rPr>
      </w:pPr>
      <w:r w:rsidRPr="00617961">
        <w:rPr>
          <w:rFonts w:ascii="Times New Roman" w:hAnsi="Times New Roman" w:cs="Times New Roman"/>
          <w:sz w:val="24"/>
          <w:szCs w:val="24"/>
        </w:rPr>
        <w:t xml:space="preserve">§3.6 </w:t>
      </w:r>
      <w:r w:rsidR="00871089" w:rsidRPr="00617961">
        <w:rPr>
          <w:rFonts w:ascii="Times New Roman" w:hAnsi="Times New Roman" w:cs="Times New Roman"/>
          <w:sz w:val="24"/>
          <w:szCs w:val="24"/>
        </w:rPr>
        <w:t>Special Meetings</w:t>
      </w:r>
    </w:p>
    <w:p w14:paraId="0CC97B24" w14:textId="77777777" w:rsidR="00871089" w:rsidRPr="00617961" w:rsidRDefault="00871089" w:rsidP="003F66DE">
      <w:pPr>
        <w:ind w:left="720"/>
        <w:rPr>
          <w:rFonts w:ascii="Times New Roman" w:hAnsi="Times New Roman" w:cs="Times New Roman"/>
          <w:sz w:val="24"/>
          <w:szCs w:val="24"/>
        </w:rPr>
      </w:pPr>
      <w:r w:rsidRPr="00617961">
        <w:rPr>
          <w:rFonts w:ascii="Times New Roman" w:hAnsi="Times New Roman" w:cs="Times New Roman"/>
          <w:sz w:val="24"/>
          <w:szCs w:val="24"/>
        </w:rPr>
        <w:lastRenderedPageBreak/>
        <w:t>§3.6.1 The Speaker of the Assembly may call a Special Meeting if circumstances require it.</w:t>
      </w:r>
    </w:p>
    <w:p w14:paraId="2885D87D" w14:textId="77777777" w:rsidR="00EE0060" w:rsidRPr="00617961" w:rsidRDefault="00871089" w:rsidP="003F66DE">
      <w:pPr>
        <w:ind w:left="1440"/>
        <w:rPr>
          <w:rFonts w:ascii="Times New Roman" w:hAnsi="Times New Roman" w:cs="Times New Roman"/>
          <w:sz w:val="24"/>
          <w:szCs w:val="24"/>
        </w:rPr>
      </w:pPr>
      <w:r w:rsidRPr="00617961">
        <w:rPr>
          <w:rFonts w:ascii="Times New Roman" w:hAnsi="Times New Roman" w:cs="Times New Roman"/>
          <w:sz w:val="24"/>
          <w:szCs w:val="24"/>
        </w:rPr>
        <w:t xml:space="preserve">cl. i Quorum of the General Membership must be intact. </w:t>
      </w:r>
    </w:p>
    <w:p w14:paraId="31CF0708" w14:textId="77777777" w:rsidR="00871089" w:rsidRPr="00617961" w:rsidRDefault="00EE0060" w:rsidP="00871089">
      <w:pPr>
        <w:rPr>
          <w:rFonts w:ascii="Times New Roman" w:hAnsi="Times New Roman" w:cs="Times New Roman"/>
          <w:sz w:val="24"/>
          <w:szCs w:val="24"/>
        </w:rPr>
      </w:pPr>
      <w:r w:rsidRPr="00617961">
        <w:rPr>
          <w:rFonts w:ascii="Times New Roman" w:hAnsi="Times New Roman" w:cs="Times New Roman"/>
          <w:sz w:val="24"/>
          <w:szCs w:val="24"/>
        </w:rPr>
        <w:t xml:space="preserve">§3.7 </w:t>
      </w:r>
      <w:r w:rsidR="00871089" w:rsidRPr="00617961">
        <w:rPr>
          <w:rFonts w:ascii="Times New Roman" w:hAnsi="Times New Roman" w:cs="Times New Roman"/>
          <w:sz w:val="24"/>
          <w:szCs w:val="24"/>
        </w:rPr>
        <w:t>Summer Session Meetings</w:t>
      </w:r>
    </w:p>
    <w:p w14:paraId="6E4D8CA7" w14:textId="77777777" w:rsidR="00871089" w:rsidRPr="00617961" w:rsidRDefault="00871089" w:rsidP="003F66DE">
      <w:pPr>
        <w:ind w:left="720"/>
        <w:rPr>
          <w:rFonts w:ascii="Times New Roman" w:hAnsi="Times New Roman" w:cs="Times New Roman"/>
          <w:sz w:val="24"/>
          <w:szCs w:val="24"/>
        </w:rPr>
      </w:pPr>
      <w:r w:rsidRPr="00617961">
        <w:rPr>
          <w:rFonts w:ascii="Times New Roman" w:hAnsi="Times New Roman" w:cs="Times New Roman"/>
          <w:sz w:val="24"/>
          <w:szCs w:val="24"/>
        </w:rPr>
        <w:t>§3.7.1 Assembly Officers’ Meetings</w:t>
      </w:r>
    </w:p>
    <w:p w14:paraId="3019DF33" w14:textId="77777777" w:rsidR="00871089" w:rsidRPr="00617961" w:rsidRDefault="00871089" w:rsidP="003F66DE">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The Assembly Officers may meet in limited form during the summer session for the transition and coordination of business.</w:t>
      </w:r>
    </w:p>
    <w:p w14:paraId="6B947D2B" w14:textId="77777777" w:rsidR="00871089" w:rsidRPr="00617961" w:rsidRDefault="00871089" w:rsidP="003F66DE">
      <w:pPr>
        <w:ind w:left="1440"/>
        <w:rPr>
          <w:rFonts w:ascii="Times New Roman" w:hAnsi="Times New Roman" w:cs="Times New Roman"/>
          <w:sz w:val="24"/>
          <w:szCs w:val="24"/>
        </w:rPr>
      </w:pPr>
      <w:r w:rsidRPr="00617961">
        <w:rPr>
          <w:rFonts w:ascii="Times New Roman" w:hAnsi="Times New Roman" w:cs="Times New Roman"/>
          <w:sz w:val="24"/>
          <w:szCs w:val="24"/>
        </w:rPr>
        <w:t>cl. ii</w:t>
      </w:r>
      <w:r w:rsidRPr="00617961">
        <w:rPr>
          <w:rFonts w:ascii="Times New Roman" w:hAnsi="Times New Roman" w:cs="Times New Roman"/>
          <w:sz w:val="24"/>
          <w:szCs w:val="24"/>
        </w:rPr>
        <w:tab/>
        <w:t>Meetings of said type will require a majority of officers for quorum either by physical or electronic presence.</w:t>
      </w:r>
    </w:p>
    <w:p w14:paraId="3A92CC10" w14:textId="77777777" w:rsidR="00871089" w:rsidRPr="00617961" w:rsidRDefault="00871089" w:rsidP="003F66DE">
      <w:pPr>
        <w:ind w:left="1440"/>
        <w:rPr>
          <w:rFonts w:ascii="Times New Roman" w:hAnsi="Times New Roman" w:cs="Times New Roman"/>
          <w:sz w:val="24"/>
          <w:szCs w:val="24"/>
        </w:rPr>
      </w:pPr>
      <w:r w:rsidRPr="00617961">
        <w:rPr>
          <w:rFonts w:ascii="Times New Roman" w:hAnsi="Times New Roman" w:cs="Times New Roman"/>
          <w:sz w:val="24"/>
          <w:szCs w:val="24"/>
        </w:rPr>
        <w:t>cl. iii The Officers may issue Assembly Standing Orders that can authorize all actions in the name of the Assembly to provide necessary guidance and to authorize necessary immediate actions in the interest of the UPUA.</w:t>
      </w:r>
    </w:p>
    <w:p w14:paraId="2CAB5BF4" w14:textId="77777777" w:rsidR="00871089" w:rsidRPr="00617961" w:rsidRDefault="00871089" w:rsidP="003F66DE">
      <w:pPr>
        <w:ind w:left="2160"/>
        <w:rPr>
          <w:rFonts w:ascii="Times New Roman" w:hAnsi="Times New Roman" w:cs="Times New Roman"/>
          <w:sz w:val="24"/>
          <w:szCs w:val="24"/>
        </w:rPr>
      </w:pPr>
      <w:r w:rsidRPr="00617961">
        <w:rPr>
          <w:rFonts w:ascii="Times New Roman" w:hAnsi="Times New Roman" w:cs="Times New Roman"/>
          <w:sz w:val="24"/>
          <w:szCs w:val="24"/>
        </w:rPr>
        <w:t>pt. a</w:t>
      </w:r>
      <w:r w:rsidRPr="00617961">
        <w:rPr>
          <w:rFonts w:ascii="Times New Roman" w:hAnsi="Times New Roman" w:cs="Times New Roman"/>
          <w:sz w:val="24"/>
          <w:szCs w:val="24"/>
        </w:rPr>
        <w:tab/>
        <w:t>Such Standing Orders must be reported at the next general meeting and disposed of as normal legislation being considered brought to the floor by two-thirds (2/3rds).</w:t>
      </w:r>
    </w:p>
    <w:p w14:paraId="44F366D3" w14:textId="77777777" w:rsidR="00871089" w:rsidRPr="00617961" w:rsidRDefault="00871089" w:rsidP="003F66DE">
      <w:pPr>
        <w:ind w:left="2160"/>
        <w:rPr>
          <w:rFonts w:ascii="Times New Roman" w:hAnsi="Times New Roman" w:cs="Times New Roman"/>
          <w:sz w:val="24"/>
          <w:szCs w:val="24"/>
        </w:rPr>
      </w:pPr>
      <w:r w:rsidRPr="00617961">
        <w:rPr>
          <w:rFonts w:ascii="Times New Roman" w:hAnsi="Times New Roman" w:cs="Times New Roman"/>
          <w:sz w:val="24"/>
          <w:szCs w:val="24"/>
        </w:rPr>
        <w:t>pt. b</w:t>
      </w:r>
      <w:r w:rsidRPr="00617961">
        <w:rPr>
          <w:rFonts w:ascii="Times New Roman" w:hAnsi="Times New Roman" w:cs="Times New Roman"/>
          <w:sz w:val="24"/>
          <w:szCs w:val="24"/>
        </w:rPr>
        <w:tab/>
        <w:t>All Standing Orders will expire after the conclusion of the next general meetings of the Assembly.</w:t>
      </w:r>
    </w:p>
    <w:p w14:paraId="48BC758F" w14:textId="4D8F3D5D" w:rsidR="00871089" w:rsidRPr="00617961" w:rsidRDefault="00871089" w:rsidP="003F66DE">
      <w:pPr>
        <w:ind w:left="2160"/>
        <w:rPr>
          <w:rFonts w:ascii="Times New Roman" w:hAnsi="Times New Roman" w:cs="Times New Roman"/>
          <w:sz w:val="24"/>
          <w:szCs w:val="24"/>
        </w:rPr>
      </w:pPr>
      <w:r w:rsidRPr="00617961">
        <w:rPr>
          <w:rFonts w:ascii="Times New Roman" w:hAnsi="Times New Roman" w:cs="Times New Roman"/>
          <w:sz w:val="24"/>
          <w:szCs w:val="24"/>
        </w:rPr>
        <w:t>pt. c</w:t>
      </w:r>
      <w:r w:rsidRPr="00617961">
        <w:rPr>
          <w:rFonts w:ascii="Times New Roman" w:hAnsi="Times New Roman" w:cs="Times New Roman"/>
          <w:sz w:val="24"/>
          <w:szCs w:val="24"/>
        </w:rPr>
        <w:tab/>
        <w:t>All Standing Orders, unless internal to the operation of the Assembly, shall be considered legislation and must be approved by the President according to Article VI §</w:t>
      </w:r>
      <w:r w:rsidR="009C21E6" w:rsidRPr="00617961">
        <w:rPr>
          <w:rFonts w:ascii="Times New Roman" w:hAnsi="Times New Roman" w:cs="Times New Roman"/>
          <w:sz w:val="24"/>
          <w:szCs w:val="24"/>
        </w:rPr>
        <w:t>6</w:t>
      </w:r>
      <w:r w:rsidRPr="00617961">
        <w:rPr>
          <w:rFonts w:ascii="Times New Roman" w:hAnsi="Times New Roman" w:cs="Times New Roman"/>
          <w:sz w:val="24"/>
          <w:szCs w:val="24"/>
        </w:rPr>
        <w:t>.2.2 of the UPUA Constitution.</w:t>
      </w:r>
    </w:p>
    <w:p w14:paraId="00F6BEAD" w14:textId="715A702F" w:rsidR="00871089" w:rsidRPr="00617961" w:rsidRDefault="00871089" w:rsidP="003F66DE">
      <w:pPr>
        <w:ind w:left="2160"/>
        <w:rPr>
          <w:rFonts w:ascii="Times New Roman" w:hAnsi="Times New Roman" w:cs="Times New Roman"/>
          <w:sz w:val="24"/>
          <w:szCs w:val="24"/>
        </w:rPr>
      </w:pPr>
      <w:r w:rsidRPr="00617961">
        <w:rPr>
          <w:rFonts w:ascii="Times New Roman" w:hAnsi="Times New Roman" w:cs="Times New Roman"/>
          <w:sz w:val="24"/>
          <w:szCs w:val="24"/>
        </w:rPr>
        <w:t>pt. d</w:t>
      </w:r>
      <w:r w:rsidRPr="00617961">
        <w:rPr>
          <w:rFonts w:ascii="Times New Roman" w:hAnsi="Times New Roman" w:cs="Times New Roman"/>
          <w:sz w:val="24"/>
          <w:szCs w:val="24"/>
        </w:rPr>
        <w:tab/>
        <w:t>Standing Orders cannot amend or repeal any previously passed</w:t>
      </w:r>
      <w:r w:rsidRPr="00617961">
        <w:rPr>
          <w:rFonts w:ascii="Times New Roman" w:hAnsi="Times New Roman" w:cs="Times New Roman"/>
          <w:sz w:val="24"/>
          <w:szCs w:val="24"/>
        </w:rPr>
        <w:tab/>
        <w:t>legislation,</w:t>
      </w:r>
      <w:r w:rsidR="00705AE3" w:rsidRPr="00617961">
        <w:rPr>
          <w:rFonts w:ascii="Times New Roman" w:hAnsi="Times New Roman" w:cs="Times New Roman"/>
          <w:sz w:val="24"/>
          <w:szCs w:val="24"/>
        </w:rPr>
        <w:t xml:space="preserve"> </w:t>
      </w:r>
      <w:r w:rsidRPr="00617961">
        <w:rPr>
          <w:rFonts w:ascii="Times New Roman" w:hAnsi="Times New Roman" w:cs="Times New Roman"/>
          <w:sz w:val="24"/>
          <w:szCs w:val="24"/>
        </w:rPr>
        <w:t>bylaws</w:t>
      </w:r>
      <w:r w:rsidR="00705AE3" w:rsidRPr="00617961">
        <w:rPr>
          <w:rFonts w:ascii="Times New Roman" w:hAnsi="Times New Roman" w:cs="Times New Roman"/>
          <w:sz w:val="24"/>
          <w:szCs w:val="24"/>
        </w:rPr>
        <w:t xml:space="preserve"> </w:t>
      </w:r>
      <w:r w:rsidRPr="00617961">
        <w:rPr>
          <w:rFonts w:ascii="Times New Roman" w:hAnsi="Times New Roman" w:cs="Times New Roman"/>
          <w:sz w:val="24"/>
          <w:szCs w:val="24"/>
        </w:rPr>
        <w:t>nor</w:t>
      </w:r>
      <w:r w:rsidR="00705AE3" w:rsidRPr="00617961">
        <w:rPr>
          <w:rFonts w:ascii="Times New Roman" w:hAnsi="Times New Roman" w:cs="Times New Roman"/>
          <w:sz w:val="24"/>
          <w:szCs w:val="24"/>
        </w:rPr>
        <w:t xml:space="preserve"> </w:t>
      </w:r>
      <w:r w:rsidRPr="00617961">
        <w:rPr>
          <w:rFonts w:ascii="Times New Roman" w:hAnsi="Times New Roman" w:cs="Times New Roman"/>
          <w:sz w:val="24"/>
          <w:szCs w:val="24"/>
        </w:rPr>
        <w:t>amend</w:t>
      </w:r>
      <w:r w:rsidRPr="00617961">
        <w:rPr>
          <w:rFonts w:ascii="Times New Roman" w:hAnsi="Times New Roman" w:cs="Times New Roman"/>
          <w:sz w:val="24"/>
          <w:szCs w:val="24"/>
        </w:rPr>
        <w:tab/>
      </w:r>
      <w:r w:rsidR="00705AE3" w:rsidRPr="00617961">
        <w:rPr>
          <w:rFonts w:ascii="Times New Roman" w:hAnsi="Times New Roman" w:cs="Times New Roman"/>
          <w:sz w:val="24"/>
          <w:szCs w:val="24"/>
        </w:rPr>
        <w:t xml:space="preserve"> </w:t>
      </w:r>
      <w:r w:rsidRPr="00617961">
        <w:rPr>
          <w:rFonts w:ascii="Times New Roman" w:hAnsi="Times New Roman" w:cs="Times New Roman"/>
          <w:sz w:val="24"/>
          <w:szCs w:val="24"/>
        </w:rPr>
        <w:t>the</w:t>
      </w:r>
      <w:r w:rsidR="00705AE3" w:rsidRPr="00617961">
        <w:rPr>
          <w:rFonts w:ascii="Times New Roman" w:hAnsi="Times New Roman" w:cs="Times New Roman"/>
          <w:sz w:val="24"/>
          <w:szCs w:val="24"/>
        </w:rPr>
        <w:t xml:space="preserve"> </w:t>
      </w:r>
      <w:r w:rsidRPr="00617961">
        <w:rPr>
          <w:rFonts w:ascii="Times New Roman" w:hAnsi="Times New Roman" w:cs="Times New Roman"/>
          <w:sz w:val="24"/>
          <w:szCs w:val="24"/>
        </w:rPr>
        <w:t>UPUA Constitution.</w:t>
      </w:r>
    </w:p>
    <w:p w14:paraId="14FDB084" w14:textId="77777777" w:rsidR="003F66DE" w:rsidRPr="00617961" w:rsidRDefault="00871089" w:rsidP="003F66DE">
      <w:pPr>
        <w:ind w:left="2160"/>
        <w:rPr>
          <w:rFonts w:ascii="Times New Roman" w:hAnsi="Times New Roman" w:cs="Times New Roman"/>
          <w:sz w:val="24"/>
          <w:szCs w:val="24"/>
        </w:rPr>
      </w:pPr>
      <w:r w:rsidRPr="00617961">
        <w:rPr>
          <w:rFonts w:ascii="Times New Roman" w:hAnsi="Times New Roman" w:cs="Times New Roman"/>
          <w:sz w:val="24"/>
          <w:szCs w:val="24"/>
        </w:rPr>
        <w:t>pt. e</w:t>
      </w:r>
      <w:r w:rsidRPr="00617961">
        <w:rPr>
          <w:rFonts w:ascii="Times New Roman" w:hAnsi="Times New Roman" w:cs="Times New Roman"/>
          <w:sz w:val="24"/>
          <w:szCs w:val="24"/>
        </w:rPr>
        <w:tab/>
        <w:t xml:space="preserve">Standing Orders may not disperse any funds. </w:t>
      </w:r>
    </w:p>
    <w:p w14:paraId="63697E3C" w14:textId="77777777" w:rsidR="00871089" w:rsidRPr="00617961" w:rsidRDefault="00871089" w:rsidP="003F66DE">
      <w:pPr>
        <w:ind w:left="720"/>
        <w:rPr>
          <w:rFonts w:ascii="Times New Roman" w:hAnsi="Times New Roman" w:cs="Times New Roman"/>
          <w:sz w:val="24"/>
          <w:szCs w:val="24"/>
        </w:rPr>
      </w:pPr>
      <w:r w:rsidRPr="00617961">
        <w:rPr>
          <w:rFonts w:ascii="Times New Roman" w:hAnsi="Times New Roman" w:cs="Times New Roman"/>
          <w:sz w:val="24"/>
          <w:szCs w:val="24"/>
        </w:rPr>
        <w:t>§3.7.2 Summer General Assembly Meetings</w:t>
      </w:r>
    </w:p>
    <w:p w14:paraId="611CB7AC" w14:textId="77777777" w:rsidR="00871089" w:rsidRPr="00617961" w:rsidRDefault="00871089" w:rsidP="003F66DE">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The Assembly may convene during the summer session electronically or physically for the transaction of normal business by either a motion calling for such action on a specific date or on a date specified by the Chair.</w:t>
      </w:r>
    </w:p>
    <w:p w14:paraId="25BF2AFC" w14:textId="7D998BB2" w:rsidR="00871089" w:rsidRPr="00617961" w:rsidRDefault="00871089" w:rsidP="003F66DE">
      <w:pPr>
        <w:ind w:left="2160"/>
        <w:rPr>
          <w:rFonts w:ascii="Times New Roman" w:hAnsi="Times New Roman" w:cs="Times New Roman"/>
          <w:sz w:val="24"/>
          <w:szCs w:val="24"/>
        </w:rPr>
      </w:pPr>
      <w:r w:rsidRPr="00617961">
        <w:rPr>
          <w:rFonts w:ascii="Times New Roman" w:hAnsi="Times New Roman" w:cs="Times New Roman"/>
          <w:sz w:val="24"/>
          <w:szCs w:val="24"/>
        </w:rPr>
        <w:t>pt. a</w:t>
      </w:r>
      <w:r w:rsidRPr="00617961">
        <w:rPr>
          <w:rFonts w:ascii="Times New Roman" w:hAnsi="Times New Roman" w:cs="Times New Roman"/>
          <w:sz w:val="24"/>
          <w:szCs w:val="24"/>
        </w:rPr>
        <w:tab/>
        <w:t xml:space="preserve">One (1) </w:t>
      </w:r>
      <w:r w:rsidR="003C7F8F" w:rsidRPr="00617961">
        <w:rPr>
          <w:rFonts w:ascii="Times New Roman" w:hAnsi="Times New Roman" w:cs="Times New Roman"/>
          <w:sz w:val="24"/>
          <w:szCs w:val="24"/>
        </w:rPr>
        <w:t>weeks’ notice</w:t>
      </w:r>
      <w:r w:rsidRPr="00617961">
        <w:rPr>
          <w:rFonts w:ascii="Times New Roman" w:hAnsi="Times New Roman" w:cs="Times New Roman"/>
          <w:sz w:val="24"/>
          <w:szCs w:val="24"/>
        </w:rPr>
        <w:t xml:space="preserve"> will be required for such meetings.</w:t>
      </w:r>
    </w:p>
    <w:p w14:paraId="31E0D5CC" w14:textId="77777777" w:rsidR="00871089" w:rsidRPr="00617961" w:rsidRDefault="00871089" w:rsidP="003F66DE">
      <w:pPr>
        <w:ind w:left="2160"/>
        <w:rPr>
          <w:rFonts w:ascii="Times New Roman" w:hAnsi="Times New Roman" w:cs="Times New Roman"/>
          <w:sz w:val="24"/>
          <w:szCs w:val="24"/>
        </w:rPr>
      </w:pPr>
      <w:r w:rsidRPr="00617961">
        <w:rPr>
          <w:rFonts w:ascii="Times New Roman" w:hAnsi="Times New Roman" w:cs="Times New Roman"/>
          <w:sz w:val="24"/>
          <w:szCs w:val="24"/>
        </w:rPr>
        <w:t>pt. b</w:t>
      </w:r>
      <w:r w:rsidRPr="00617961">
        <w:rPr>
          <w:rFonts w:ascii="Times New Roman" w:hAnsi="Times New Roman" w:cs="Times New Roman"/>
          <w:sz w:val="24"/>
          <w:szCs w:val="24"/>
        </w:rPr>
        <w:tab/>
        <w:t>Quorum shall be two-thirds (2/3rds) of Representatives.</w:t>
      </w:r>
    </w:p>
    <w:p w14:paraId="554FE122" w14:textId="747CB448" w:rsidR="003C2383" w:rsidRPr="00617961" w:rsidRDefault="00EE0060" w:rsidP="00871089">
      <w:pPr>
        <w:rPr>
          <w:rFonts w:ascii="Times New Roman" w:hAnsi="Times New Roman" w:cs="Times New Roman"/>
          <w:sz w:val="24"/>
          <w:szCs w:val="24"/>
        </w:rPr>
      </w:pPr>
      <w:r w:rsidRPr="00617961">
        <w:rPr>
          <w:rFonts w:ascii="Times New Roman" w:hAnsi="Times New Roman" w:cs="Times New Roman"/>
          <w:sz w:val="24"/>
          <w:szCs w:val="24"/>
        </w:rPr>
        <w:t xml:space="preserve">§3.8 </w:t>
      </w:r>
      <w:r w:rsidR="00871089" w:rsidRPr="00617961">
        <w:rPr>
          <w:rFonts w:ascii="Times New Roman" w:hAnsi="Times New Roman" w:cs="Times New Roman"/>
          <w:sz w:val="24"/>
          <w:szCs w:val="24"/>
        </w:rPr>
        <w:t>Closed UPUA Meetings</w:t>
      </w:r>
    </w:p>
    <w:p w14:paraId="683FD44A" w14:textId="49C5068A" w:rsidR="00871089" w:rsidRPr="00617961" w:rsidRDefault="00871089" w:rsidP="009C21E6">
      <w:pPr>
        <w:ind w:left="720"/>
        <w:rPr>
          <w:rFonts w:ascii="Times New Roman" w:hAnsi="Times New Roman" w:cs="Times New Roman"/>
          <w:sz w:val="24"/>
          <w:szCs w:val="24"/>
        </w:rPr>
      </w:pPr>
      <w:r w:rsidRPr="00617961">
        <w:rPr>
          <w:rFonts w:ascii="Times New Roman" w:hAnsi="Times New Roman" w:cs="Times New Roman"/>
          <w:sz w:val="24"/>
          <w:szCs w:val="24"/>
        </w:rPr>
        <w:t>§3.8.1 All UPUA meetings will be open to the public and have meeting times established and available prior to each meeting.</w:t>
      </w:r>
    </w:p>
    <w:p w14:paraId="28583525" w14:textId="2698CA5B" w:rsidR="00871089" w:rsidRPr="00617961" w:rsidRDefault="00871089" w:rsidP="009C21E6">
      <w:pPr>
        <w:ind w:left="1440"/>
        <w:rPr>
          <w:rFonts w:ascii="Times New Roman" w:hAnsi="Times New Roman" w:cs="Times New Roman"/>
          <w:sz w:val="24"/>
          <w:szCs w:val="24"/>
        </w:rPr>
      </w:pPr>
      <w:r w:rsidRPr="00617961">
        <w:rPr>
          <w:rFonts w:ascii="Times New Roman" w:hAnsi="Times New Roman" w:cs="Times New Roman"/>
          <w:sz w:val="24"/>
          <w:szCs w:val="24"/>
        </w:rPr>
        <w:lastRenderedPageBreak/>
        <w:t>cl. i</w:t>
      </w:r>
      <w:r w:rsidRPr="00617961">
        <w:rPr>
          <w:rFonts w:ascii="Times New Roman" w:hAnsi="Times New Roman" w:cs="Times New Roman"/>
          <w:sz w:val="24"/>
          <w:szCs w:val="24"/>
        </w:rPr>
        <w:tab/>
        <w:t xml:space="preserve"> Suspension of the above bylaw is only permitted with two-thirds (2/3) consent of the appropriate voting members of the UPUA Assembly present at any meeting where the suspension will occur. This suspension must fall under one of the following exemptions, with no additional reasons being considered germane:</w:t>
      </w:r>
    </w:p>
    <w:p w14:paraId="5AFB9771" w14:textId="77777777" w:rsidR="003F66DE" w:rsidRPr="00617961" w:rsidRDefault="00871089" w:rsidP="003F66DE">
      <w:pPr>
        <w:ind w:left="2160"/>
        <w:rPr>
          <w:rFonts w:ascii="Times New Roman" w:hAnsi="Times New Roman" w:cs="Times New Roman"/>
          <w:sz w:val="24"/>
          <w:szCs w:val="24"/>
        </w:rPr>
      </w:pPr>
      <w:r w:rsidRPr="00617961">
        <w:rPr>
          <w:rFonts w:ascii="Times New Roman" w:hAnsi="Times New Roman" w:cs="Times New Roman"/>
          <w:sz w:val="24"/>
          <w:szCs w:val="24"/>
        </w:rPr>
        <w:t>pt. a</w:t>
      </w:r>
      <w:r w:rsidRPr="00617961">
        <w:rPr>
          <w:rFonts w:ascii="Times New Roman" w:hAnsi="Times New Roman" w:cs="Times New Roman"/>
          <w:sz w:val="24"/>
          <w:szCs w:val="24"/>
        </w:rPr>
        <w:tab/>
        <w:t>Privileged or confidential discussions of finances, information, and contracts.</w:t>
      </w:r>
      <w:r w:rsidR="003F66DE" w:rsidRPr="00617961">
        <w:rPr>
          <w:rFonts w:ascii="Times New Roman" w:hAnsi="Times New Roman" w:cs="Times New Roman"/>
          <w:sz w:val="24"/>
          <w:szCs w:val="24"/>
        </w:rPr>
        <w:t xml:space="preserve"> </w:t>
      </w:r>
    </w:p>
    <w:p w14:paraId="00EDC370" w14:textId="77777777" w:rsidR="00871089" w:rsidRPr="00617961" w:rsidRDefault="00871089" w:rsidP="003F66DE">
      <w:pPr>
        <w:ind w:left="2160"/>
        <w:rPr>
          <w:rFonts w:ascii="Times New Roman" w:hAnsi="Times New Roman" w:cs="Times New Roman"/>
          <w:sz w:val="24"/>
          <w:szCs w:val="24"/>
        </w:rPr>
      </w:pPr>
      <w:r w:rsidRPr="00617961">
        <w:rPr>
          <w:rFonts w:ascii="Times New Roman" w:hAnsi="Times New Roman" w:cs="Times New Roman"/>
          <w:sz w:val="24"/>
          <w:szCs w:val="24"/>
        </w:rPr>
        <w:t>pt. b</w:t>
      </w:r>
      <w:r w:rsidRPr="00617961">
        <w:rPr>
          <w:rFonts w:ascii="Times New Roman" w:hAnsi="Times New Roman" w:cs="Times New Roman"/>
          <w:sz w:val="24"/>
          <w:szCs w:val="24"/>
        </w:rPr>
        <w:tab/>
        <w:t>Interviews for the appointments of Representatives and other officials.</w:t>
      </w:r>
      <w:r w:rsidR="003F66DE" w:rsidRPr="00617961">
        <w:rPr>
          <w:rFonts w:ascii="Times New Roman" w:hAnsi="Times New Roman" w:cs="Times New Roman"/>
          <w:sz w:val="24"/>
          <w:szCs w:val="24"/>
        </w:rPr>
        <w:t xml:space="preserve"> </w:t>
      </w:r>
    </w:p>
    <w:p w14:paraId="3C6F5D0E" w14:textId="77777777" w:rsidR="003F66DE" w:rsidRPr="00617961" w:rsidRDefault="00871089" w:rsidP="003F66DE">
      <w:pPr>
        <w:ind w:left="2880"/>
        <w:rPr>
          <w:rFonts w:ascii="Times New Roman" w:hAnsi="Times New Roman" w:cs="Times New Roman"/>
          <w:sz w:val="24"/>
          <w:szCs w:val="24"/>
        </w:rPr>
      </w:pPr>
      <w:r w:rsidRPr="00617961">
        <w:rPr>
          <w:rFonts w:ascii="Times New Roman" w:hAnsi="Times New Roman" w:cs="Times New Roman"/>
          <w:sz w:val="24"/>
          <w:szCs w:val="24"/>
        </w:rPr>
        <w:t>1. Discussion pertaining to the aforementioned interviews will always occur in closed session.</w:t>
      </w:r>
      <w:r w:rsidR="003F66DE" w:rsidRPr="00617961">
        <w:rPr>
          <w:rFonts w:ascii="Times New Roman" w:hAnsi="Times New Roman" w:cs="Times New Roman"/>
          <w:sz w:val="24"/>
          <w:szCs w:val="24"/>
        </w:rPr>
        <w:t xml:space="preserve"> </w:t>
      </w:r>
    </w:p>
    <w:p w14:paraId="1751B2DD" w14:textId="22331D5A" w:rsidR="003F66DE" w:rsidRPr="00617961" w:rsidRDefault="00871089" w:rsidP="003F66DE">
      <w:pPr>
        <w:ind w:left="2880"/>
        <w:rPr>
          <w:rFonts w:ascii="Times New Roman" w:hAnsi="Times New Roman" w:cs="Times New Roman"/>
          <w:sz w:val="24"/>
          <w:szCs w:val="24"/>
        </w:rPr>
      </w:pPr>
      <w:r w:rsidRPr="00617961">
        <w:rPr>
          <w:rFonts w:ascii="Times New Roman" w:hAnsi="Times New Roman" w:cs="Times New Roman"/>
          <w:sz w:val="24"/>
          <w:szCs w:val="24"/>
        </w:rPr>
        <w:t>2. Interviews</w:t>
      </w:r>
      <w:r w:rsidR="003C7F8F" w:rsidRPr="00617961">
        <w:rPr>
          <w:rFonts w:ascii="Times New Roman" w:hAnsi="Times New Roman" w:cs="Times New Roman"/>
          <w:sz w:val="24"/>
          <w:szCs w:val="24"/>
        </w:rPr>
        <w:t xml:space="preserve"> </w:t>
      </w:r>
      <w:r w:rsidRPr="00617961">
        <w:rPr>
          <w:rFonts w:ascii="Times New Roman" w:hAnsi="Times New Roman" w:cs="Times New Roman"/>
          <w:sz w:val="24"/>
          <w:szCs w:val="24"/>
        </w:rPr>
        <w:t>and</w:t>
      </w:r>
      <w:r w:rsidR="003C7F8F" w:rsidRPr="00617961">
        <w:rPr>
          <w:rFonts w:ascii="Times New Roman" w:hAnsi="Times New Roman" w:cs="Times New Roman"/>
          <w:sz w:val="24"/>
          <w:szCs w:val="24"/>
        </w:rPr>
        <w:t xml:space="preserve"> </w:t>
      </w:r>
      <w:r w:rsidRPr="00617961">
        <w:rPr>
          <w:rFonts w:ascii="Times New Roman" w:hAnsi="Times New Roman" w:cs="Times New Roman"/>
          <w:sz w:val="24"/>
          <w:szCs w:val="24"/>
        </w:rPr>
        <w:t>discussions</w:t>
      </w:r>
      <w:r w:rsidR="003C7F8F" w:rsidRPr="00617961">
        <w:rPr>
          <w:rFonts w:ascii="Times New Roman" w:hAnsi="Times New Roman" w:cs="Times New Roman"/>
          <w:sz w:val="24"/>
          <w:szCs w:val="24"/>
        </w:rPr>
        <w:t xml:space="preserve"> </w:t>
      </w:r>
      <w:r w:rsidRPr="00617961">
        <w:rPr>
          <w:rFonts w:ascii="Times New Roman" w:hAnsi="Times New Roman" w:cs="Times New Roman"/>
          <w:sz w:val="24"/>
          <w:szCs w:val="24"/>
        </w:rPr>
        <w:t>pertaining</w:t>
      </w:r>
      <w:r w:rsidR="003C7F8F" w:rsidRPr="00617961">
        <w:rPr>
          <w:rFonts w:ascii="Times New Roman" w:hAnsi="Times New Roman" w:cs="Times New Roman"/>
          <w:sz w:val="24"/>
          <w:szCs w:val="24"/>
        </w:rPr>
        <w:t xml:space="preserve"> </w:t>
      </w:r>
      <w:r w:rsidRPr="00617961">
        <w:rPr>
          <w:rFonts w:ascii="Times New Roman" w:hAnsi="Times New Roman" w:cs="Times New Roman"/>
          <w:sz w:val="24"/>
          <w:szCs w:val="24"/>
        </w:rPr>
        <w:t>to</w:t>
      </w:r>
      <w:r w:rsidR="003C7F8F" w:rsidRPr="00617961">
        <w:rPr>
          <w:rFonts w:ascii="Times New Roman" w:hAnsi="Times New Roman" w:cs="Times New Roman"/>
          <w:sz w:val="24"/>
          <w:szCs w:val="24"/>
        </w:rPr>
        <w:t xml:space="preserve"> </w:t>
      </w:r>
      <w:r w:rsidRPr="00617961">
        <w:rPr>
          <w:rFonts w:ascii="Times New Roman" w:hAnsi="Times New Roman" w:cs="Times New Roman"/>
          <w:sz w:val="24"/>
          <w:szCs w:val="24"/>
        </w:rPr>
        <w:t>the appointments and other officials within committees will be closed at the request of one voting member of the committee.</w:t>
      </w:r>
    </w:p>
    <w:p w14:paraId="34477FE2" w14:textId="77777777" w:rsidR="003F66DE" w:rsidRPr="00617961" w:rsidRDefault="00871089" w:rsidP="003F66DE">
      <w:pPr>
        <w:ind w:left="2160"/>
        <w:rPr>
          <w:rFonts w:ascii="Times New Roman" w:hAnsi="Times New Roman" w:cs="Times New Roman"/>
          <w:sz w:val="24"/>
          <w:szCs w:val="24"/>
        </w:rPr>
      </w:pPr>
      <w:r w:rsidRPr="00617961">
        <w:rPr>
          <w:rFonts w:ascii="Times New Roman" w:hAnsi="Times New Roman" w:cs="Times New Roman"/>
          <w:sz w:val="24"/>
          <w:szCs w:val="24"/>
        </w:rPr>
        <w:t>pt. c</w:t>
      </w:r>
      <w:r w:rsidRPr="00617961">
        <w:rPr>
          <w:rFonts w:ascii="Times New Roman" w:hAnsi="Times New Roman" w:cs="Times New Roman"/>
          <w:sz w:val="24"/>
          <w:szCs w:val="24"/>
        </w:rPr>
        <w:tab/>
        <w:t>Suspension shall be immediately dissolved upon completion of discussion of the exempted topic.</w:t>
      </w:r>
      <w:r w:rsidR="003F66DE" w:rsidRPr="00617961">
        <w:rPr>
          <w:rFonts w:ascii="Times New Roman" w:hAnsi="Times New Roman" w:cs="Times New Roman"/>
          <w:sz w:val="24"/>
          <w:szCs w:val="24"/>
        </w:rPr>
        <w:t xml:space="preserve"> </w:t>
      </w:r>
    </w:p>
    <w:p w14:paraId="3601D266" w14:textId="77777777" w:rsidR="00871089" w:rsidRPr="00617961" w:rsidRDefault="00871089" w:rsidP="003F66DE">
      <w:pPr>
        <w:ind w:left="2160"/>
        <w:rPr>
          <w:rFonts w:ascii="Times New Roman" w:hAnsi="Times New Roman" w:cs="Times New Roman"/>
          <w:sz w:val="24"/>
          <w:szCs w:val="24"/>
        </w:rPr>
      </w:pPr>
      <w:r w:rsidRPr="00617961">
        <w:rPr>
          <w:rFonts w:ascii="Times New Roman" w:hAnsi="Times New Roman" w:cs="Times New Roman"/>
          <w:sz w:val="24"/>
          <w:szCs w:val="24"/>
        </w:rPr>
        <w:t>pt. d</w:t>
      </w:r>
      <w:r w:rsidRPr="00617961">
        <w:rPr>
          <w:rFonts w:ascii="Times New Roman" w:hAnsi="Times New Roman" w:cs="Times New Roman"/>
          <w:sz w:val="24"/>
          <w:szCs w:val="24"/>
        </w:rPr>
        <w:tab/>
        <w:t>For the aforementioned motion to be considered germane, the reason for suspension (pt. a or b) must be included in any motion to close a UPUA meeting.</w:t>
      </w:r>
    </w:p>
    <w:p w14:paraId="7EF16FF6" w14:textId="77777777" w:rsidR="00871089" w:rsidRPr="00617961" w:rsidRDefault="00871089" w:rsidP="00871089">
      <w:pPr>
        <w:rPr>
          <w:rFonts w:ascii="Times New Roman" w:hAnsi="Times New Roman" w:cs="Times New Roman"/>
          <w:sz w:val="24"/>
          <w:szCs w:val="24"/>
        </w:rPr>
      </w:pPr>
    </w:p>
    <w:p w14:paraId="0F613990" w14:textId="77777777" w:rsidR="00EE0867" w:rsidRPr="00617961" w:rsidRDefault="00871089" w:rsidP="00EE0867">
      <w:pPr>
        <w:jc w:val="center"/>
        <w:rPr>
          <w:rFonts w:ascii="Times New Roman" w:hAnsi="Times New Roman" w:cs="Times New Roman"/>
          <w:sz w:val="24"/>
          <w:szCs w:val="24"/>
        </w:rPr>
      </w:pPr>
      <w:r w:rsidRPr="00617961">
        <w:rPr>
          <w:rFonts w:ascii="Times New Roman" w:hAnsi="Times New Roman" w:cs="Times New Roman"/>
          <w:b/>
          <w:sz w:val="28"/>
          <w:szCs w:val="28"/>
        </w:rPr>
        <w:t>Article IV</w:t>
      </w:r>
      <w:r w:rsidRPr="00617961">
        <w:rPr>
          <w:rFonts w:ascii="Times New Roman" w:hAnsi="Times New Roman" w:cs="Times New Roman"/>
          <w:sz w:val="24"/>
          <w:szCs w:val="24"/>
        </w:rPr>
        <w:t xml:space="preserve"> </w:t>
      </w:r>
    </w:p>
    <w:p w14:paraId="1FEA1345" w14:textId="77777777" w:rsidR="00871089" w:rsidRPr="00617961" w:rsidRDefault="00871089" w:rsidP="00EE0867">
      <w:pPr>
        <w:jc w:val="center"/>
        <w:rPr>
          <w:rFonts w:ascii="Times New Roman" w:hAnsi="Times New Roman" w:cs="Times New Roman"/>
          <w:b/>
          <w:sz w:val="24"/>
          <w:szCs w:val="24"/>
        </w:rPr>
      </w:pPr>
      <w:r w:rsidRPr="00617961">
        <w:rPr>
          <w:rFonts w:ascii="Times New Roman" w:hAnsi="Times New Roman" w:cs="Times New Roman"/>
          <w:b/>
          <w:sz w:val="24"/>
          <w:szCs w:val="24"/>
        </w:rPr>
        <w:t>Committees</w:t>
      </w:r>
    </w:p>
    <w:p w14:paraId="71F1FC41" w14:textId="77777777" w:rsidR="00871089" w:rsidRPr="00617961" w:rsidRDefault="003F66DE" w:rsidP="00871089">
      <w:pPr>
        <w:rPr>
          <w:rFonts w:ascii="Times New Roman" w:hAnsi="Times New Roman" w:cs="Times New Roman"/>
          <w:sz w:val="24"/>
          <w:szCs w:val="24"/>
        </w:rPr>
      </w:pPr>
      <w:r w:rsidRPr="00617961">
        <w:rPr>
          <w:rFonts w:ascii="Times New Roman" w:hAnsi="Times New Roman" w:cs="Times New Roman"/>
          <w:sz w:val="24"/>
          <w:szCs w:val="24"/>
        </w:rPr>
        <w:t xml:space="preserve">§ 4.1 </w:t>
      </w:r>
      <w:r w:rsidR="00871089" w:rsidRPr="00617961">
        <w:rPr>
          <w:rFonts w:ascii="Times New Roman" w:hAnsi="Times New Roman" w:cs="Times New Roman"/>
          <w:sz w:val="24"/>
          <w:szCs w:val="24"/>
        </w:rPr>
        <w:t>All Standing Committees are required to include at least seven (7) Representatives, including the Committee Chair and Vice Chair.</w:t>
      </w:r>
    </w:p>
    <w:p w14:paraId="6B6740AC" w14:textId="77777777" w:rsidR="00871089" w:rsidRPr="00617961" w:rsidRDefault="003F66DE" w:rsidP="00871089">
      <w:pPr>
        <w:rPr>
          <w:rFonts w:ascii="Times New Roman" w:hAnsi="Times New Roman" w:cs="Times New Roman"/>
          <w:sz w:val="24"/>
          <w:szCs w:val="24"/>
        </w:rPr>
      </w:pPr>
      <w:r w:rsidRPr="00617961">
        <w:rPr>
          <w:rFonts w:ascii="Times New Roman" w:hAnsi="Times New Roman" w:cs="Times New Roman"/>
          <w:sz w:val="24"/>
          <w:szCs w:val="24"/>
        </w:rPr>
        <w:t xml:space="preserve">§4.2 </w:t>
      </w:r>
      <w:r w:rsidR="00871089" w:rsidRPr="00617961">
        <w:rPr>
          <w:rFonts w:ascii="Times New Roman" w:hAnsi="Times New Roman" w:cs="Times New Roman"/>
          <w:sz w:val="24"/>
          <w:szCs w:val="24"/>
        </w:rPr>
        <w:t xml:space="preserve">One member of each Standing Committee shall be the </w:t>
      </w:r>
      <w:r w:rsidR="00EE0867" w:rsidRPr="00617961">
        <w:rPr>
          <w:rFonts w:ascii="Times New Roman" w:hAnsi="Times New Roman" w:cs="Times New Roman"/>
          <w:sz w:val="24"/>
          <w:szCs w:val="24"/>
        </w:rPr>
        <w:t>C</w:t>
      </w:r>
      <w:r w:rsidR="00871089" w:rsidRPr="00617961">
        <w:rPr>
          <w:rFonts w:ascii="Times New Roman" w:hAnsi="Times New Roman" w:cs="Times New Roman"/>
          <w:sz w:val="24"/>
          <w:szCs w:val="24"/>
        </w:rPr>
        <w:t xml:space="preserve">hair of the </w:t>
      </w:r>
      <w:r w:rsidR="00EE0867" w:rsidRPr="00617961">
        <w:rPr>
          <w:rFonts w:ascii="Times New Roman" w:hAnsi="Times New Roman" w:cs="Times New Roman"/>
          <w:sz w:val="24"/>
          <w:szCs w:val="24"/>
        </w:rPr>
        <w:t>C</w:t>
      </w:r>
      <w:r w:rsidR="00871089" w:rsidRPr="00617961">
        <w:rPr>
          <w:rFonts w:ascii="Times New Roman" w:hAnsi="Times New Roman" w:cs="Times New Roman"/>
          <w:sz w:val="24"/>
          <w:szCs w:val="24"/>
        </w:rPr>
        <w:t xml:space="preserve">ommittee and one member shall be the </w:t>
      </w:r>
      <w:r w:rsidR="00EE0867" w:rsidRPr="00617961">
        <w:rPr>
          <w:rFonts w:ascii="Times New Roman" w:hAnsi="Times New Roman" w:cs="Times New Roman"/>
          <w:sz w:val="24"/>
          <w:szCs w:val="24"/>
        </w:rPr>
        <w:t>V</w:t>
      </w:r>
      <w:r w:rsidR="00871089" w:rsidRPr="00617961">
        <w:rPr>
          <w:rFonts w:ascii="Times New Roman" w:hAnsi="Times New Roman" w:cs="Times New Roman"/>
          <w:sz w:val="24"/>
          <w:szCs w:val="24"/>
        </w:rPr>
        <w:t xml:space="preserve">ice </w:t>
      </w:r>
      <w:r w:rsidR="00EE0867" w:rsidRPr="00617961">
        <w:rPr>
          <w:rFonts w:ascii="Times New Roman" w:hAnsi="Times New Roman" w:cs="Times New Roman"/>
          <w:sz w:val="24"/>
          <w:szCs w:val="24"/>
        </w:rPr>
        <w:t>C</w:t>
      </w:r>
      <w:r w:rsidR="00871089" w:rsidRPr="00617961">
        <w:rPr>
          <w:rFonts w:ascii="Times New Roman" w:hAnsi="Times New Roman" w:cs="Times New Roman"/>
          <w:sz w:val="24"/>
          <w:szCs w:val="24"/>
        </w:rPr>
        <w:t>hair. Committee Chairs shall be elected by a majority of non-vacant Representative seats of the Assembly. The Vice Chairs will be elected internally within each committee as prescribed by the rules of that committee.</w:t>
      </w:r>
    </w:p>
    <w:p w14:paraId="7328F873" w14:textId="77777777" w:rsidR="003F66DE" w:rsidRPr="00617961" w:rsidRDefault="003F66DE" w:rsidP="00871089">
      <w:pPr>
        <w:rPr>
          <w:rFonts w:ascii="Times New Roman" w:hAnsi="Times New Roman" w:cs="Times New Roman"/>
          <w:sz w:val="24"/>
          <w:szCs w:val="24"/>
        </w:rPr>
      </w:pPr>
      <w:r w:rsidRPr="00617961">
        <w:rPr>
          <w:rFonts w:ascii="Times New Roman" w:hAnsi="Times New Roman" w:cs="Times New Roman"/>
          <w:sz w:val="24"/>
          <w:szCs w:val="24"/>
        </w:rPr>
        <w:t xml:space="preserve">§4.3 </w:t>
      </w:r>
      <w:r w:rsidR="00871089" w:rsidRPr="00617961">
        <w:rPr>
          <w:rFonts w:ascii="Times New Roman" w:hAnsi="Times New Roman" w:cs="Times New Roman"/>
          <w:sz w:val="24"/>
          <w:szCs w:val="24"/>
        </w:rPr>
        <w:t xml:space="preserve">The Assembly shall retain the following Standing Committees: </w:t>
      </w:r>
    </w:p>
    <w:p w14:paraId="05D03843" w14:textId="77777777" w:rsidR="00871089" w:rsidRPr="00617961" w:rsidRDefault="00871089" w:rsidP="00EE0867">
      <w:pPr>
        <w:ind w:left="720"/>
        <w:rPr>
          <w:rFonts w:ascii="Times New Roman" w:hAnsi="Times New Roman" w:cs="Times New Roman"/>
          <w:sz w:val="24"/>
          <w:szCs w:val="24"/>
        </w:rPr>
      </w:pPr>
      <w:r w:rsidRPr="00617961">
        <w:rPr>
          <w:rFonts w:ascii="Times New Roman" w:hAnsi="Times New Roman" w:cs="Times New Roman"/>
          <w:sz w:val="24"/>
          <w:szCs w:val="24"/>
        </w:rPr>
        <w:t>§ 4.3.1 Student Life</w:t>
      </w:r>
    </w:p>
    <w:p w14:paraId="200B05C9" w14:textId="62044A94" w:rsidR="00871089" w:rsidRPr="00617961" w:rsidRDefault="00871089" w:rsidP="00EE0867">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 xml:space="preserve"> Have jurisdiction to identify and address issues within the realm of safety, event planning and management, off-campus living, </w:t>
      </w:r>
      <w:r w:rsidR="00EE0867" w:rsidRPr="00617961">
        <w:rPr>
          <w:rFonts w:ascii="Times New Roman" w:hAnsi="Times New Roman" w:cs="Times New Roman"/>
          <w:sz w:val="24"/>
          <w:szCs w:val="24"/>
        </w:rPr>
        <w:t>C</w:t>
      </w:r>
      <w:r w:rsidRPr="00617961">
        <w:rPr>
          <w:rFonts w:ascii="Times New Roman" w:hAnsi="Times New Roman" w:cs="Times New Roman"/>
          <w:sz w:val="24"/>
          <w:szCs w:val="24"/>
        </w:rPr>
        <w:t xml:space="preserve">ounseling and </w:t>
      </w:r>
      <w:r w:rsidR="00EE0867" w:rsidRPr="00617961">
        <w:rPr>
          <w:rFonts w:ascii="Times New Roman" w:hAnsi="Times New Roman" w:cs="Times New Roman"/>
          <w:sz w:val="24"/>
          <w:szCs w:val="24"/>
        </w:rPr>
        <w:t>P</w:t>
      </w:r>
      <w:r w:rsidRPr="00617961">
        <w:rPr>
          <w:rFonts w:ascii="Times New Roman" w:hAnsi="Times New Roman" w:cs="Times New Roman"/>
          <w:sz w:val="24"/>
          <w:szCs w:val="24"/>
        </w:rPr>
        <w:t xml:space="preserve">sychological </w:t>
      </w:r>
      <w:r w:rsidR="00EE0867" w:rsidRPr="00617961">
        <w:rPr>
          <w:rFonts w:ascii="Times New Roman" w:hAnsi="Times New Roman" w:cs="Times New Roman"/>
          <w:sz w:val="24"/>
          <w:szCs w:val="24"/>
        </w:rPr>
        <w:t>S</w:t>
      </w:r>
      <w:r w:rsidRPr="00617961">
        <w:rPr>
          <w:rFonts w:ascii="Times New Roman" w:hAnsi="Times New Roman" w:cs="Times New Roman"/>
          <w:sz w:val="24"/>
          <w:szCs w:val="24"/>
        </w:rPr>
        <w:t>ervices, student health, student recreational services, athletics, student conduct, and sexual violence awareness and prevention.</w:t>
      </w:r>
    </w:p>
    <w:p w14:paraId="24E7E54B" w14:textId="0834D031" w:rsidR="00871089" w:rsidRPr="00617961" w:rsidRDefault="00871089" w:rsidP="00EE0867">
      <w:pPr>
        <w:ind w:left="1440"/>
        <w:rPr>
          <w:rFonts w:ascii="Times New Roman" w:hAnsi="Times New Roman" w:cs="Times New Roman"/>
          <w:sz w:val="24"/>
          <w:szCs w:val="24"/>
        </w:rPr>
      </w:pPr>
      <w:r w:rsidRPr="00617961">
        <w:rPr>
          <w:rFonts w:ascii="Times New Roman" w:hAnsi="Times New Roman" w:cs="Times New Roman"/>
          <w:sz w:val="24"/>
          <w:szCs w:val="24"/>
        </w:rPr>
        <w:t>cl. i</w:t>
      </w:r>
      <w:r w:rsidR="009C0105" w:rsidRPr="00617961">
        <w:rPr>
          <w:rFonts w:ascii="Times New Roman" w:hAnsi="Times New Roman" w:cs="Times New Roman"/>
          <w:sz w:val="24"/>
          <w:szCs w:val="24"/>
        </w:rPr>
        <w:t>i</w:t>
      </w:r>
      <w:r w:rsidRPr="00617961">
        <w:rPr>
          <w:rFonts w:ascii="Times New Roman" w:hAnsi="Times New Roman" w:cs="Times New Roman"/>
          <w:sz w:val="24"/>
          <w:szCs w:val="24"/>
        </w:rPr>
        <w:tab/>
        <w:t>Have jurisdiction to identify events and programs that may be of importance to the student body.</w:t>
      </w:r>
    </w:p>
    <w:p w14:paraId="6F542C5C" w14:textId="1B5FD449" w:rsidR="00871089" w:rsidRPr="00617961" w:rsidRDefault="00871089" w:rsidP="00EE0867">
      <w:pPr>
        <w:ind w:left="1440"/>
        <w:rPr>
          <w:rFonts w:ascii="Times New Roman" w:hAnsi="Times New Roman" w:cs="Times New Roman"/>
          <w:sz w:val="24"/>
          <w:szCs w:val="24"/>
        </w:rPr>
      </w:pPr>
      <w:r w:rsidRPr="00617961">
        <w:rPr>
          <w:rFonts w:ascii="Times New Roman" w:hAnsi="Times New Roman" w:cs="Times New Roman"/>
          <w:sz w:val="24"/>
          <w:szCs w:val="24"/>
        </w:rPr>
        <w:lastRenderedPageBreak/>
        <w:t xml:space="preserve">cl. </w:t>
      </w:r>
      <w:r w:rsidR="009C0105" w:rsidRPr="00617961">
        <w:rPr>
          <w:rFonts w:ascii="Times New Roman" w:hAnsi="Times New Roman" w:cs="Times New Roman"/>
          <w:sz w:val="24"/>
          <w:szCs w:val="24"/>
        </w:rPr>
        <w:t>iii</w:t>
      </w:r>
      <w:r w:rsidRPr="00617961">
        <w:rPr>
          <w:rFonts w:ascii="Times New Roman" w:hAnsi="Times New Roman" w:cs="Times New Roman"/>
          <w:sz w:val="24"/>
          <w:szCs w:val="24"/>
        </w:rPr>
        <w:tab/>
        <w:t xml:space="preserve"> Organize and plan informational student events and programs that are necessary and beneficial to the student public.</w:t>
      </w:r>
    </w:p>
    <w:p w14:paraId="0B36B585" w14:textId="39B47B2D" w:rsidR="00B12A52" w:rsidRPr="00617961" w:rsidRDefault="00871089" w:rsidP="00B12A52">
      <w:pPr>
        <w:ind w:left="1440"/>
        <w:rPr>
          <w:rFonts w:ascii="Times New Roman" w:hAnsi="Times New Roman" w:cs="Times New Roman"/>
          <w:sz w:val="24"/>
          <w:szCs w:val="24"/>
        </w:rPr>
      </w:pPr>
      <w:r w:rsidRPr="00617961">
        <w:rPr>
          <w:rFonts w:ascii="Times New Roman" w:hAnsi="Times New Roman" w:cs="Times New Roman"/>
          <w:sz w:val="24"/>
          <w:szCs w:val="24"/>
        </w:rPr>
        <w:t>cl. i</w:t>
      </w:r>
      <w:r w:rsidR="009C0105" w:rsidRPr="00617961">
        <w:rPr>
          <w:rFonts w:ascii="Times New Roman" w:hAnsi="Times New Roman" w:cs="Times New Roman"/>
          <w:sz w:val="24"/>
          <w:szCs w:val="24"/>
        </w:rPr>
        <w:t>v</w:t>
      </w:r>
      <w:r w:rsidRPr="00617961">
        <w:rPr>
          <w:rFonts w:ascii="Times New Roman" w:hAnsi="Times New Roman" w:cs="Times New Roman"/>
          <w:sz w:val="24"/>
          <w:szCs w:val="24"/>
        </w:rPr>
        <w:tab/>
        <w:t xml:space="preserve"> Retain the Assembly-elected Movin' On Spring Music Festival Liaison </w:t>
      </w:r>
      <w:r w:rsidR="009C21E6" w:rsidRPr="00617961">
        <w:rPr>
          <w:rFonts w:ascii="Times New Roman" w:hAnsi="Times New Roman" w:cs="Times New Roman"/>
          <w:sz w:val="24"/>
          <w:szCs w:val="24"/>
        </w:rPr>
        <w:t>and a Student Programming Association (SPA) Liasion</w:t>
      </w:r>
      <w:r w:rsidR="00E177C3" w:rsidRPr="00617961">
        <w:rPr>
          <w:rFonts w:ascii="Times New Roman" w:hAnsi="Times New Roman" w:cs="Times New Roman"/>
          <w:sz w:val="24"/>
          <w:szCs w:val="24"/>
        </w:rPr>
        <w:t xml:space="preserve"> as members of the committee.</w:t>
      </w:r>
    </w:p>
    <w:p w14:paraId="2A882499" w14:textId="72B97DC8" w:rsidR="009C21E6" w:rsidRPr="00617961" w:rsidRDefault="009C21E6" w:rsidP="009C21E6">
      <w:pPr>
        <w:widowControl w:val="0"/>
        <w:spacing w:line="276" w:lineRule="auto"/>
        <w:ind w:left="216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a If the Liaison is a Representative, they may have voting privileges within the committee. If the Liaison is not a Representative, they will be a non-voting member of the committee.</w:t>
      </w:r>
    </w:p>
    <w:p w14:paraId="4CDE589A" w14:textId="28F32827" w:rsidR="00B12A52" w:rsidRPr="00617961" w:rsidRDefault="00871089" w:rsidP="00B12A52">
      <w:pPr>
        <w:ind w:left="1440"/>
        <w:rPr>
          <w:rFonts w:ascii="Times New Roman" w:hAnsi="Times New Roman" w:cs="Times New Roman"/>
          <w:sz w:val="24"/>
          <w:szCs w:val="24"/>
        </w:rPr>
      </w:pPr>
      <w:r w:rsidRPr="00617961">
        <w:rPr>
          <w:rFonts w:ascii="Times New Roman" w:hAnsi="Times New Roman" w:cs="Times New Roman"/>
          <w:sz w:val="24"/>
          <w:szCs w:val="24"/>
        </w:rPr>
        <w:t>cl. v Have jurisdiction to identify and address issues within the realm of external</w:t>
      </w:r>
      <w:r w:rsidR="00B12A52" w:rsidRPr="00617961">
        <w:rPr>
          <w:rFonts w:ascii="Times New Roman" w:hAnsi="Times New Roman" w:cs="Times New Roman"/>
          <w:sz w:val="24"/>
          <w:szCs w:val="24"/>
        </w:rPr>
        <w:t xml:space="preserve"> </w:t>
      </w:r>
      <w:r w:rsidRPr="00617961">
        <w:rPr>
          <w:rFonts w:ascii="Times New Roman" w:hAnsi="Times New Roman" w:cs="Times New Roman"/>
          <w:sz w:val="24"/>
          <w:szCs w:val="24"/>
        </w:rPr>
        <w:t>fee boards, including the University Park Fee Board.</w:t>
      </w:r>
    </w:p>
    <w:p w14:paraId="08F9E903" w14:textId="135837C3" w:rsidR="00871089" w:rsidRPr="00617961" w:rsidRDefault="00B12A52" w:rsidP="00B12A52">
      <w:pPr>
        <w:ind w:left="1440"/>
        <w:rPr>
          <w:rFonts w:ascii="Times New Roman" w:hAnsi="Times New Roman" w:cs="Times New Roman"/>
          <w:sz w:val="24"/>
          <w:szCs w:val="24"/>
        </w:rPr>
      </w:pP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cl. vii Have jurisdiction to identify and address issues within the realm of</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University Strategic Planning, the Board of Trustees issues, University</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contracts, and fee boards and committees as relevant to the committee</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responsibilities as described above in §4.3.1.</w:t>
      </w:r>
    </w:p>
    <w:p w14:paraId="766CBC21" w14:textId="39F21AD9" w:rsidR="00506F06" w:rsidRPr="00617961" w:rsidRDefault="00B12A52" w:rsidP="00506F06">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9C0105" w:rsidRPr="00617961">
        <w:rPr>
          <w:rFonts w:ascii="Times New Roman" w:hAnsi="Times New Roman" w:cs="Times New Roman"/>
          <w:sz w:val="24"/>
          <w:szCs w:val="24"/>
        </w:rPr>
        <w:t>vii</w:t>
      </w:r>
      <w:r w:rsidRPr="00617961">
        <w:rPr>
          <w:rFonts w:ascii="Times New Roman" w:hAnsi="Times New Roman" w:cs="Times New Roman"/>
          <w:sz w:val="24"/>
          <w:szCs w:val="24"/>
        </w:rPr>
        <w:tab/>
        <w:t>Be charged with developing and working on initiatives in a manner that is cognizant of environmental, social, and economic sustainability.</w:t>
      </w:r>
    </w:p>
    <w:p w14:paraId="447A25FD" w14:textId="660C0215" w:rsidR="00506F06" w:rsidRPr="00617961" w:rsidRDefault="00871089" w:rsidP="00506F06">
      <w:pPr>
        <w:ind w:left="720"/>
        <w:rPr>
          <w:rFonts w:ascii="Times New Roman" w:hAnsi="Times New Roman" w:cs="Times New Roman"/>
          <w:sz w:val="24"/>
          <w:szCs w:val="24"/>
        </w:rPr>
      </w:pPr>
      <w:r w:rsidRPr="00617961">
        <w:rPr>
          <w:rFonts w:ascii="Times New Roman" w:hAnsi="Times New Roman" w:cs="Times New Roman"/>
          <w:sz w:val="24"/>
          <w:szCs w:val="24"/>
        </w:rPr>
        <w:t>§ 4.3.2</w:t>
      </w:r>
      <w:r w:rsidR="00A078D0" w:rsidRPr="00617961">
        <w:rPr>
          <w:rFonts w:ascii="Times New Roman" w:hAnsi="Times New Roman" w:cs="Times New Roman"/>
          <w:sz w:val="24"/>
          <w:szCs w:val="24"/>
        </w:rPr>
        <w:t xml:space="preserve"> Campus Operations</w:t>
      </w:r>
    </w:p>
    <w:p w14:paraId="1D10393F" w14:textId="31C0717A" w:rsidR="004133D9" w:rsidRPr="00617961" w:rsidRDefault="00871089" w:rsidP="004133D9">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Have jurisdiction to identify and address issues within the realm of Housing</w:t>
      </w:r>
      <w:r w:rsidR="00734D83" w:rsidRPr="00617961">
        <w:rPr>
          <w:rFonts w:ascii="Times New Roman" w:hAnsi="Times New Roman" w:cs="Times New Roman"/>
          <w:sz w:val="24"/>
          <w:szCs w:val="24"/>
        </w:rPr>
        <w:t>,</w:t>
      </w:r>
      <w:r w:rsidRPr="00617961">
        <w:rPr>
          <w:rFonts w:ascii="Times New Roman" w:hAnsi="Times New Roman" w:cs="Times New Roman"/>
          <w:sz w:val="24"/>
          <w:szCs w:val="24"/>
        </w:rPr>
        <w:t xml:space="preserve"> Food</w:t>
      </w:r>
      <w:r w:rsidR="00506F06" w:rsidRPr="00617961">
        <w:rPr>
          <w:rFonts w:ascii="Times New Roman" w:hAnsi="Times New Roman" w:cs="Times New Roman"/>
          <w:sz w:val="24"/>
          <w:szCs w:val="24"/>
        </w:rPr>
        <w:t xml:space="preserve"> </w:t>
      </w:r>
      <w:r w:rsidRPr="00617961">
        <w:rPr>
          <w:rFonts w:ascii="Times New Roman" w:hAnsi="Times New Roman" w:cs="Times New Roman"/>
          <w:sz w:val="24"/>
          <w:szCs w:val="24"/>
        </w:rPr>
        <w:t>Services</w:t>
      </w:r>
      <w:r w:rsidR="00734D83" w:rsidRPr="00617961">
        <w:rPr>
          <w:rFonts w:ascii="Times New Roman" w:hAnsi="Times New Roman" w:cs="Times New Roman"/>
          <w:sz w:val="24"/>
          <w:szCs w:val="24"/>
        </w:rPr>
        <w:t>, and R</w:t>
      </w:r>
      <w:r w:rsidR="00783A77" w:rsidRPr="00617961">
        <w:rPr>
          <w:rFonts w:ascii="Times New Roman" w:hAnsi="Times New Roman" w:cs="Times New Roman"/>
          <w:sz w:val="24"/>
          <w:szCs w:val="24"/>
        </w:rPr>
        <w:t xml:space="preserve">esidence </w:t>
      </w:r>
      <w:r w:rsidR="00734D83" w:rsidRPr="00617961">
        <w:rPr>
          <w:rFonts w:ascii="Times New Roman" w:hAnsi="Times New Roman" w:cs="Times New Roman"/>
          <w:sz w:val="24"/>
          <w:szCs w:val="24"/>
        </w:rPr>
        <w:t>L</w:t>
      </w:r>
      <w:r w:rsidR="00783A77" w:rsidRPr="00617961">
        <w:rPr>
          <w:rFonts w:ascii="Times New Roman" w:hAnsi="Times New Roman" w:cs="Times New Roman"/>
          <w:sz w:val="24"/>
          <w:szCs w:val="24"/>
        </w:rPr>
        <w:t xml:space="preserve">ife, campus safety, technology, </w:t>
      </w:r>
      <w:r w:rsidRPr="00617961">
        <w:rPr>
          <w:rFonts w:ascii="Times New Roman" w:hAnsi="Times New Roman" w:cs="Times New Roman"/>
          <w:sz w:val="24"/>
          <w:szCs w:val="24"/>
        </w:rPr>
        <w:t>capital</w:t>
      </w:r>
      <w:r w:rsidR="00506F06" w:rsidRPr="00617961">
        <w:rPr>
          <w:rFonts w:ascii="Times New Roman" w:hAnsi="Times New Roman" w:cs="Times New Roman"/>
          <w:sz w:val="24"/>
          <w:szCs w:val="24"/>
        </w:rPr>
        <w:t xml:space="preserve"> </w:t>
      </w:r>
      <w:r w:rsidRPr="00617961">
        <w:rPr>
          <w:rFonts w:ascii="Times New Roman" w:hAnsi="Times New Roman" w:cs="Times New Roman"/>
          <w:sz w:val="24"/>
          <w:szCs w:val="24"/>
        </w:rPr>
        <w:t>expenditures,</w:t>
      </w:r>
      <w:r w:rsidR="00506F06" w:rsidRPr="00617961">
        <w:rPr>
          <w:rFonts w:ascii="Times New Roman" w:hAnsi="Times New Roman" w:cs="Times New Roman"/>
          <w:sz w:val="24"/>
          <w:szCs w:val="24"/>
        </w:rPr>
        <w:t xml:space="preserve"> </w:t>
      </w:r>
      <w:r w:rsidRPr="00617961">
        <w:rPr>
          <w:rFonts w:ascii="Times New Roman" w:hAnsi="Times New Roman" w:cs="Times New Roman"/>
          <w:sz w:val="24"/>
          <w:szCs w:val="24"/>
        </w:rPr>
        <w:t>permanent</w:t>
      </w:r>
      <w:r w:rsidR="00506F06" w:rsidRPr="00617961">
        <w:rPr>
          <w:rFonts w:ascii="Times New Roman" w:hAnsi="Times New Roman" w:cs="Times New Roman"/>
          <w:sz w:val="24"/>
          <w:szCs w:val="24"/>
        </w:rPr>
        <w:t xml:space="preserve"> </w:t>
      </w:r>
      <w:r w:rsidRPr="00617961">
        <w:rPr>
          <w:rFonts w:ascii="Times New Roman" w:hAnsi="Times New Roman" w:cs="Times New Roman"/>
          <w:sz w:val="24"/>
          <w:szCs w:val="24"/>
        </w:rPr>
        <w:t>structures,</w:t>
      </w:r>
      <w:r w:rsidR="00506F06" w:rsidRPr="00617961">
        <w:rPr>
          <w:rFonts w:ascii="Times New Roman" w:hAnsi="Times New Roman" w:cs="Times New Roman"/>
          <w:sz w:val="24"/>
          <w:szCs w:val="24"/>
        </w:rPr>
        <w:t xml:space="preserve"> </w:t>
      </w:r>
      <w:r w:rsidRPr="00617961">
        <w:rPr>
          <w:rFonts w:ascii="Times New Roman" w:hAnsi="Times New Roman" w:cs="Times New Roman"/>
          <w:sz w:val="24"/>
          <w:szCs w:val="24"/>
        </w:rPr>
        <w:t>transportation and parking, University facilities, and the Office of the Physical Plant.</w:t>
      </w:r>
    </w:p>
    <w:p w14:paraId="1270F3AA" w14:textId="5BE651E6" w:rsidR="004133D9" w:rsidRPr="00617961" w:rsidRDefault="00871089" w:rsidP="004133D9">
      <w:pPr>
        <w:ind w:left="1440"/>
        <w:rPr>
          <w:rFonts w:ascii="Times New Roman" w:hAnsi="Times New Roman" w:cs="Times New Roman"/>
          <w:sz w:val="24"/>
          <w:szCs w:val="24"/>
        </w:rPr>
      </w:pPr>
      <w:r w:rsidRPr="00617961">
        <w:rPr>
          <w:rFonts w:ascii="Times New Roman" w:hAnsi="Times New Roman" w:cs="Times New Roman"/>
          <w:sz w:val="24"/>
          <w:szCs w:val="24"/>
        </w:rPr>
        <w:t>cl. ii</w:t>
      </w:r>
      <w:r w:rsidRPr="00617961">
        <w:rPr>
          <w:rFonts w:ascii="Times New Roman" w:hAnsi="Times New Roman" w:cs="Times New Roman"/>
          <w:sz w:val="24"/>
          <w:szCs w:val="24"/>
        </w:rPr>
        <w:tab/>
        <w:t>Have jurisdiction to identify and address issues within the realm of external fee boards, including the University Park Fee Board, and the Student Sustainability Advisory</w:t>
      </w:r>
      <w:r w:rsidR="004133D9" w:rsidRPr="00617961">
        <w:rPr>
          <w:rFonts w:ascii="Times New Roman" w:hAnsi="Times New Roman" w:cs="Times New Roman"/>
          <w:sz w:val="24"/>
          <w:szCs w:val="24"/>
        </w:rPr>
        <w:t xml:space="preserve"> </w:t>
      </w:r>
      <w:r w:rsidRPr="00617961">
        <w:rPr>
          <w:rFonts w:ascii="Times New Roman" w:hAnsi="Times New Roman" w:cs="Times New Roman"/>
          <w:sz w:val="24"/>
          <w:szCs w:val="24"/>
        </w:rPr>
        <w:t>Committee.</w:t>
      </w:r>
    </w:p>
    <w:p w14:paraId="12408911" w14:textId="77777777" w:rsidR="00871089" w:rsidRPr="00617961" w:rsidRDefault="00871089" w:rsidP="004133D9">
      <w:pPr>
        <w:ind w:left="1440"/>
        <w:rPr>
          <w:rFonts w:ascii="Times New Roman" w:hAnsi="Times New Roman" w:cs="Times New Roman"/>
          <w:sz w:val="24"/>
          <w:szCs w:val="24"/>
        </w:rPr>
      </w:pPr>
      <w:r w:rsidRPr="00617961">
        <w:rPr>
          <w:rFonts w:ascii="Times New Roman" w:hAnsi="Times New Roman" w:cs="Times New Roman"/>
          <w:sz w:val="24"/>
          <w:szCs w:val="24"/>
        </w:rPr>
        <w:t>cl. iii Have jurisdiction to identify and address issues within the realm of</w:t>
      </w:r>
      <w:r w:rsidR="004133D9" w:rsidRPr="00617961">
        <w:rPr>
          <w:rFonts w:ascii="Times New Roman" w:hAnsi="Times New Roman" w:cs="Times New Roman"/>
          <w:sz w:val="24"/>
          <w:szCs w:val="24"/>
        </w:rPr>
        <w:t xml:space="preserve"> </w:t>
      </w:r>
      <w:r w:rsidRPr="00617961">
        <w:rPr>
          <w:rFonts w:ascii="Times New Roman" w:hAnsi="Times New Roman" w:cs="Times New Roman"/>
          <w:sz w:val="24"/>
          <w:szCs w:val="24"/>
        </w:rPr>
        <w:t>University Strategic Planning, the Board of Trustees membership and</w:t>
      </w:r>
      <w:r w:rsidR="004133D9" w:rsidRPr="00617961">
        <w:rPr>
          <w:rFonts w:ascii="Times New Roman" w:hAnsi="Times New Roman" w:cs="Times New Roman"/>
          <w:sz w:val="24"/>
          <w:szCs w:val="24"/>
        </w:rPr>
        <w:t xml:space="preserve"> </w:t>
      </w:r>
      <w:r w:rsidRPr="00617961">
        <w:rPr>
          <w:rFonts w:ascii="Times New Roman" w:hAnsi="Times New Roman" w:cs="Times New Roman"/>
          <w:sz w:val="24"/>
          <w:szCs w:val="24"/>
        </w:rPr>
        <w:t>structure, University contracts, and fee boards and committees as relevant</w:t>
      </w:r>
      <w:r w:rsidR="004133D9" w:rsidRPr="00617961">
        <w:rPr>
          <w:rFonts w:ascii="Times New Roman" w:hAnsi="Times New Roman" w:cs="Times New Roman"/>
          <w:sz w:val="24"/>
          <w:szCs w:val="24"/>
        </w:rPr>
        <w:t xml:space="preserve"> </w:t>
      </w:r>
      <w:r w:rsidRPr="00617961">
        <w:rPr>
          <w:rFonts w:ascii="Times New Roman" w:hAnsi="Times New Roman" w:cs="Times New Roman"/>
          <w:sz w:val="24"/>
          <w:szCs w:val="24"/>
        </w:rPr>
        <w:t>to the committee responsibilities as described above in §4.3.2.</w:t>
      </w:r>
    </w:p>
    <w:p w14:paraId="50D70F84" w14:textId="151AECAD" w:rsidR="00873CAB" w:rsidRPr="00617961" w:rsidRDefault="004133D9" w:rsidP="00873CAB">
      <w:pPr>
        <w:ind w:left="1440"/>
        <w:rPr>
          <w:rFonts w:ascii="Times New Roman" w:hAnsi="Times New Roman" w:cs="Times New Roman"/>
          <w:sz w:val="24"/>
          <w:szCs w:val="24"/>
        </w:rPr>
      </w:pPr>
      <w:r w:rsidRPr="00617961">
        <w:rPr>
          <w:rFonts w:ascii="Times New Roman" w:hAnsi="Times New Roman" w:cs="Times New Roman"/>
          <w:sz w:val="24"/>
          <w:szCs w:val="24"/>
        </w:rPr>
        <w:t>cl. iv Have jurisdiction to identify and address issues that are related to environmental, economic, and social sustainability relevant to the committee responsibilities.</w:t>
      </w:r>
    </w:p>
    <w:p w14:paraId="44F65BCD" w14:textId="269949F7" w:rsidR="00893267" w:rsidRPr="00617961" w:rsidRDefault="00893267" w:rsidP="00893267">
      <w:pPr>
        <w:ind w:left="1440"/>
        <w:rPr>
          <w:rFonts w:ascii="Times New Roman" w:hAnsi="Times New Roman" w:cs="Times New Roman"/>
          <w:sz w:val="24"/>
          <w:szCs w:val="24"/>
        </w:rPr>
      </w:pPr>
      <w:r w:rsidRPr="00617961">
        <w:rPr>
          <w:rFonts w:ascii="Times New Roman" w:hAnsi="Times New Roman" w:cs="Times New Roman"/>
          <w:sz w:val="24"/>
          <w:szCs w:val="24"/>
        </w:rPr>
        <w:t>cl. v Retain the Executive Director of Environmental Sustainability, or designee from the Department of Environmental Sustainability, as a non-voting member of the committee.</w:t>
      </w:r>
    </w:p>
    <w:p w14:paraId="4FB57618" w14:textId="77777777" w:rsidR="009C21E6" w:rsidRPr="00617961" w:rsidRDefault="009C21E6" w:rsidP="009C21E6">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cl. vi Retain the Association of Residence Hall Students (ARHS) Liaison as a member of the committee.</w:t>
      </w:r>
    </w:p>
    <w:p w14:paraId="7F805E7E" w14:textId="77777777" w:rsidR="009C21E6" w:rsidRPr="00617961" w:rsidRDefault="009C21E6" w:rsidP="009C21E6">
      <w:pPr>
        <w:widowControl w:val="0"/>
        <w:spacing w:after="0" w:line="276" w:lineRule="auto"/>
        <w:ind w:left="1440"/>
        <w:rPr>
          <w:rFonts w:ascii="Times New Roman" w:eastAsia="Times New Roman" w:hAnsi="Times New Roman" w:cs="Times New Roman"/>
          <w:color w:val="000000" w:themeColor="text1"/>
          <w:sz w:val="24"/>
          <w:szCs w:val="24"/>
        </w:rPr>
      </w:pPr>
    </w:p>
    <w:p w14:paraId="7AB5F790" w14:textId="77777777" w:rsidR="009C21E6" w:rsidRPr="00617961" w:rsidRDefault="009C21E6" w:rsidP="009C21E6">
      <w:pPr>
        <w:widowControl w:val="0"/>
        <w:spacing w:after="0" w:line="276" w:lineRule="auto"/>
        <w:ind w:left="216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a If the Liaison is a Representative, they may have voting privileges within the committee. If the Liaison is not a Representative, they will be a non-voting member of the committee.</w:t>
      </w:r>
    </w:p>
    <w:p w14:paraId="61B74A97" w14:textId="77777777" w:rsidR="009C21E6" w:rsidRPr="00617961" w:rsidRDefault="009C21E6" w:rsidP="009C21E6">
      <w:pPr>
        <w:rPr>
          <w:rFonts w:ascii="Times New Roman" w:hAnsi="Times New Roman" w:cs="Times New Roman"/>
          <w:sz w:val="24"/>
          <w:szCs w:val="24"/>
        </w:rPr>
      </w:pPr>
    </w:p>
    <w:p w14:paraId="657B1996" w14:textId="77777777" w:rsidR="00873CAB" w:rsidRPr="00617961" w:rsidRDefault="00871089" w:rsidP="00873CAB">
      <w:pPr>
        <w:ind w:left="720"/>
        <w:rPr>
          <w:rFonts w:ascii="Times New Roman" w:hAnsi="Times New Roman" w:cs="Times New Roman"/>
          <w:sz w:val="24"/>
          <w:szCs w:val="24"/>
        </w:rPr>
      </w:pPr>
      <w:r w:rsidRPr="00617961">
        <w:rPr>
          <w:rFonts w:ascii="Times New Roman" w:hAnsi="Times New Roman" w:cs="Times New Roman"/>
          <w:sz w:val="24"/>
          <w:szCs w:val="24"/>
        </w:rPr>
        <w:t>§4.3.3 Governmental Affairs</w:t>
      </w:r>
    </w:p>
    <w:p w14:paraId="3E917924" w14:textId="77777777" w:rsidR="00733147" w:rsidRPr="00617961" w:rsidRDefault="00871089" w:rsidP="00733147">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Have jurisdiction to identify and assess issues within the realm of the</w:t>
      </w:r>
      <w:r w:rsidR="00873CAB" w:rsidRPr="00617961">
        <w:rPr>
          <w:rFonts w:ascii="Times New Roman" w:hAnsi="Times New Roman" w:cs="Times New Roman"/>
          <w:sz w:val="24"/>
          <w:szCs w:val="24"/>
        </w:rPr>
        <w:t xml:space="preserve"> </w:t>
      </w:r>
      <w:r w:rsidRPr="00617961">
        <w:rPr>
          <w:rFonts w:ascii="Times New Roman" w:hAnsi="Times New Roman" w:cs="Times New Roman"/>
          <w:sz w:val="24"/>
          <w:szCs w:val="24"/>
        </w:rPr>
        <w:t xml:space="preserve">federal government, state government, </w:t>
      </w:r>
      <w:r w:rsidR="00160ECA" w:rsidRPr="00617961">
        <w:rPr>
          <w:rFonts w:ascii="Times New Roman" w:hAnsi="Times New Roman" w:cs="Times New Roman"/>
          <w:sz w:val="24"/>
          <w:szCs w:val="24"/>
        </w:rPr>
        <w:t xml:space="preserve">and </w:t>
      </w:r>
      <w:r w:rsidRPr="00617961">
        <w:rPr>
          <w:rFonts w:ascii="Times New Roman" w:hAnsi="Times New Roman" w:cs="Times New Roman"/>
          <w:sz w:val="24"/>
          <w:szCs w:val="24"/>
        </w:rPr>
        <w:t>local government</w:t>
      </w:r>
      <w:r w:rsidR="00160ECA" w:rsidRPr="00617961">
        <w:rPr>
          <w:rFonts w:ascii="Times New Roman" w:hAnsi="Times New Roman" w:cs="Times New Roman"/>
          <w:sz w:val="24"/>
          <w:szCs w:val="24"/>
        </w:rPr>
        <w:t>, as well as civic engagement.</w:t>
      </w:r>
    </w:p>
    <w:p w14:paraId="6DE13843" w14:textId="17C508B9" w:rsidR="00733147" w:rsidRPr="00617961" w:rsidRDefault="00871089" w:rsidP="00733147">
      <w:pPr>
        <w:ind w:left="1440"/>
        <w:rPr>
          <w:rFonts w:ascii="Times New Roman" w:hAnsi="Times New Roman" w:cs="Times New Roman"/>
          <w:sz w:val="24"/>
          <w:szCs w:val="24"/>
        </w:rPr>
      </w:pPr>
      <w:r w:rsidRPr="00617961">
        <w:rPr>
          <w:rFonts w:ascii="Times New Roman" w:hAnsi="Times New Roman" w:cs="Times New Roman"/>
          <w:sz w:val="24"/>
          <w:szCs w:val="24"/>
        </w:rPr>
        <w:t>cl. ii</w:t>
      </w:r>
      <w:r w:rsidRPr="00617961">
        <w:rPr>
          <w:rFonts w:ascii="Times New Roman" w:hAnsi="Times New Roman" w:cs="Times New Roman"/>
          <w:sz w:val="24"/>
          <w:szCs w:val="24"/>
        </w:rPr>
        <w:tab/>
        <w:t>Establish and maintain working relationships with pertinent figures in the</w:t>
      </w:r>
      <w:r w:rsidR="00733147" w:rsidRPr="00617961">
        <w:rPr>
          <w:rFonts w:ascii="Times New Roman" w:hAnsi="Times New Roman" w:cs="Times New Roman"/>
          <w:sz w:val="24"/>
          <w:szCs w:val="24"/>
        </w:rPr>
        <w:t xml:space="preserve"> </w:t>
      </w:r>
      <w:r w:rsidRPr="00617961">
        <w:rPr>
          <w:rFonts w:ascii="Times New Roman" w:hAnsi="Times New Roman" w:cs="Times New Roman"/>
          <w:sz w:val="24"/>
          <w:szCs w:val="24"/>
        </w:rPr>
        <w:t>federal, state, and local governments for the purposes</w:t>
      </w:r>
      <w:r w:rsidR="00733147" w:rsidRPr="00617961">
        <w:rPr>
          <w:rFonts w:ascii="Times New Roman" w:hAnsi="Times New Roman" w:cs="Times New Roman"/>
          <w:sz w:val="24"/>
          <w:szCs w:val="24"/>
        </w:rPr>
        <w:t xml:space="preserve"> </w:t>
      </w:r>
      <w:r w:rsidRPr="00617961">
        <w:rPr>
          <w:rFonts w:ascii="Times New Roman" w:hAnsi="Times New Roman" w:cs="Times New Roman"/>
          <w:sz w:val="24"/>
          <w:szCs w:val="24"/>
        </w:rPr>
        <w:t>of legislative outreach and petition.</w:t>
      </w:r>
    </w:p>
    <w:p w14:paraId="4C3058CA" w14:textId="75CB1F9C" w:rsidR="00647448" w:rsidRPr="00617961" w:rsidRDefault="00647448" w:rsidP="00647448">
      <w:pPr>
        <w:ind w:left="1440"/>
        <w:rPr>
          <w:rFonts w:ascii="Times New Roman" w:hAnsi="Times New Roman" w:cs="Times New Roman"/>
          <w:sz w:val="24"/>
          <w:szCs w:val="24"/>
        </w:rPr>
      </w:pPr>
      <w:r w:rsidRPr="00617961">
        <w:rPr>
          <w:rFonts w:ascii="Times New Roman" w:hAnsi="Times New Roman" w:cs="Times New Roman"/>
          <w:sz w:val="24"/>
          <w:szCs w:val="24"/>
        </w:rPr>
        <w:t>cl. iii    Establish and maintain the UPUA Legislative Docket, a collection of federal, state, and local legislation the General Assembly has supported, on behalf of the UPUA’s constituencies, and utilize this Legislative Docket in advocacy efforts.</w:t>
      </w:r>
    </w:p>
    <w:p w14:paraId="7438488A" w14:textId="37F328F3" w:rsidR="00733147" w:rsidRPr="00617961" w:rsidRDefault="00871089" w:rsidP="00733147">
      <w:pPr>
        <w:ind w:left="1440"/>
        <w:rPr>
          <w:rFonts w:ascii="Times New Roman" w:hAnsi="Times New Roman" w:cs="Times New Roman"/>
          <w:sz w:val="24"/>
          <w:szCs w:val="24"/>
        </w:rPr>
      </w:pPr>
      <w:r w:rsidRPr="00617961">
        <w:rPr>
          <w:rFonts w:ascii="Times New Roman" w:hAnsi="Times New Roman" w:cs="Times New Roman"/>
          <w:sz w:val="24"/>
          <w:szCs w:val="24"/>
        </w:rPr>
        <w:t>cl. i</w:t>
      </w:r>
      <w:r w:rsidR="00647448" w:rsidRPr="00617961">
        <w:rPr>
          <w:rFonts w:ascii="Times New Roman" w:hAnsi="Times New Roman" w:cs="Times New Roman"/>
          <w:sz w:val="24"/>
          <w:szCs w:val="24"/>
        </w:rPr>
        <w:t>v</w:t>
      </w:r>
      <w:r w:rsidRPr="00617961">
        <w:rPr>
          <w:rFonts w:ascii="Times New Roman" w:hAnsi="Times New Roman" w:cs="Times New Roman"/>
          <w:sz w:val="24"/>
          <w:szCs w:val="24"/>
        </w:rPr>
        <w:tab/>
        <w:t>Coordinate relations with other governing entities affecting students at</w:t>
      </w:r>
      <w:r w:rsidR="00733147" w:rsidRPr="00617961">
        <w:rPr>
          <w:rFonts w:ascii="Times New Roman" w:hAnsi="Times New Roman" w:cs="Times New Roman"/>
          <w:sz w:val="24"/>
          <w:szCs w:val="24"/>
        </w:rPr>
        <w:t xml:space="preserve"> </w:t>
      </w:r>
      <w:r w:rsidRPr="00617961">
        <w:rPr>
          <w:rFonts w:ascii="Times New Roman" w:hAnsi="Times New Roman" w:cs="Times New Roman"/>
          <w:sz w:val="24"/>
          <w:szCs w:val="24"/>
        </w:rPr>
        <w:t>University Park by: Investigating laws, procedures, rules, or policies having</w:t>
      </w:r>
      <w:r w:rsidR="00733147" w:rsidRPr="00617961">
        <w:rPr>
          <w:rFonts w:ascii="Times New Roman" w:hAnsi="Times New Roman" w:cs="Times New Roman"/>
          <w:sz w:val="24"/>
          <w:szCs w:val="24"/>
        </w:rPr>
        <w:t xml:space="preserve"> </w:t>
      </w:r>
      <w:r w:rsidRPr="00617961">
        <w:rPr>
          <w:rFonts w:ascii="Times New Roman" w:hAnsi="Times New Roman" w:cs="Times New Roman"/>
          <w:sz w:val="24"/>
          <w:szCs w:val="24"/>
        </w:rPr>
        <w:t>effects on students.</w:t>
      </w:r>
    </w:p>
    <w:p w14:paraId="2E43CD0C" w14:textId="63E9266E" w:rsidR="007A545C" w:rsidRPr="00617961" w:rsidRDefault="00871089" w:rsidP="007A545C">
      <w:pPr>
        <w:ind w:left="1440"/>
        <w:rPr>
          <w:rFonts w:ascii="Times New Roman" w:hAnsi="Times New Roman" w:cs="Times New Roman"/>
          <w:sz w:val="24"/>
          <w:szCs w:val="24"/>
        </w:rPr>
      </w:pPr>
      <w:r w:rsidRPr="00617961">
        <w:rPr>
          <w:rFonts w:ascii="Times New Roman" w:hAnsi="Times New Roman" w:cs="Times New Roman"/>
          <w:sz w:val="24"/>
          <w:szCs w:val="24"/>
        </w:rPr>
        <w:t>cl. v</w:t>
      </w:r>
      <w:r w:rsidRPr="00617961">
        <w:rPr>
          <w:rFonts w:ascii="Times New Roman" w:hAnsi="Times New Roman" w:cs="Times New Roman"/>
          <w:sz w:val="24"/>
          <w:szCs w:val="24"/>
        </w:rPr>
        <w:tab/>
        <w:t xml:space="preserve">Plan and organize, with the appropriate Directors of the </w:t>
      </w:r>
      <w:r w:rsidR="00B46AA4" w:rsidRPr="00617961">
        <w:rPr>
          <w:rFonts w:ascii="Times New Roman" w:hAnsi="Times New Roman" w:cs="Times New Roman"/>
          <w:sz w:val="24"/>
          <w:szCs w:val="24"/>
        </w:rPr>
        <w:t>Executive Branch</w:t>
      </w:r>
      <w:r w:rsidRPr="00617961">
        <w:rPr>
          <w:rFonts w:ascii="Times New Roman" w:hAnsi="Times New Roman" w:cs="Times New Roman"/>
          <w:sz w:val="24"/>
          <w:szCs w:val="24"/>
        </w:rPr>
        <w:t>, events related to tuition, voter registration and mobilization, and other</w:t>
      </w:r>
      <w:r w:rsidR="00856FB5" w:rsidRPr="00617961">
        <w:rPr>
          <w:rFonts w:ascii="Times New Roman" w:hAnsi="Times New Roman" w:cs="Times New Roman"/>
          <w:sz w:val="24"/>
          <w:szCs w:val="24"/>
        </w:rPr>
        <w:t xml:space="preserve"> </w:t>
      </w:r>
      <w:r w:rsidRPr="00617961">
        <w:rPr>
          <w:rFonts w:ascii="Times New Roman" w:hAnsi="Times New Roman" w:cs="Times New Roman"/>
          <w:sz w:val="24"/>
          <w:szCs w:val="24"/>
        </w:rPr>
        <w:t>governmental matters.</w:t>
      </w:r>
    </w:p>
    <w:p w14:paraId="7A1E0306" w14:textId="7FD10AA6" w:rsidR="007A545C" w:rsidRPr="00617961" w:rsidRDefault="007A545C" w:rsidP="007A545C">
      <w:pPr>
        <w:ind w:left="1440"/>
        <w:rPr>
          <w:rFonts w:ascii="Times New Roman" w:hAnsi="Times New Roman" w:cs="Times New Roman"/>
          <w:sz w:val="24"/>
          <w:szCs w:val="24"/>
        </w:rPr>
      </w:pP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cl. v</w:t>
      </w:r>
      <w:r w:rsidR="00647448" w:rsidRPr="00617961">
        <w:rPr>
          <w:rFonts w:ascii="Times New Roman" w:hAnsi="Times New Roman" w:cs="Times New Roman"/>
          <w:sz w:val="24"/>
          <w:szCs w:val="24"/>
        </w:rPr>
        <w:t>i</w:t>
      </w:r>
      <w:r w:rsidR="00871089" w:rsidRPr="00617961">
        <w:rPr>
          <w:rFonts w:ascii="Times New Roman" w:hAnsi="Times New Roman" w:cs="Times New Roman"/>
          <w:sz w:val="24"/>
          <w:szCs w:val="24"/>
        </w:rPr>
        <w:tab/>
        <w:t xml:space="preserve">Retain </w:t>
      </w:r>
      <w:r w:rsidR="009C21E6" w:rsidRPr="00617961">
        <w:rPr>
          <w:rFonts w:ascii="Times New Roman" w:hAnsi="Times New Roman" w:cs="Times New Roman"/>
          <w:sz w:val="24"/>
          <w:szCs w:val="24"/>
        </w:rPr>
        <w:t xml:space="preserve">the Lion Caucus </w:t>
      </w:r>
      <w:r w:rsidR="009C21E6" w:rsidRPr="00617961">
        <w:rPr>
          <w:rFonts w:ascii="Times New Roman" w:eastAsia="Times New Roman" w:hAnsi="Times New Roman" w:cs="Times New Roman"/>
          <w:color w:val="000000" w:themeColor="text1"/>
          <w:sz w:val="24"/>
          <w:szCs w:val="24"/>
        </w:rPr>
        <w:t>Liaison</w:t>
      </w:r>
      <w:r w:rsidR="00E177C3" w:rsidRPr="00617961">
        <w:rPr>
          <w:rFonts w:ascii="Times New Roman" w:eastAsia="Times New Roman" w:hAnsi="Times New Roman" w:cs="Times New Roman"/>
          <w:color w:val="000000" w:themeColor="text1"/>
          <w:sz w:val="24"/>
          <w:szCs w:val="24"/>
        </w:rPr>
        <w:t xml:space="preserve"> and</w:t>
      </w:r>
      <w:r w:rsidR="009C21E6" w:rsidRPr="00617961">
        <w:rPr>
          <w:rFonts w:ascii="Times New Roman" w:eastAsia="Times New Roman" w:hAnsi="Times New Roman" w:cs="Times New Roman"/>
          <w:color w:val="000000" w:themeColor="text1"/>
          <w:sz w:val="24"/>
          <w:szCs w:val="24"/>
        </w:rPr>
        <w:t xml:space="preserve"> </w:t>
      </w:r>
      <w:r w:rsidR="00871089" w:rsidRPr="00617961">
        <w:rPr>
          <w:rFonts w:ascii="Times New Roman" w:hAnsi="Times New Roman" w:cs="Times New Roman"/>
          <w:sz w:val="24"/>
          <w:szCs w:val="24"/>
        </w:rPr>
        <w:t>the internally elected and Borough-appointed Non-Voting Student</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Representative to the State College Borough Council as member</w:t>
      </w:r>
      <w:r w:rsidR="009C21E6" w:rsidRPr="00617961">
        <w:rPr>
          <w:rFonts w:ascii="Times New Roman" w:hAnsi="Times New Roman" w:cs="Times New Roman"/>
          <w:sz w:val="24"/>
          <w:szCs w:val="24"/>
        </w:rPr>
        <w:t>s</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 xml:space="preserve">of the </w:t>
      </w:r>
      <w:r w:rsidR="009C21E6" w:rsidRPr="00617961">
        <w:rPr>
          <w:rFonts w:ascii="Times New Roman" w:hAnsi="Times New Roman" w:cs="Times New Roman"/>
          <w:sz w:val="24"/>
          <w:szCs w:val="24"/>
        </w:rPr>
        <w:t>c</w:t>
      </w:r>
      <w:r w:rsidR="00871089" w:rsidRPr="00617961">
        <w:rPr>
          <w:rFonts w:ascii="Times New Roman" w:hAnsi="Times New Roman" w:cs="Times New Roman"/>
          <w:sz w:val="24"/>
          <w:szCs w:val="24"/>
        </w:rPr>
        <w:t>ommittee.</w:t>
      </w:r>
    </w:p>
    <w:p w14:paraId="36CA030A" w14:textId="17D35936" w:rsidR="009C21E6" w:rsidRPr="00617961" w:rsidRDefault="009C21E6" w:rsidP="009C21E6">
      <w:pPr>
        <w:widowControl w:val="0"/>
        <w:spacing w:line="276" w:lineRule="auto"/>
        <w:ind w:left="216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a If the Liaison is a Representative, they may have voting privileges within the committee. If the Liaison is not a Representative, they will be a non-voting member of the committee.</w:t>
      </w:r>
    </w:p>
    <w:p w14:paraId="6C66E9D3" w14:textId="02B76D34" w:rsidR="007A545C" w:rsidRPr="00617961" w:rsidRDefault="00871089" w:rsidP="007A545C">
      <w:pPr>
        <w:ind w:left="1440"/>
        <w:rPr>
          <w:rFonts w:ascii="Times New Roman" w:hAnsi="Times New Roman" w:cs="Times New Roman"/>
          <w:sz w:val="24"/>
          <w:szCs w:val="24"/>
        </w:rPr>
      </w:pPr>
      <w:r w:rsidRPr="00617961">
        <w:rPr>
          <w:rFonts w:ascii="Times New Roman" w:hAnsi="Times New Roman" w:cs="Times New Roman"/>
          <w:sz w:val="24"/>
          <w:szCs w:val="24"/>
        </w:rPr>
        <w:t>cl. vi</w:t>
      </w:r>
      <w:r w:rsidR="00647448" w:rsidRPr="00617961">
        <w:rPr>
          <w:rFonts w:ascii="Times New Roman" w:hAnsi="Times New Roman" w:cs="Times New Roman"/>
          <w:sz w:val="24"/>
          <w:szCs w:val="24"/>
        </w:rPr>
        <w:t>i</w:t>
      </w:r>
      <w:r w:rsidRPr="00617961">
        <w:rPr>
          <w:rFonts w:ascii="Times New Roman" w:hAnsi="Times New Roman" w:cs="Times New Roman"/>
          <w:sz w:val="24"/>
          <w:szCs w:val="24"/>
        </w:rPr>
        <w:tab/>
        <w:t>Have jurisdiction to identify and address issues within the realm of</w:t>
      </w:r>
      <w:r w:rsidR="007A545C" w:rsidRPr="00617961">
        <w:rPr>
          <w:rFonts w:ascii="Times New Roman" w:hAnsi="Times New Roman" w:cs="Times New Roman"/>
          <w:sz w:val="24"/>
          <w:szCs w:val="24"/>
        </w:rPr>
        <w:t xml:space="preserve"> </w:t>
      </w:r>
      <w:r w:rsidRPr="00617961">
        <w:rPr>
          <w:rFonts w:ascii="Times New Roman" w:hAnsi="Times New Roman" w:cs="Times New Roman"/>
          <w:sz w:val="24"/>
          <w:szCs w:val="24"/>
        </w:rPr>
        <w:t>University Strategic Planning, the Board of Trustees membership and</w:t>
      </w:r>
      <w:r w:rsidR="007A545C" w:rsidRPr="00617961">
        <w:rPr>
          <w:rFonts w:ascii="Times New Roman" w:hAnsi="Times New Roman" w:cs="Times New Roman"/>
          <w:sz w:val="24"/>
          <w:szCs w:val="24"/>
        </w:rPr>
        <w:t xml:space="preserve"> </w:t>
      </w:r>
      <w:r w:rsidRPr="00617961">
        <w:rPr>
          <w:rFonts w:ascii="Times New Roman" w:hAnsi="Times New Roman" w:cs="Times New Roman"/>
          <w:sz w:val="24"/>
          <w:szCs w:val="24"/>
        </w:rPr>
        <w:t>structure, University contracts, and fee boards and committees as relevant</w:t>
      </w:r>
      <w:r w:rsidR="007A545C" w:rsidRPr="00617961">
        <w:rPr>
          <w:rFonts w:ascii="Times New Roman" w:hAnsi="Times New Roman" w:cs="Times New Roman"/>
          <w:sz w:val="24"/>
          <w:szCs w:val="24"/>
        </w:rPr>
        <w:t xml:space="preserve"> </w:t>
      </w:r>
      <w:r w:rsidRPr="00617961">
        <w:rPr>
          <w:rFonts w:ascii="Times New Roman" w:hAnsi="Times New Roman" w:cs="Times New Roman"/>
          <w:sz w:val="24"/>
          <w:szCs w:val="24"/>
        </w:rPr>
        <w:t>to the committee responsibilities as described above in §4.3.3.</w:t>
      </w:r>
    </w:p>
    <w:p w14:paraId="43252C2D" w14:textId="4A3825E6" w:rsidR="004105A5" w:rsidRPr="00617961" w:rsidRDefault="004105A5" w:rsidP="004105A5">
      <w:pPr>
        <w:ind w:left="1440"/>
        <w:rPr>
          <w:rFonts w:ascii="Times New Roman" w:hAnsi="Times New Roman" w:cs="Times New Roman"/>
          <w:sz w:val="24"/>
          <w:szCs w:val="24"/>
        </w:rPr>
      </w:pPr>
      <w:r w:rsidRPr="00617961">
        <w:rPr>
          <w:rFonts w:ascii="Times New Roman" w:hAnsi="Times New Roman" w:cs="Times New Roman"/>
          <w:sz w:val="24"/>
          <w:szCs w:val="24"/>
        </w:rPr>
        <w:t>cl. vi</w:t>
      </w:r>
      <w:r w:rsidR="00647448" w:rsidRPr="00617961">
        <w:rPr>
          <w:rFonts w:ascii="Times New Roman" w:hAnsi="Times New Roman" w:cs="Times New Roman"/>
          <w:sz w:val="24"/>
          <w:szCs w:val="24"/>
        </w:rPr>
        <w:t>i</w:t>
      </w:r>
      <w:r w:rsidRPr="00617961">
        <w:rPr>
          <w:rFonts w:ascii="Times New Roman" w:hAnsi="Times New Roman" w:cs="Times New Roman"/>
          <w:sz w:val="24"/>
          <w:szCs w:val="24"/>
        </w:rPr>
        <w:t xml:space="preserve">i </w:t>
      </w:r>
      <w:r w:rsidR="00647448" w:rsidRPr="00617961">
        <w:rPr>
          <w:rFonts w:ascii="Times New Roman" w:hAnsi="Times New Roman" w:cs="Times New Roman"/>
          <w:sz w:val="24"/>
          <w:szCs w:val="24"/>
        </w:rPr>
        <w:t xml:space="preserve"> </w:t>
      </w:r>
      <w:r w:rsidRPr="00617961">
        <w:rPr>
          <w:rFonts w:ascii="Times New Roman" w:hAnsi="Times New Roman" w:cs="Times New Roman"/>
          <w:sz w:val="24"/>
          <w:szCs w:val="24"/>
        </w:rPr>
        <w:t>Be charged with identifying and understanding long-term implications of the work relevant to the committee's responsibilities</w:t>
      </w:r>
    </w:p>
    <w:p w14:paraId="041CA32D" w14:textId="03B64053" w:rsidR="004105A5" w:rsidRPr="00617961" w:rsidRDefault="004105A5" w:rsidP="004105A5">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647448" w:rsidRPr="00617961">
        <w:rPr>
          <w:rFonts w:ascii="Times New Roman" w:hAnsi="Times New Roman" w:cs="Times New Roman"/>
          <w:sz w:val="24"/>
          <w:szCs w:val="24"/>
        </w:rPr>
        <w:t>ix</w:t>
      </w:r>
      <w:r w:rsidRPr="00617961">
        <w:rPr>
          <w:rFonts w:ascii="Times New Roman" w:hAnsi="Times New Roman" w:cs="Times New Roman"/>
          <w:sz w:val="24"/>
          <w:szCs w:val="24"/>
        </w:rPr>
        <w:t xml:space="preserve"> </w:t>
      </w:r>
      <w:r w:rsidR="00647448" w:rsidRPr="00617961">
        <w:rPr>
          <w:rFonts w:ascii="Times New Roman" w:hAnsi="Times New Roman" w:cs="Times New Roman"/>
          <w:sz w:val="24"/>
          <w:szCs w:val="24"/>
        </w:rPr>
        <w:t xml:space="preserve">   </w:t>
      </w:r>
      <w:r w:rsidRPr="00617961">
        <w:rPr>
          <w:rFonts w:ascii="Times New Roman" w:hAnsi="Times New Roman" w:cs="Times New Roman"/>
          <w:sz w:val="24"/>
          <w:szCs w:val="24"/>
        </w:rPr>
        <w:t>Strive to integrate considerations for environmental, social, and economic sustainability into their advocacy.</w:t>
      </w:r>
    </w:p>
    <w:p w14:paraId="59ACAD3E" w14:textId="77777777" w:rsidR="004105A5" w:rsidRPr="00617961" w:rsidRDefault="00871089" w:rsidP="004105A5">
      <w:pPr>
        <w:ind w:left="720"/>
        <w:rPr>
          <w:rFonts w:ascii="Times New Roman" w:hAnsi="Times New Roman" w:cs="Times New Roman"/>
          <w:sz w:val="24"/>
          <w:szCs w:val="24"/>
        </w:rPr>
      </w:pPr>
      <w:r w:rsidRPr="00617961">
        <w:rPr>
          <w:rFonts w:ascii="Times New Roman" w:hAnsi="Times New Roman" w:cs="Times New Roman"/>
          <w:sz w:val="24"/>
          <w:szCs w:val="24"/>
        </w:rPr>
        <w:lastRenderedPageBreak/>
        <w:t>§4.3.4 Academic Affairs</w:t>
      </w:r>
    </w:p>
    <w:p w14:paraId="507F10B1" w14:textId="77777777" w:rsidR="004105A5" w:rsidRPr="00617961" w:rsidRDefault="00871089" w:rsidP="0055607E">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Have jurisdiction over all matters academic.</w:t>
      </w:r>
    </w:p>
    <w:p w14:paraId="35B04918" w14:textId="77777777" w:rsidR="004105A5" w:rsidRPr="00617961" w:rsidRDefault="00871089" w:rsidP="0055607E">
      <w:pPr>
        <w:ind w:left="1440"/>
        <w:rPr>
          <w:rFonts w:ascii="Times New Roman" w:hAnsi="Times New Roman" w:cs="Times New Roman"/>
          <w:sz w:val="24"/>
          <w:szCs w:val="24"/>
        </w:rPr>
      </w:pPr>
      <w:r w:rsidRPr="00617961">
        <w:rPr>
          <w:rFonts w:ascii="Times New Roman" w:hAnsi="Times New Roman" w:cs="Times New Roman"/>
          <w:sz w:val="24"/>
          <w:szCs w:val="24"/>
        </w:rPr>
        <w:t>cl. ii</w:t>
      </w:r>
      <w:r w:rsidRPr="00617961">
        <w:rPr>
          <w:rFonts w:ascii="Times New Roman" w:hAnsi="Times New Roman" w:cs="Times New Roman"/>
          <w:sz w:val="24"/>
          <w:szCs w:val="24"/>
        </w:rPr>
        <w:tab/>
        <w:t>Maintain through committee membership at least one representative from</w:t>
      </w:r>
      <w:r w:rsidR="004105A5" w:rsidRPr="00617961">
        <w:rPr>
          <w:rFonts w:ascii="Times New Roman" w:hAnsi="Times New Roman" w:cs="Times New Roman"/>
          <w:sz w:val="24"/>
          <w:szCs w:val="24"/>
        </w:rPr>
        <w:t xml:space="preserve"> </w:t>
      </w:r>
      <w:r w:rsidRPr="00617961">
        <w:rPr>
          <w:rFonts w:ascii="Times New Roman" w:hAnsi="Times New Roman" w:cs="Times New Roman"/>
          <w:sz w:val="24"/>
          <w:szCs w:val="24"/>
        </w:rPr>
        <w:t>all of the Degree-Conferring Academic Colleges, the Division of</w:t>
      </w:r>
      <w:r w:rsidR="004105A5" w:rsidRPr="00617961">
        <w:rPr>
          <w:rFonts w:ascii="Times New Roman" w:hAnsi="Times New Roman" w:cs="Times New Roman"/>
          <w:sz w:val="24"/>
          <w:szCs w:val="24"/>
        </w:rPr>
        <w:t xml:space="preserve"> </w:t>
      </w:r>
      <w:r w:rsidRPr="00617961">
        <w:rPr>
          <w:rFonts w:ascii="Times New Roman" w:hAnsi="Times New Roman" w:cs="Times New Roman"/>
          <w:sz w:val="24"/>
          <w:szCs w:val="24"/>
        </w:rPr>
        <w:t>Undergraduate Studies, and the Schreyer Honors College, as well as</w:t>
      </w:r>
      <w:r w:rsidR="004105A5" w:rsidRPr="00617961">
        <w:rPr>
          <w:rFonts w:ascii="Times New Roman" w:hAnsi="Times New Roman" w:cs="Times New Roman"/>
          <w:sz w:val="24"/>
          <w:szCs w:val="24"/>
        </w:rPr>
        <w:t xml:space="preserve"> </w:t>
      </w:r>
      <w:r w:rsidRPr="00617961">
        <w:rPr>
          <w:rFonts w:ascii="Times New Roman" w:hAnsi="Times New Roman" w:cs="Times New Roman"/>
          <w:sz w:val="24"/>
          <w:szCs w:val="24"/>
        </w:rPr>
        <w:t>delegates as determined by the Committee in conjunction with the body</w:t>
      </w:r>
      <w:r w:rsidR="004105A5" w:rsidRPr="00617961">
        <w:rPr>
          <w:rFonts w:ascii="Times New Roman" w:hAnsi="Times New Roman" w:cs="Times New Roman"/>
          <w:sz w:val="24"/>
          <w:szCs w:val="24"/>
        </w:rPr>
        <w:t xml:space="preserve"> </w:t>
      </w:r>
      <w:r w:rsidRPr="00617961">
        <w:rPr>
          <w:rFonts w:ascii="Times New Roman" w:hAnsi="Times New Roman" w:cs="Times New Roman"/>
          <w:sz w:val="24"/>
          <w:szCs w:val="24"/>
        </w:rPr>
        <w:t>which they are representing.</w:t>
      </w:r>
      <w:r w:rsidR="004105A5" w:rsidRPr="00617961">
        <w:rPr>
          <w:rFonts w:ascii="Times New Roman" w:hAnsi="Times New Roman" w:cs="Times New Roman"/>
          <w:sz w:val="24"/>
          <w:szCs w:val="24"/>
        </w:rPr>
        <w:t xml:space="preserve"> </w:t>
      </w:r>
    </w:p>
    <w:p w14:paraId="46F0DBAF" w14:textId="0FBC5297" w:rsidR="00C54CDC" w:rsidRPr="00617961" w:rsidRDefault="00871089" w:rsidP="0055607E">
      <w:pPr>
        <w:ind w:left="1440"/>
        <w:rPr>
          <w:rFonts w:ascii="Times New Roman" w:hAnsi="Times New Roman" w:cs="Times New Roman"/>
          <w:sz w:val="24"/>
          <w:szCs w:val="24"/>
        </w:rPr>
      </w:pPr>
      <w:r w:rsidRPr="00617961">
        <w:rPr>
          <w:rFonts w:ascii="Times New Roman" w:hAnsi="Times New Roman" w:cs="Times New Roman"/>
          <w:sz w:val="24"/>
          <w:szCs w:val="24"/>
        </w:rPr>
        <w:t xml:space="preserve">cl. iii Retain a committee chair who </w:t>
      </w:r>
      <w:r w:rsidR="00151C80" w:rsidRPr="00617961">
        <w:rPr>
          <w:rFonts w:ascii="Times New Roman" w:hAnsi="Times New Roman" w:cs="Times New Roman"/>
          <w:sz w:val="24"/>
          <w:szCs w:val="24"/>
        </w:rPr>
        <w:t xml:space="preserve">serves as the UPUA Student Representative to the Faculty Senate, </w:t>
      </w:r>
      <w:r w:rsidRPr="00617961">
        <w:rPr>
          <w:rFonts w:ascii="Times New Roman" w:hAnsi="Times New Roman" w:cs="Times New Roman"/>
          <w:sz w:val="24"/>
          <w:szCs w:val="24"/>
        </w:rPr>
        <w:t>sits on the University Faculty Senate</w:t>
      </w:r>
      <w:r w:rsidR="004105A5" w:rsidRPr="00617961">
        <w:rPr>
          <w:rFonts w:ascii="Times New Roman" w:hAnsi="Times New Roman" w:cs="Times New Roman"/>
          <w:sz w:val="24"/>
          <w:szCs w:val="24"/>
        </w:rPr>
        <w:t xml:space="preserve"> </w:t>
      </w:r>
      <w:r w:rsidRPr="00617961">
        <w:rPr>
          <w:rFonts w:ascii="Times New Roman" w:hAnsi="Times New Roman" w:cs="Times New Roman"/>
          <w:sz w:val="24"/>
          <w:szCs w:val="24"/>
        </w:rPr>
        <w:t xml:space="preserve">Committee on Education, </w:t>
      </w:r>
      <w:r w:rsidR="00151C80" w:rsidRPr="00617961">
        <w:rPr>
          <w:rFonts w:ascii="Times New Roman" w:hAnsi="Times New Roman" w:cs="Times New Roman"/>
          <w:sz w:val="24"/>
          <w:szCs w:val="24"/>
        </w:rPr>
        <w:t xml:space="preserve">sits on </w:t>
      </w:r>
      <w:r w:rsidRPr="00617961">
        <w:rPr>
          <w:rFonts w:ascii="Times New Roman" w:hAnsi="Times New Roman" w:cs="Times New Roman"/>
          <w:sz w:val="24"/>
          <w:szCs w:val="24"/>
        </w:rPr>
        <w:t>the Administrative Council on Undergraduate</w:t>
      </w:r>
      <w:r w:rsidR="004105A5" w:rsidRPr="00617961">
        <w:rPr>
          <w:rFonts w:ascii="Times New Roman" w:hAnsi="Times New Roman" w:cs="Times New Roman"/>
          <w:sz w:val="24"/>
          <w:szCs w:val="24"/>
        </w:rPr>
        <w:t xml:space="preserve"> </w:t>
      </w:r>
      <w:r w:rsidRPr="00617961">
        <w:rPr>
          <w:rFonts w:ascii="Times New Roman" w:hAnsi="Times New Roman" w:cs="Times New Roman"/>
          <w:sz w:val="24"/>
          <w:szCs w:val="24"/>
        </w:rPr>
        <w:t>Education (ACUE), and</w:t>
      </w:r>
      <w:r w:rsidR="00151C80" w:rsidRPr="00617961">
        <w:rPr>
          <w:rFonts w:ascii="Times New Roman" w:hAnsi="Times New Roman" w:cs="Times New Roman"/>
          <w:sz w:val="24"/>
          <w:szCs w:val="24"/>
        </w:rPr>
        <w:t xml:space="preserve"> sits on</w:t>
      </w:r>
      <w:r w:rsidRPr="00617961">
        <w:rPr>
          <w:rFonts w:ascii="Times New Roman" w:hAnsi="Times New Roman" w:cs="Times New Roman"/>
          <w:sz w:val="24"/>
          <w:szCs w:val="24"/>
        </w:rPr>
        <w:t xml:space="preserve"> the University Advising Council (UAC), as prescribed in the governing policies of each body.</w:t>
      </w:r>
    </w:p>
    <w:p w14:paraId="46B91471" w14:textId="17F22106" w:rsidR="00151C80" w:rsidRPr="00617961" w:rsidRDefault="00151C80" w:rsidP="00151C80">
      <w:pPr>
        <w:ind w:left="2160"/>
        <w:rPr>
          <w:rFonts w:ascii="Times New Roman" w:hAnsi="Times New Roman" w:cs="Times New Roman"/>
          <w:sz w:val="24"/>
          <w:szCs w:val="24"/>
        </w:rPr>
      </w:pPr>
      <w:r w:rsidRPr="00617961">
        <w:rPr>
          <w:rFonts w:ascii="Times New Roman" w:hAnsi="Times New Roman" w:cs="Times New Roman"/>
          <w:sz w:val="24"/>
          <w:szCs w:val="24"/>
        </w:rPr>
        <w:t xml:space="preserve">pt. a </w:t>
      </w:r>
      <w:r w:rsidRPr="00617961">
        <w:rPr>
          <w:rFonts w:ascii="Times New Roman" w:hAnsi="Times New Roman" w:cs="Times New Roman"/>
          <w:sz w:val="24"/>
          <w:szCs w:val="24"/>
        </w:rPr>
        <w:tab/>
        <w:t>In the case that the Academic Affairs Chair is already a Faculty Senator, the Assembly shall internally elect a designee to fill the position.</w:t>
      </w:r>
    </w:p>
    <w:p w14:paraId="2128AABC" w14:textId="17760795" w:rsidR="008B5712" w:rsidRPr="00617961" w:rsidRDefault="00871089" w:rsidP="0055607E">
      <w:pPr>
        <w:ind w:left="1440"/>
        <w:rPr>
          <w:rFonts w:ascii="Times New Roman" w:hAnsi="Times New Roman" w:cs="Times New Roman"/>
          <w:sz w:val="24"/>
          <w:szCs w:val="24"/>
        </w:rPr>
      </w:pPr>
      <w:r w:rsidRPr="00617961">
        <w:rPr>
          <w:rFonts w:ascii="Times New Roman" w:hAnsi="Times New Roman" w:cs="Times New Roman"/>
          <w:sz w:val="24"/>
          <w:szCs w:val="24"/>
        </w:rPr>
        <w:t>cl. iv</w:t>
      </w:r>
      <w:r w:rsidRPr="00617961">
        <w:rPr>
          <w:rFonts w:ascii="Times New Roman" w:hAnsi="Times New Roman" w:cs="Times New Roman"/>
          <w:sz w:val="24"/>
          <w:szCs w:val="24"/>
        </w:rPr>
        <w:tab/>
        <w:t>Serve as a forum to focus student concerns regarding academics and relay</w:t>
      </w:r>
      <w:r w:rsidR="008B5712" w:rsidRPr="00617961">
        <w:rPr>
          <w:rFonts w:ascii="Times New Roman" w:hAnsi="Times New Roman" w:cs="Times New Roman"/>
          <w:sz w:val="24"/>
          <w:szCs w:val="24"/>
        </w:rPr>
        <w:t xml:space="preserve"> </w:t>
      </w:r>
      <w:r w:rsidRPr="00617961">
        <w:rPr>
          <w:rFonts w:ascii="Times New Roman" w:hAnsi="Times New Roman" w:cs="Times New Roman"/>
          <w:sz w:val="24"/>
          <w:szCs w:val="24"/>
        </w:rPr>
        <w:t>those concerns to the academic councils, deans, administration, and</w:t>
      </w:r>
      <w:r w:rsidR="008B5712" w:rsidRPr="00617961">
        <w:rPr>
          <w:rFonts w:ascii="Times New Roman" w:hAnsi="Times New Roman" w:cs="Times New Roman"/>
          <w:sz w:val="24"/>
          <w:szCs w:val="24"/>
        </w:rPr>
        <w:t xml:space="preserve"> </w:t>
      </w:r>
      <w:r w:rsidRPr="00617961">
        <w:rPr>
          <w:rFonts w:ascii="Times New Roman" w:hAnsi="Times New Roman" w:cs="Times New Roman"/>
          <w:sz w:val="24"/>
          <w:szCs w:val="24"/>
        </w:rPr>
        <w:t>University Faculty Senate.</w:t>
      </w:r>
    </w:p>
    <w:p w14:paraId="302A9FD3" w14:textId="77777777" w:rsidR="008B5712" w:rsidRPr="00617961" w:rsidRDefault="00871089" w:rsidP="0055607E">
      <w:pPr>
        <w:ind w:left="1440"/>
        <w:rPr>
          <w:rFonts w:ascii="Times New Roman" w:hAnsi="Times New Roman" w:cs="Times New Roman"/>
          <w:sz w:val="24"/>
          <w:szCs w:val="24"/>
        </w:rPr>
      </w:pPr>
      <w:r w:rsidRPr="00617961">
        <w:rPr>
          <w:rFonts w:ascii="Times New Roman" w:hAnsi="Times New Roman" w:cs="Times New Roman"/>
          <w:sz w:val="24"/>
          <w:szCs w:val="24"/>
        </w:rPr>
        <w:t>cl. v</w:t>
      </w:r>
      <w:r w:rsidRPr="00617961">
        <w:rPr>
          <w:rFonts w:ascii="Times New Roman" w:hAnsi="Times New Roman" w:cs="Times New Roman"/>
          <w:sz w:val="24"/>
          <w:szCs w:val="24"/>
        </w:rPr>
        <w:tab/>
        <w:t>Have jurisdiction to identify and address issues within the realm of University Strategic Planning, the Board of Trustees issues, University contracts, and fee boards and committees as relevant to the committee responsibilities as described above in §4.3.4.</w:t>
      </w:r>
    </w:p>
    <w:p w14:paraId="6E423DF6" w14:textId="606D927D" w:rsidR="008B5712" w:rsidRPr="00617961" w:rsidRDefault="008B5712" w:rsidP="0055607E">
      <w:pPr>
        <w:ind w:left="1440"/>
        <w:rPr>
          <w:rFonts w:ascii="Times New Roman" w:hAnsi="Times New Roman" w:cs="Times New Roman"/>
          <w:sz w:val="24"/>
          <w:szCs w:val="24"/>
        </w:rPr>
      </w:pPr>
      <w:r w:rsidRPr="00617961">
        <w:rPr>
          <w:rFonts w:ascii="Times New Roman" w:hAnsi="Times New Roman" w:cs="Times New Roman"/>
          <w:sz w:val="24"/>
          <w:szCs w:val="24"/>
        </w:rPr>
        <w:t>cl. vi    Be charged with establishing and maintaining sustainable organizational relationships, ensuring  the committee's continued capacity to accomplish delegated responsibilities and advocate on behalf of students within the UPUA's constituencies.</w:t>
      </w:r>
    </w:p>
    <w:p w14:paraId="39DF8529" w14:textId="24789CC6" w:rsidR="00486967" w:rsidRPr="00617961" w:rsidRDefault="004B150B" w:rsidP="002944AE">
      <w:pPr>
        <w:ind w:left="2250"/>
        <w:rPr>
          <w:rFonts w:ascii="Times New Roman" w:hAnsi="Times New Roman" w:cs="Times New Roman"/>
          <w:sz w:val="24"/>
          <w:szCs w:val="24"/>
        </w:rPr>
      </w:pPr>
      <w:r w:rsidRPr="00617961">
        <w:rPr>
          <w:rFonts w:ascii="Times New Roman" w:hAnsi="Times New Roman" w:cs="Times New Roman"/>
          <w:sz w:val="24"/>
          <w:szCs w:val="24"/>
        </w:rPr>
        <w:t>pt. a</w:t>
      </w:r>
      <w:r w:rsidRPr="00617961">
        <w:rPr>
          <w:rFonts w:ascii="Times New Roman" w:hAnsi="Times New Roman" w:cs="Times New Roman"/>
          <w:sz w:val="24"/>
          <w:szCs w:val="24"/>
        </w:rPr>
        <w:tab/>
      </w:r>
      <w:r w:rsidR="00486967" w:rsidRPr="00617961">
        <w:rPr>
          <w:rFonts w:ascii="Times New Roman" w:hAnsi="Times New Roman" w:cs="Times New Roman"/>
          <w:sz w:val="24"/>
          <w:szCs w:val="24"/>
        </w:rPr>
        <w:t xml:space="preserve">Academic Representatives within the Academic Affairs Committee shall be charged with the responsibility of building and maintaining direct, ongoing relationships with the student council of their respective Academic College, and/or other representative entities. The standards for each relationship shall be established respectively </w:t>
      </w:r>
      <w:r w:rsidR="00B71A35" w:rsidRPr="00617961">
        <w:rPr>
          <w:rFonts w:ascii="Times New Roman" w:hAnsi="Times New Roman" w:cs="Times New Roman"/>
          <w:sz w:val="24"/>
          <w:szCs w:val="24"/>
        </w:rPr>
        <w:t xml:space="preserve">between the student council executive board and the Academic Representative. These standards </w:t>
      </w:r>
      <w:r w:rsidR="00486967" w:rsidRPr="00617961">
        <w:rPr>
          <w:rFonts w:ascii="Times New Roman" w:hAnsi="Times New Roman" w:cs="Times New Roman"/>
          <w:sz w:val="24"/>
          <w:szCs w:val="24"/>
        </w:rPr>
        <w:t xml:space="preserve">may </w:t>
      </w:r>
      <w:r w:rsidR="00300140" w:rsidRPr="00617961">
        <w:rPr>
          <w:rFonts w:ascii="Times New Roman" w:hAnsi="Times New Roman" w:cs="Times New Roman"/>
          <w:sz w:val="24"/>
          <w:szCs w:val="24"/>
        </w:rPr>
        <w:t>contain, but</w:t>
      </w:r>
      <w:r w:rsidR="00486967" w:rsidRPr="00617961">
        <w:rPr>
          <w:rFonts w:ascii="Times New Roman" w:hAnsi="Times New Roman" w:cs="Times New Roman"/>
          <w:sz w:val="24"/>
          <w:szCs w:val="24"/>
        </w:rPr>
        <w:t xml:space="preserve"> is not limited to: attending meetings during the semester with the student council, attending meetings between the student council and the Academic Colleges’ deans, and joining important communications channels such as email chains or group chats.</w:t>
      </w:r>
      <w:r w:rsidR="00B71A35" w:rsidRPr="00617961">
        <w:rPr>
          <w:rFonts w:ascii="Times New Roman" w:hAnsi="Times New Roman" w:cs="Times New Roman"/>
          <w:sz w:val="24"/>
          <w:szCs w:val="24"/>
        </w:rPr>
        <w:t xml:space="preserve"> At the beginning of their term, Academic Representatives should create a written agreement between themselves and their student council’s President that outlines the terms of their relationship and submit proof to the Speaker of the Assembly and the Chair of Academic Affairs.</w:t>
      </w:r>
    </w:p>
    <w:p w14:paraId="36D6B93D" w14:textId="409F6C62" w:rsidR="00B71A35" w:rsidRPr="00617961" w:rsidRDefault="004B150B" w:rsidP="002944AE">
      <w:pPr>
        <w:ind w:left="2250"/>
        <w:rPr>
          <w:rFonts w:ascii="Times New Roman" w:hAnsi="Times New Roman" w:cs="Times New Roman"/>
          <w:sz w:val="24"/>
          <w:szCs w:val="24"/>
        </w:rPr>
      </w:pPr>
      <w:r w:rsidRPr="00617961">
        <w:rPr>
          <w:rFonts w:ascii="Times New Roman" w:hAnsi="Times New Roman" w:cs="Times New Roman"/>
          <w:sz w:val="24"/>
          <w:szCs w:val="24"/>
        </w:rPr>
        <w:lastRenderedPageBreak/>
        <w:t>pt.</w:t>
      </w:r>
      <w:r w:rsidR="00B71A35" w:rsidRPr="00617961">
        <w:rPr>
          <w:rFonts w:ascii="Times New Roman" w:hAnsi="Times New Roman" w:cs="Times New Roman"/>
          <w:sz w:val="24"/>
          <w:szCs w:val="24"/>
        </w:rPr>
        <w:t xml:space="preserve"> b.</w:t>
      </w:r>
      <w:r w:rsidR="00B71A35" w:rsidRPr="00617961">
        <w:rPr>
          <w:rFonts w:ascii="Times New Roman" w:hAnsi="Times New Roman" w:cs="Times New Roman"/>
          <w:sz w:val="24"/>
          <w:szCs w:val="24"/>
        </w:rPr>
        <w:tab/>
        <w:t>If no written agreement has been formed by the 4</w:t>
      </w:r>
      <w:r w:rsidR="00B71A35" w:rsidRPr="00617961">
        <w:rPr>
          <w:rFonts w:ascii="Times New Roman" w:hAnsi="Times New Roman" w:cs="Times New Roman"/>
          <w:sz w:val="24"/>
          <w:szCs w:val="24"/>
          <w:vertAlign w:val="superscript"/>
        </w:rPr>
        <w:t>th</w:t>
      </w:r>
      <w:r w:rsidR="00B71A35" w:rsidRPr="00617961">
        <w:rPr>
          <w:rFonts w:ascii="Times New Roman" w:hAnsi="Times New Roman" w:cs="Times New Roman"/>
          <w:sz w:val="24"/>
          <w:szCs w:val="24"/>
        </w:rPr>
        <w:t xml:space="preserve"> week of the Assembly’s start term, the Chair of Academic Affairs should meet with the Academic </w:t>
      </w:r>
      <w:r w:rsidR="00300140" w:rsidRPr="00617961">
        <w:rPr>
          <w:rFonts w:ascii="Times New Roman" w:hAnsi="Times New Roman" w:cs="Times New Roman"/>
          <w:sz w:val="24"/>
          <w:szCs w:val="24"/>
        </w:rPr>
        <w:t>Representative</w:t>
      </w:r>
      <w:r w:rsidR="00B71A35" w:rsidRPr="00617961">
        <w:rPr>
          <w:rFonts w:ascii="Times New Roman" w:hAnsi="Times New Roman" w:cs="Times New Roman"/>
          <w:sz w:val="24"/>
          <w:szCs w:val="24"/>
        </w:rPr>
        <w:t xml:space="preserve"> and the student council’s President to help find a compromise.</w:t>
      </w:r>
    </w:p>
    <w:p w14:paraId="3949FB84" w14:textId="31651957" w:rsidR="00B71A35" w:rsidRPr="00617961" w:rsidRDefault="004B150B" w:rsidP="00B71A35">
      <w:pPr>
        <w:ind w:left="2250"/>
        <w:rPr>
          <w:rFonts w:ascii="Times New Roman" w:hAnsi="Times New Roman" w:cs="Times New Roman"/>
          <w:sz w:val="24"/>
          <w:szCs w:val="24"/>
        </w:rPr>
      </w:pPr>
      <w:r w:rsidRPr="00617961">
        <w:rPr>
          <w:rFonts w:ascii="Times New Roman" w:hAnsi="Times New Roman" w:cs="Times New Roman"/>
          <w:sz w:val="24"/>
          <w:szCs w:val="24"/>
        </w:rPr>
        <w:t>p</w:t>
      </w:r>
      <w:r w:rsidR="00B71A35" w:rsidRPr="00617961">
        <w:rPr>
          <w:rFonts w:ascii="Times New Roman" w:hAnsi="Times New Roman" w:cs="Times New Roman"/>
          <w:sz w:val="24"/>
          <w:szCs w:val="24"/>
        </w:rPr>
        <w:t>t</w:t>
      </w:r>
      <w:r w:rsidRPr="00617961">
        <w:rPr>
          <w:rFonts w:ascii="Times New Roman" w:hAnsi="Times New Roman" w:cs="Times New Roman"/>
          <w:sz w:val="24"/>
          <w:szCs w:val="24"/>
        </w:rPr>
        <w:t>.</w:t>
      </w:r>
      <w:r w:rsidR="00B71A35" w:rsidRPr="00617961">
        <w:rPr>
          <w:rFonts w:ascii="Times New Roman" w:hAnsi="Times New Roman" w:cs="Times New Roman"/>
          <w:sz w:val="24"/>
          <w:szCs w:val="24"/>
        </w:rPr>
        <w:t xml:space="preserve"> </w:t>
      </w:r>
      <w:r w:rsidR="00174A4F" w:rsidRPr="00617961">
        <w:rPr>
          <w:rFonts w:ascii="Times New Roman" w:hAnsi="Times New Roman" w:cs="Times New Roman"/>
          <w:sz w:val="24"/>
          <w:szCs w:val="24"/>
        </w:rPr>
        <w:t>c</w:t>
      </w:r>
      <w:r w:rsidR="00B71A35" w:rsidRPr="00617961">
        <w:rPr>
          <w:rFonts w:ascii="Times New Roman" w:hAnsi="Times New Roman" w:cs="Times New Roman"/>
          <w:sz w:val="24"/>
          <w:szCs w:val="24"/>
        </w:rPr>
        <w:t>.</w:t>
      </w:r>
      <w:r w:rsidR="00B71A35" w:rsidRPr="00617961">
        <w:rPr>
          <w:rFonts w:ascii="Times New Roman" w:hAnsi="Times New Roman" w:cs="Times New Roman"/>
          <w:sz w:val="24"/>
          <w:szCs w:val="24"/>
        </w:rPr>
        <w:tab/>
        <w:t xml:space="preserve">At minimum, Academic Representatives should be reaching out to their councils at least twice per semester via email (excluding the semester in which </w:t>
      </w:r>
      <w:r w:rsidR="00174A4F" w:rsidRPr="00617961">
        <w:rPr>
          <w:rFonts w:ascii="Times New Roman" w:hAnsi="Times New Roman" w:cs="Times New Roman"/>
          <w:sz w:val="24"/>
          <w:szCs w:val="24"/>
        </w:rPr>
        <w:t>the Assembly begins) and make a substantial effort to meet their student councils at least twice by attending a general body meeting, an executive board meeting (with permission), or a separately scheduled one-on-one. At least one effort should be made before the 5</w:t>
      </w:r>
      <w:r w:rsidR="00174A4F" w:rsidRPr="00617961">
        <w:rPr>
          <w:rFonts w:ascii="Times New Roman" w:hAnsi="Times New Roman" w:cs="Times New Roman"/>
          <w:sz w:val="24"/>
          <w:szCs w:val="24"/>
          <w:vertAlign w:val="superscript"/>
        </w:rPr>
        <w:t>th</w:t>
      </w:r>
      <w:r w:rsidR="00174A4F" w:rsidRPr="00617961">
        <w:rPr>
          <w:rFonts w:ascii="Times New Roman" w:hAnsi="Times New Roman" w:cs="Times New Roman"/>
          <w:sz w:val="24"/>
          <w:szCs w:val="24"/>
        </w:rPr>
        <w:t xml:space="preserve"> week of the semester and another before the 11</w:t>
      </w:r>
      <w:r w:rsidR="00174A4F" w:rsidRPr="00617961">
        <w:rPr>
          <w:rFonts w:ascii="Times New Roman" w:hAnsi="Times New Roman" w:cs="Times New Roman"/>
          <w:sz w:val="24"/>
          <w:szCs w:val="24"/>
          <w:vertAlign w:val="superscript"/>
        </w:rPr>
        <w:t>th</w:t>
      </w:r>
      <w:r w:rsidR="00174A4F" w:rsidRPr="00617961">
        <w:rPr>
          <w:rFonts w:ascii="Times New Roman" w:hAnsi="Times New Roman" w:cs="Times New Roman"/>
          <w:sz w:val="24"/>
          <w:szCs w:val="24"/>
        </w:rPr>
        <w:t xml:space="preserve"> week of the </w:t>
      </w:r>
      <w:r w:rsidR="00B91084" w:rsidRPr="00617961">
        <w:rPr>
          <w:rFonts w:ascii="Times New Roman" w:hAnsi="Times New Roman" w:cs="Times New Roman"/>
          <w:sz w:val="24"/>
          <w:szCs w:val="24"/>
        </w:rPr>
        <w:t>semester to</w:t>
      </w:r>
      <w:r w:rsidR="00174A4F" w:rsidRPr="00617961">
        <w:rPr>
          <w:rFonts w:ascii="Times New Roman" w:hAnsi="Times New Roman" w:cs="Times New Roman"/>
          <w:sz w:val="24"/>
          <w:szCs w:val="24"/>
        </w:rPr>
        <w:t xml:space="preserve"> allow for reasonable time for collaborations.</w:t>
      </w:r>
    </w:p>
    <w:p w14:paraId="05A26FD3" w14:textId="07C34D80" w:rsidR="00174A4F" w:rsidRPr="00617961" w:rsidRDefault="00174A4F" w:rsidP="00174A4F">
      <w:pPr>
        <w:ind w:left="2250"/>
        <w:rPr>
          <w:rFonts w:ascii="Times New Roman" w:hAnsi="Times New Roman" w:cs="Times New Roman"/>
          <w:sz w:val="24"/>
          <w:szCs w:val="24"/>
        </w:rPr>
      </w:pPr>
      <w:r w:rsidRPr="00617961">
        <w:rPr>
          <w:rFonts w:ascii="Times New Roman" w:hAnsi="Times New Roman" w:cs="Times New Roman"/>
          <w:sz w:val="24"/>
          <w:szCs w:val="24"/>
        </w:rPr>
        <w:t>pt</w:t>
      </w:r>
      <w:r w:rsidR="004B150B" w:rsidRPr="00617961">
        <w:rPr>
          <w:rFonts w:ascii="Times New Roman" w:hAnsi="Times New Roman" w:cs="Times New Roman"/>
          <w:sz w:val="24"/>
          <w:szCs w:val="24"/>
        </w:rPr>
        <w:t>.</w:t>
      </w:r>
      <w:r w:rsidRPr="00617961">
        <w:rPr>
          <w:rFonts w:ascii="Times New Roman" w:hAnsi="Times New Roman" w:cs="Times New Roman"/>
          <w:sz w:val="24"/>
          <w:szCs w:val="24"/>
        </w:rPr>
        <w:t xml:space="preserve"> d.</w:t>
      </w:r>
      <w:r w:rsidRPr="00617961">
        <w:rPr>
          <w:rFonts w:ascii="Times New Roman" w:hAnsi="Times New Roman" w:cs="Times New Roman"/>
          <w:sz w:val="24"/>
          <w:szCs w:val="24"/>
        </w:rPr>
        <w:tab/>
        <w:t>Academic Representatives should encourage members of their student council’s executive board to sign up for the UPUA newsletter so they can stay updated on the UPUA’s projects and programming.</w:t>
      </w:r>
    </w:p>
    <w:p w14:paraId="72E9B72C" w14:textId="3F0DC345" w:rsidR="00486967" w:rsidRPr="00617961" w:rsidRDefault="00B71A35" w:rsidP="002944AE">
      <w:pPr>
        <w:ind w:left="2250"/>
        <w:rPr>
          <w:rFonts w:ascii="Times New Roman" w:hAnsi="Times New Roman" w:cs="Times New Roman"/>
          <w:sz w:val="24"/>
          <w:szCs w:val="24"/>
        </w:rPr>
      </w:pPr>
      <w:r w:rsidRPr="00617961">
        <w:rPr>
          <w:rFonts w:ascii="Times New Roman" w:hAnsi="Times New Roman" w:cs="Times New Roman"/>
          <w:sz w:val="24"/>
          <w:szCs w:val="24"/>
        </w:rPr>
        <w:t>pt</w:t>
      </w:r>
      <w:r w:rsidR="004B150B" w:rsidRPr="00617961">
        <w:rPr>
          <w:rFonts w:ascii="Times New Roman" w:hAnsi="Times New Roman" w:cs="Times New Roman"/>
          <w:sz w:val="24"/>
          <w:szCs w:val="24"/>
        </w:rPr>
        <w:t>.</w:t>
      </w:r>
      <w:r w:rsidRPr="00617961">
        <w:rPr>
          <w:rFonts w:ascii="Times New Roman" w:hAnsi="Times New Roman" w:cs="Times New Roman"/>
          <w:sz w:val="24"/>
          <w:szCs w:val="24"/>
        </w:rPr>
        <w:t xml:space="preserve"> e.</w:t>
      </w:r>
      <w:r w:rsidR="00174A4F" w:rsidRPr="00617961">
        <w:rPr>
          <w:rFonts w:ascii="Times New Roman" w:hAnsi="Times New Roman" w:cs="Times New Roman"/>
          <w:sz w:val="24"/>
          <w:szCs w:val="24"/>
        </w:rPr>
        <w:tab/>
      </w:r>
      <w:r w:rsidR="00486967" w:rsidRPr="00617961">
        <w:rPr>
          <w:rFonts w:ascii="Times New Roman" w:hAnsi="Times New Roman" w:cs="Times New Roman"/>
          <w:sz w:val="24"/>
          <w:szCs w:val="24"/>
        </w:rPr>
        <w:t xml:space="preserve">Outgoing Academic Representatives will have the responsibility of introducing their successor to the student council. </w:t>
      </w:r>
    </w:p>
    <w:p w14:paraId="1AF8660A" w14:textId="2C1F1D3E" w:rsidR="00174A4F" w:rsidRPr="00617961" w:rsidRDefault="004B150B" w:rsidP="002944AE">
      <w:pPr>
        <w:ind w:left="2250"/>
        <w:rPr>
          <w:rFonts w:ascii="Times New Roman" w:hAnsi="Times New Roman" w:cs="Times New Roman"/>
          <w:sz w:val="24"/>
          <w:szCs w:val="24"/>
        </w:rPr>
      </w:pPr>
      <w:r w:rsidRPr="00617961">
        <w:rPr>
          <w:rFonts w:ascii="Times New Roman" w:hAnsi="Times New Roman" w:cs="Times New Roman"/>
          <w:sz w:val="24"/>
          <w:szCs w:val="24"/>
        </w:rPr>
        <w:t>p</w:t>
      </w:r>
      <w:r w:rsidR="00174A4F" w:rsidRPr="00617961">
        <w:rPr>
          <w:rFonts w:ascii="Times New Roman" w:hAnsi="Times New Roman" w:cs="Times New Roman"/>
          <w:sz w:val="24"/>
          <w:szCs w:val="24"/>
        </w:rPr>
        <w:t>t</w:t>
      </w:r>
      <w:r w:rsidRPr="00617961">
        <w:rPr>
          <w:rFonts w:ascii="Times New Roman" w:hAnsi="Times New Roman" w:cs="Times New Roman"/>
          <w:sz w:val="24"/>
          <w:szCs w:val="24"/>
        </w:rPr>
        <w:t>.</w:t>
      </w:r>
      <w:r w:rsidR="00174A4F" w:rsidRPr="00617961">
        <w:rPr>
          <w:rFonts w:ascii="Times New Roman" w:hAnsi="Times New Roman" w:cs="Times New Roman"/>
          <w:sz w:val="24"/>
          <w:szCs w:val="24"/>
        </w:rPr>
        <w:t xml:space="preserve"> f.</w:t>
      </w:r>
      <w:r w:rsidR="00B263FD" w:rsidRPr="00617961">
        <w:rPr>
          <w:rFonts w:ascii="Times New Roman" w:hAnsi="Times New Roman" w:cs="Times New Roman"/>
          <w:sz w:val="24"/>
          <w:szCs w:val="24"/>
        </w:rPr>
        <w:tab/>
      </w:r>
      <w:r w:rsidR="00174A4F" w:rsidRPr="00617961">
        <w:rPr>
          <w:rFonts w:ascii="Times New Roman" w:hAnsi="Times New Roman" w:cs="Times New Roman"/>
          <w:sz w:val="24"/>
          <w:szCs w:val="24"/>
        </w:rPr>
        <w:t xml:space="preserve">Student Councils that wish to submit a proposal that outlines their preliminary expectations for a potential relationship with their representative may do so, as long as it is sent to the Head of the Elections </w:t>
      </w:r>
      <w:r w:rsidR="00617961" w:rsidRPr="00617961">
        <w:rPr>
          <w:rFonts w:ascii="Times New Roman" w:hAnsi="Times New Roman" w:cs="Times New Roman"/>
          <w:sz w:val="24"/>
          <w:szCs w:val="24"/>
        </w:rPr>
        <w:t>Commission</w:t>
      </w:r>
      <w:r w:rsidR="00174A4F" w:rsidRPr="00617961">
        <w:rPr>
          <w:rFonts w:ascii="Times New Roman" w:hAnsi="Times New Roman" w:cs="Times New Roman"/>
          <w:sz w:val="24"/>
          <w:szCs w:val="24"/>
        </w:rPr>
        <w:t xml:space="preserve"> one week prior to the start of candidate registration. Proposals will be included in the registration materials and resources. The Elections </w:t>
      </w:r>
      <w:r w:rsidR="00617961" w:rsidRPr="00617961">
        <w:rPr>
          <w:rFonts w:ascii="Times New Roman" w:hAnsi="Times New Roman" w:cs="Times New Roman"/>
          <w:sz w:val="24"/>
          <w:szCs w:val="24"/>
        </w:rPr>
        <w:t>Commission</w:t>
      </w:r>
      <w:r w:rsidR="00174A4F" w:rsidRPr="00617961">
        <w:rPr>
          <w:rFonts w:ascii="Times New Roman" w:hAnsi="Times New Roman" w:cs="Times New Roman"/>
          <w:sz w:val="24"/>
          <w:szCs w:val="24"/>
        </w:rPr>
        <w:t xml:space="preserve"> will be responsible </w:t>
      </w:r>
      <w:r w:rsidR="00B263FD" w:rsidRPr="00617961">
        <w:rPr>
          <w:rFonts w:ascii="Times New Roman" w:hAnsi="Times New Roman" w:cs="Times New Roman"/>
          <w:sz w:val="24"/>
          <w:szCs w:val="24"/>
        </w:rPr>
        <w:t xml:space="preserve">for reaching out to </w:t>
      </w:r>
      <w:r w:rsidR="00617961" w:rsidRPr="00617961">
        <w:rPr>
          <w:rFonts w:ascii="Times New Roman" w:hAnsi="Times New Roman" w:cs="Times New Roman"/>
          <w:sz w:val="24"/>
          <w:szCs w:val="24"/>
        </w:rPr>
        <w:t>councils</w:t>
      </w:r>
      <w:r w:rsidR="00B263FD" w:rsidRPr="00617961">
        <w:rPr>
          <w:rFonts w:ascii="Times New Roman" w:hAnsi="Times New Roman" w:cs="Times New Roman"/>
          <w:sz w:val="24"/>
          <w:szCs w:val="24"/>
        </w:rPr>
        <w:t xml:space="preserve"> at least three weeks prior to the start of candidate registration.</w:t>
      </w:r>
    </w:p>
    <w:p w14:paraId="37FFD09B" w14:textId="0C828619" w:rsidR="00B263FD" w:rsidRPr="00617961" w:rsidRDefault="00B263FD" w:rsidP="00B263FD">
      <w:pPr>
        <w:ind w:left="2250"/>
        <w:rPr>
          <w:rFonts w:ascii="Times New Roman" w:hAnsi="Times New Roman" w:cs="Times New Roman"/>
          <w:sz w:val="24"/>
          <w:szCs w:val="24"/>
        </w:rPr>
      </w:pPr>
      <w:r w:rsidRPr="00617961">
        <w:rPr>
          <w:rFonts w:ascii="Times New Roman" w:hAnsi="Times New Roman" w:cs="Times New Roman"/>
          <w:sz w:val="24"/>
          <w:szCs w:val="24"/>
        </w:rPr>
        <w:t>pt</w:t>
      </w:r>
      <w:r w:rsidR="004B150B" w:rsidRPr="00617961">
        <w:rPr>
          <w:rFonts w:ascii="Times New Roman" w:hAnsi="Times New Roman" w:cs="Times New Roman"/>
          <w:sz w:val="24"/>
          <w:szCs w:val="24"/>
        </w:rPr>
        <w:t>.</w:t>
      </w:r>
      <w:r w:rsidRPr="00617961">
        <w:rPr>
          <w:rFonts w:ascii="Times New Roman" w:hAnsi="Times New Roman" w:cs="Times New Roman"/>
          <w:sz w:val="24"/>
          <w:szCs w:val="24"/>
        </w:rPr>
        <w:t xml:space="preserve"> g.</w:t>
      </w:r>
      <w:r w:rsidRPr="00617961">
        <w:rPr>
          <w:rFonts w:ascii="Times New Roman" w:hAnsi="Times New Roman" w:cs="Times New Roman"/>
          <w:sz w:val="24"/>
          <w:szCs w:val="24"/>
        </w:rPr>
        <w:tab/>
        <w:t xml:space="preserve">The Chair of the Academic Affairs will manage a form for student councils to recommend a strike to be given to their Academic Representative. Student Councils wil also be given the option to meet with the Chair of Academic Affairs after submitting a recommendation for a strike. Submissions will be reviewed by the </w:t>
      </w:r>
      <w:r w:rsidR="004B150B" w:rsidRPr="00617961">
        <w:rPr>
          <w:rFonts w:ascii="Times New Roman" w:hAnsi="Times New Roman" w:cs="Times New Roman"/>
          <w:sz w:val="24"/>
          <w:szCs w:val="24"/>
        </w:rPr>
        <w:t>Steering Committee and decisions will be released to both the representative and Student Council executive board.</w:t>
      </w:r>
    </w:p>
    <w:p w14:paraId="6699ABE9" w14:textId="4C08609E" w:rsidR="00486967" w:rsidRPr="00617961" w:rsidRDefault="004B150B" w:rsidP="002944AE">
      <w:pPr>
        <w:ind w:left="2250"/>
        <w:rPr>
          <w:rFonts w:ascii="Times New Roman" w:hAnsi="Times New Roman" w:cs="Times New Roman"/>
          <w:sz w:val="24"/>
          <w:szCs w:val="24"/>
        </w:rPr>
      </w:pPr>
      <w:r w:rsidRPr="00617961">
        <w:rPr>
          <w:rFonts w:ascii="Times New Roman" w:hAnsi="Times New Roman" w:cs="Times New Roman"/>
          <w:sz w:val="24"/>
          <w:szCs w:val="24"/>
        </w:rPr>
        <w:t xml:space="preserve"> pt. h.</w:t>
      </w:r>
      <w:r w:rsidR="002944AE" w:rsidRPr="00617961">
        <w:rPr>
          <w:rFonts w:ascii="Times New Roman" w:hAnsi="Times New Roman" w:cs="Times New Roman"/>
          <w:sz w:val="24"/>
          <w:szCs w:val="24"/>
        </w:rPr>
        <w:tab/>
      </w:r>
      <w:r w:rsidR="00486967" w:rsidRPr="00617961">
        <w:rPr>
          <w:rFonts w:ascii="Times New Roman" w:hAnsi="Times New Roman" w:cs="Times New Roman"/>
          <w:sz w:val="24"/>
          <w:szCs w:val="24"/>
        </w:rPr>
        <w:t>Representatives will be held accountable to maintaining these relationships by the Chair and Vice Chair of the Academic Affairs Committee.</w:t>
      </w:r>
    </w:p>
    <w:p w14:paraId="0C7C1545" w14:textId="636A9140" w:rsidR="00C275BB" w:rsidRPr="00617961" w:rsidRDefault="004B150B" w:rsidP="004B150B">
      <w:pPr>
        <w:ind w:left="2250"/>
        <w:rPr>
          <w:rFonts w:ascii="Times New Roman" w:hAnsi="Times New Roman" w:cs="Times New Roman"/>
          <w:sz w:val="24"/>
          <w:szCs w:val="24"/>
        </w:rPr>
      </w:pPr>
      <w:r w:rsidRPr="00617961">
        <w:rPr>
          <w:rFonts w:ascii="Times New Roman" w:hAnsi="Times New Roman" w:cs="Times New Roman"/>
          <w:sz w:val="24"/>
          <w:szCs w:val="24"/>
        </w:rPr>
        <w:t>pt. i.</w:t>
      </w:r>
      <w:r w:rsidRPr="00617961">
        <w:rPr>
          <w:rFonts w:ascii="Times New Roman" w:hAnsi="Times New Roman" w:cs="Times New Roman"/>
          <w:sz w:val="24"/>
          <w:szCs w:val="24"/>
        </w:rPr>
        <w:tab/>
        <w:t xml:space="preserve">In the circumstance that there is not an active or responsive Student Council, Academic </w:t>
      </w:r>
      <w:r w:rsidR="00300140" w:rsidRPr="00617961">
        <w:rPr>
          <w:rFonts w:ascii="Times New Roman" w:hAnsi="Times New Roman" w:cs="Times New Roman"/>
          <w:sz w:val="24"/>
          <w:szCs w:val="24"/>
        </w:rPr>
        <w:t>Representatives</w:t>
      </w:r>
      <w:r w:rsidRPr="00617961">
        <w:rPr>
          <w:rFonts w:ascii="Times New Roman" w:hAnsi="Times New Roman" w:cs="Times New Roman"/>
          <w:sz w:val="24"/>
          <w:szCs w:val="24"/>
        </w:rPr>
        <w:t xml:space="preserve"> should look for a different organization within their college that plays the role of ambassadorship, advocacy, or representation to fill the council’s role. If no practical or applicable </w:t>
      </w:r>
      <w:r w:rsidR="00300140" w:rsidRPr="00617961">
        <w:rPr>
          <w:rFonts w:ascii="Times New Roman" w:hAnsi="Times New Roman" w:cs="Times New Roman"/>
          <w:sz w:val="24"/>
          <w:szCs w:val="24"/>
        </w:rPr>
        <w:t>alternative</w:t>
      </w:r>
      <w:r w:rsidRPr="00617961">
        <w:rPr>
          <w:rFonts w:ascii="Times New Roman" w:hAnsi="Times New Roman" w:cs="Times New Roman"/>
          <w:sz w:val="24"/>
          <w:szCs w:val="24"/>
        </w:rPr>
        <w:t xml:space="preserve"> is found with the assistance of the Vice Chair of </w:t>
      </w:r>
      <w:r w:rsidRPr="00617961">
        <w:rPr>
          <w:rFonts w:ascii="Times New Roman" w:hAnsi="Times New Roman" w:cs="Times New Roman"/>
          <w:sz w:val="24"/>
          <w:szCs w:val="24"/>
        </w:rPr>
        <w:lastRenderedPageBreak/>
        <w:t>Academic Affairs, the Academic Representative is to not be held accountable for these requirements.</w:t>
      </w:r>
    </w:p>
    <w:p w14:paraId="71CB9686" w14:textId="33A772F8" w:rsidR="00C275BB" w:rsidRPr="00617961" w:rsidRDefault="00C275BB" w:rsidP="007C5C06">
      <w:pPr>
        <w:keepNext/>
        <w:suppressLineNumbers/>
        <w:pBdr>
          <w:top w:val="nil"/>
          <w:left w:val="nil"/>
          <w:bottom w:val="nil"/>
          <w:right w:val="nil"/>
        </w:pBdr>
        <w:shd w:val="clear" w:color="auto" w:fill="FFFFFF"/>
        <w:ind w:firstLine="720"/>
        <w:rPr>
          <w:rFonts w:ascii="Times New Roman" w:eastAsia="Quattrocento Sans" w:hAnsi="Times New Roman" w:cs="Times New Roman"/>
          <w:color w:val="000000"/>
          <w:sz w:val="20"/>
          <w:szCs w:val="20"/>
        </w:rPr>
      </w:pPr>
      <w:r w:rsidRPr="00617961">
        <w:rPr>
          <w:rFonts w:ascii="Times New Roman" w:hAnsi="Times New Roman" w:cs="Times New Roman"/>
          <w:color w:val="000000"/>
          <w:sz w:val="24"/>
          <w:szCs w:val="24"/>
        </w:rPr>
        <w:t>§4.3.5 Justice and Equity </w:t>
      </w:r>
    </w:p>
    <w:p w14:paraId="6D8CE34C" w14:textId="39F2670A" w:rsidR="00C275BB" w:rsidRPr="00617961" w:rsidRDefault="00C275BB" w:rsidP="00783A77">
      <w:pPr>
        <w:keepNext/>
        <w:suppressLineNumbers/>
        <w:pBdr>
          <w:top w:val="nil"/>
          <w:left w:val="nil"/>
          <w:bottom w:val="nil"/>
          <w:right w:val="nil"/>
        </w:pBdr>
        <w:shd w:val="clear" w:color="auto" w:fill="FFFFFF"/>
        <w:ind w:left="1440"/>
        <w:rPr>
          <w:rFonts w:ascii="Times New Roman" w:eastAsia="Quattrocento Sans" w:hAnsi="Times New Roman" w:cs="Times New Roman"/>
          <w:color w:val="000000"/>
          <w:sz w:val="20"/>
          <w:szCs w:val="20"/>
        </w:rPr>
      </w:pPr>
      <w:r w:rsidRPr="00617961">
        <w:rPr>
          <w:rFonts w:ascii="Times New Roman" w:hAnsi="Times New Roman" w:cs="Times New Roman"/>
          <w:color w:val="000000"/>
          <w:sz w:val="24"/>
          <w:szCs w:val="24"/>
        </w:rPr>
        <w:t>cl. I Have jurisdiction to address and identify issues within the realm of disability services, educational equity and instances of bias and discrimination. </w:t>
      </w:r>
    </w:p>
    <w:p w14:paraId="511C4F80" w14:textId="7F4DB3EC" w:rsidR="00C275BB" w:rsidRPr="00617961" w:rsidRDefault="00C275BB" w:rsidP="007C5C06">
      <w:pPr>
        <w:keepNext/>
        <w:suppressLineNumbers/>
        <w:pBdr>
          <w:top w:val="nil"/>
          <w:left w:val="nil"/>
          <w:bottom w:val="nil"/>
          <w:right w:val="nil"/>
        </w:pBdr>
        <w:shd w:val="clear" w:color="auto" w:fill="FFFFFF"/>
        <w:ind w:left="1440"/>
        <w:rPr>
          <w:rFonts w:ascii="Times New Roman" w:hAnsi="Times New Roman" w:cs="Times New Roman"/>
          <w:color w:val="000000"/>
          <w:sz w:val="24"/>
          <w:szCs w:val="24"/>
        </w:rPr>
      </w:pPr>
      <w:r w:rsidRPr="00617961">
        <w:rPr>
          <w:rFonts w:ascii="Times New Roman" w:hAnsi="Times New Roman" w:cs="Times New Roman"/>
          <w:color w:val="000000"/>
          <w:sz w:val="24"/>
          <w:szCs w:val="24"/>
        </w:rPr>
        <w:t>cl. ii Have jurisdiction over all university issues that affect, but are not limited to, the protected classes defined by the University</w:t>
      </w:r>
      <w:r w:rsidR="007C5C06" w:rsidRPr="00617961">
        <w:rPr>
          <w:rFonts w:ascii="Times New Roman" w:hAnsi="Times New Roman" w:cs="Times New Roman"/>
          <w:strike/>
          <w:color w:val="000000"/>
          <w:sz w:val="24"/>
          <w:szCs w:val="24"/>
        </w:rPr>
        <w:t>.</w:t>
      </w:r>
    </w:p>
    <w:p w14:paraId="6F639512" w14:textId="0A53267C" w:rsidR="00C275BB" w:rsidRPr="00617961" w:rsidRDefault="00C275BB" w:rsidP="00783A77">
      <w:pPr>
        <w:keepNext/>
        <w:suppressLineNumbers/>
        <w:pBdr>
          <w:top w:val="nil"/>
          <w:left w:val="nil"/>
          <w:bottom w:val="nil"/>
          <w:right w:val="nil"/>
        </w:pBdr>
        <w:shd w:val="clear" w:color="auto" w:fill="FFFFFF"/>
        <w:ind w:left="1440"/>
        <w:rPr>
          <w:rFonts w:ascii="Times New Roman" w:eastAsia="Quattrocento Sans" w:hAnsi="Times New Roman" w:cs="Times New Roman"/>
          <w:color w:val="000000"/>
          <w:sz w:val="20"/>
          <w:szCs w:val="20"/>
        </w:rPr>
      </w:pPr>
      <w:r w:rsidRPr="00617961">
        <w:rPr>
          <w:rFonts w:ascii="Times New Roman" w:hAnsi="Times New Roman" w:cs="Times New Roman"/>
          <w:color w:val="000000"/>
          <w:sz w:val="24"/>
          <w:szCs w:val="24"/>
        </w:rPr>
        <w:t>cl. i</w:t>
      </w:r>
      <w:r w:rsidR="00783A77" w:rsidRPr="00617961">
        <w:rPr>
          <w:rFonts w:ascii="Times New Roman" w:hAnsi="Times New Roman" w:cs="Times New Roman"/>
          <w:color w:val="000000"/>
          <w:sz w:val="24"/>
          <w:szCs w:val="24"/>
        </w:rPr>
        <w:t>ii</w:t>
      </w:r>
      <w:r w:rsidRPr="00617961">
        <w:rPr>
          <w:rFonts w:ascii="Times New Roman" w:hAnsi="Times New Roman" w:cs="Times New Roman"/>
          <w:color w:val="000000"/>
          <w:sz w:val="24"/>
          <w:szCs w:val="24"/>
        </w:rPr>
        <w:t xml:space="preserve"> Be charged with outreach to and development of positive relationships with </w:t>
      </w:r>
      <w:r w:rsidR="00E177C3" w:rsidRPr="00617961">
        <w:rPr>
          <w:rFonts w:ascii="Times New Roman" w:hAnsi="Times New Roman" w:cs="Times New Roman"/>
          <w:color w:val="000000"/>
          <w:sz w:val="24"/>
          <w:szCs w:val="24"/>
        </w:rPr>
        <w:t>Recognized</w:t>
      </w:r>
      <w:r w:rsidRPr="00617961">
        <w:rPr>
          <w:rFonts w:ascii="Times New Roman" w:hAnsi="Times New Roman" w:cs="Times New Roman"/>
          <w:color w:val="000000"/>
          <w:sz w:val="24"/>
          <w:szCs w:val="24"/>
        </w:rPr>
        <w:t xml:space="preserve"> Student Organizations (RSOs) considered International/Multicultural, </w:t>
      </w:r>
      <w:r w:rsidR="00B22B18" w:rsidRPr="00617961">
        <w:rPr>
          <w:rFonts w:ascii="Times New Roman" w:hAnsi="Times New Roman" w:cs="Times New Roman"/>
          <w:color w:val="000000"/>
          <w:sz w:val="24"/>
          <w:szCs w:val="24"/>
        </w:rPr>
        <w:t xml:space="preserve">or </w:t>
      </w:r>
      <w:r w:rsidRPr="00617961">
        <w:rPr>
          <w:rFonts w:ascii="Times New Roman" w:hAnsi="Times New Roman" w:cs="Times New Roman"/>
          <w:color w:val="000000"/>
          <w:sz w:val="24"/>
          <w:szCs w:val="24"/>
        </w:rPr>
        <w:t>Religious/Spiritual</w:t>
      </w:r>
      <w:r w:rsidR="007C5C06" w:rsidRPr="00617961">
        <w:rPr>
          <w:rFonts w:ascii="Times New Roman" w:hAnsi="Times New Roman" w:cs="Times New Roman"/>
          <w:color w:val="000000"/>
          <w:sz w:val="24"/>
          <w:szCs w:val="24"/>
        </w:rPr>
        <w:t xml:space="preserve"> </w:t>
      </w:r>
      <w:r w:rsidRPr="00617961">
        <w:rPr>
          <w:rFonts w:ascii="Times New Roman" w:hAnsi="Times New Roman" w:cs="Times New Roman"/>
          <w:color w:val="000000"/>
          <w:sz w:val="24"/>
          <w:szCs w:val="24"/>
        </w:rPr>
        <w:t>by the University.</w:t>
      </w:r>
    </w:p>
    <w:p w14:paraId="2938E408" w14:textId="32F81B8B" w:rsidR="009C0105" w:rsidRPr="00617961" w:rsidRDefault="00C275BB" w:rsidP="00C275BB">
      <w:pPr>
        <w:keepNext/>
        <w:suppressLineNumbers/>
        <w:pBdr>
          <w:top w:val="nil"/>
          <w:left w:val="nil"/>
          <w:bottom w:val="nil"/>
          <w:right w:val="nil"/>
        </w:pBdr>
        <w:shd w:val="clear" w:color="auto" w:fill="FFFFFF"/>
        <w:ind w:left="1440"/>
        <w:rPr>
          <w:rFonts w:ascii="Times New Roman" w:hAnsi="Times New Roman" w:cs="Times New Roman"/>
          <w:color w:val="000000"/>
          <w:sz w:val="24"/>
          <w:szCs w:val="24"/>
        </w:rPr>
      </w:pPr>
      <w:r w:rsidRPr="00617961">
        <w:rPr>
          <w:rFonts w:ascii="Times New Roman" w:hAnsi="Times New Roman" w:cs="Times New Roman"/>
          <w:color w:val="000000"/>
          <w:sz w:val="24"/>
          <w:szCs w:val="24"/>
        </w:rPr>
        <w:t xml:space="preserve">cl. </w:t>
      </w:r>
      <w:r w:rsidR="007C5C06" w:rsidRPr="00617961">
        <w:rPr>
          <w:rFonts w:ascii="Times New Roman" w:hAnsi="Times New Roman" w:cs="Times New Roman"/>
          <w:color w:val="000000"/>
          <w:sz w:val="24"/>
          <w:szCs w:val="24"/>
        </w:rPr>
        <w:t>iv</w:t>
      </w:r>
      <w:r w:rsidRPr="00617961">
        <w:rPr>
          <w:rFonts w:ascii="Times New Roman" w:hAnsi="Times New Roman" w:cs="Times New Roman"/>
          <w:color w:val="000000"/>
          <w:sz w:val="24"/>
          <w:szCs w:val="24"/>
        </w:rPr>
        <w:t xml:space="preserve"> Have jurisdiction  to  identify  and  address  issues  within  the  realm  of University Strategic Planning, the Board of Trustees issues, University contracts, and fee boards and committees as relevant to the committee responsibilities as described above in §4.3.5. </w:t>
      </w:r>
    </w:p>
    <w:p w14:paraId="3D13B390" w14:textId="77777777" w:rsidR="00C275BB" w:rsidRPr="00617961" w:rsidRDefault="00C275BB" w:rsidP="00C275BB">
      <w:pPr>
        <w:keepNext/>
        <w:suppressLineNumbers/>
        <w:pBdr>
          <w:top w:val="nil"/>
          <w:left w:val="nil"/>
          <w:bottom w:val="nil"/>
          <w:right w:val="nil"/>
        </w:pBdr>
        <w:shd w:val="clear" w:color="auto" w:fill="FFFFFF"/>
        <w:ind w:left="1440"/>
        <w:rPr>
          <w:color w:val="000000"/>
        </w:rPr>
      </w:pPr>
    </w:p>
    <w:p w14:paraId="7E4FFE2D" w14:textId="1E08DC0B" w:rsidR="008B5712" w:rsidRPr="00617961" w:rsidRDefault="00871089" w:rsidP="0055607E">
      <w:pPr>
        <w:ind w:left="720"/>
        <w:rPr>
          <w:rFonts w:ascii="Times New Roman" w:hAnsi="Times New Roman" w:cs="Times New Roman"/>
          <w:sz w:val="24"/>
          <w:szCs w:val="24"/>
        </w:rPr>
      </w:pPr>
      <w:r w:rsidRPr="00617961">
        <w:rPr>
          <w:rFonts w:ascii="Times New Roman" w:hAnsi="Times New Roman" w:cs="Times New Roman"/>
          <w:sz w:val="24"/>
          <w:szCs w:val="24"/>
        </w:rPr>
        <w:t>§4.3.</w:t>
      </w:r>
      <w:r w:rsidR="00C275BB" w:rsidRPr="00617961">
        <w:rPr>
          <w:rFonts w:ascii="Times New Roman" w:hAnsi="Times New Roman" w:cs="Times New Roman"/>
          <w:sz w:val="24"/>
          <w:szCs w:val="24"/>
        </w:rPr>
        <w:t>6</w:t>
      </w:r>
      <w:r w:rsidRPr="00617961">
        <w:rPr>
          <w:rFonts w:ascii="Times New Roman" w:hAnsi="Times New Roman" w:cs="Times New Roman"/>
          <w:sz w:val="24"/>
          <w:szCs w:val="24"/>
        </w:rPr>
        <w:t xml:space="preserve"> Steering</w:t>
      </w:r>
    </w:p>
    <w:p w14:paraId="5DD6EF45" w14:textId="77777777" w:rsidR="008B5712" w:rsidRPr="00617961" w:rsidRDefault="00871089" w:rsidP="0055607E">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 xml:space="preserve">Have jurisdiction over the business of the General Assembly. </w:t>
      </w:r>
    </w:p>
    <w:p w14:paraId="19A60BB3" w14:textId="77777777" w:rsidR="008B5712" w:rsidRPr="00617961" w:rsidRDefault="008B5712" w:rsidP="0055607E">
      <w:pPr>
        <w:ind w:left="1440"/>
        <w:rPr>
          <w:rFonts w:ascii="Times New Roman" w:hAnsi="Times New Roman" w:cs="Times New Roman"/>
          <w:sz w:val="24"/>
          <w:szCs w:val="24"/>
        </w:rPr>
      </w:pPr>
      <w:r w:rsidRPr="00617961">
        <w:rPr>
          <w:rFonts w:ascii="Times New Roman" w:hAnsi="Times New Roman" w:cs="Times New Roman"/>
          <w:sz w:val="24"/>
          <w:szCs w:val="24"/>
        </w:rPr>
        <w:t>cl. ii     Be charged with identifying and considering the long-term implications of the UPUA's actions and business.</w:t>
      </w:r>
    </w:p>
    <w:p w14:paraId="121B9F82" w14:textId="77777777" w:rsidR="008B5712" w:rsidRPr="00617961" w:rsidRDefault="00871089" w:rsidP="0055607E">
      <w:pPr>
        <w:ind w:left="1440"/>
        <w:rPr>
          <w:rFonts w:ascii="Times New Roman" w:hAnsi="Times New Roman" w:cs="Times New Roman"/>
          <w:sz w:val="24"/>
          <w:szCs w:val="24"/>
        </w:rPr>
      </w:pPr>
      <w:r w:rsidRPr="00617961">
        <w:rPr>
          <w:rFonts w:ascii="Times New Roman" w:hAnsi="Times New Roman" w:cs="Times New Roman"/>
          <w:sz w:val="24"/>
          <w:szCs w:val="24"/>
        </w:rPr>
        <w:t>cl. ii</w:t>
      </w:r>
      <w:r w:rsidR="008B5712" w:rsidRPr="00617961">
        <w:rPr>
          <w:rFonts w:ascii="Times New Roman" w:hAnsi="Times New Roman" w:cs="Times New Roman"/>
          <w:sz w:val="24"/>
          <w:szCs w:val="24"/>
        </w:rPr>
        <w:t>i</w:t>
      </w:r>
      <w:r w:rsidRPr="00617961">
        <w:rPr>
          <w:rFonts w:ascii="Times New Roman" w:hAnsi="Times New Roman" w:cs="Times New Roman"/>
          <w:sz w:val="24"/>
          <w:szCs w:val="24"/>
        </w:rPr>
        <w:tab/>
        <w:t>Be chaired by the Speaker of the Assembly.</w:t>
      </w:r>
    </w:p>
    <w:p w14:paraId="48C2EAA9" w14:textId="349BE712" w:rsidR="008B5712" w:rsidRPr="00617961" w:rsidRDefault="00871089" w:rsidP="00791900">
      <w:pPr>
        <w:ind w:left="2160" w:hanging="720"/>
        <w:rPr>
          <w:rFonts w:ascii="Times New Roman" w:hAnsi="Times New Roman" w:cs="Times New Roman"/>
          <w:sz w:val="24"/>
          <w:szCs w:val="24"/>
        </w:rPr>
      </w:pPr>
      <w:r w:rsidRPr="00617961">
        <w:rPr>
          <w:rFonts w:ascii="Times New Roman" w:hAnsi="Times New Roman" w:cs="Times New Roman"/>
          <w:sz w:val="24"/>
          <w:szCs w:val="24"/>
        </w:rPr>
        <w:t>cl. i</w:t>
      </w:r>
      <w:r w:rsidR="008B5712" w:rsidRPr="00617961">
        <w:rPr>
          <w:rFonts w:ascii="Times New Roman" w:hAnsi="Times New Roman" w:cs="Times New Roman"/>
          <w:sz w:val="24"/>
          <w:szCs w:val="24"/>
        </w:rPr>
        <w:t>v</w:t>
      </w:r>
      <w:r w:rsidRPr="00617961">
        <w:rPr>
          <w:rFonts w:ascii="Times New Roman" w:hAnsi="Times New Roman" w:cs="Times New Roman"/>
          <w:sz w:val="24"/>
          <w:szCs w:val="24"/>
        </w:rPr>
        <w:tab/>
        <w:t>Be composed of all Standing CORE Committee Chairs</w:t>
      </w:r>
      <w:r w:rsidR="007871DC" w:rsidRPr="00617961">
        <w:rPr>
          <w:rFonts w:ascii="Times New Roman" w:hAnsi="Times New Roman" w:cs="Times New Roman"/>
          <w:sz w:val="24"/>
          <w:szCs w:val="24"/>
        </w:rPr>
        <w:t>.</w:t>
      </w:r>
    </w:p>
    <w:p w14:paraId="54229B07" w14:textId="0D8006AC" w:rsidR="00C275BB" w:rsidRPr="00617961" w:rsidRDefault="00871089" w:rsidP="00791900">
      <w:pPr>
        <w:ind w:left="2160"/>
        <w:rPr>
          <w:rFonts w:ascii="Times New Roman" w:hAnsi="Times New Roman" w:cs="Times New Roman"/>
          <w:sz w:val="24"/>
          <w:szCs w:val="24"/>
        </w:rPr>
      </w:pPr>
      <w:r w:rsidRPr="00617961">
        <w:rPr>
          <w:rFonts w:ascii="Times New Roman" w:hAnsi="Times New Roman" w:cs="Times New Roman"/>
          <w:sz w:val="24"/>
          <w:szCs w:val="24"/>
        </w:rPr>
        <w:t>pt.</w:t>
      </w:r>
      <w:r w:rsidR="008E6877" w:rsidRPr="00617961">
        <w:rPr>
          <w:rFonts w:ascii="Times New Roman" w:hAnsi="Times New Roman" w:cs="Times New Roman"/>
          <w:sz w:val="24"/>
          <w:szCs w:val="24"/>
        </w:rPr>
        <w:t xml:space="preserve"> </w:t>
      </w:r>
      <w:r w:rsidRPr="00617961">
        <w:rPr>
          <w:rFonts w:ascii="Times New Roman" w:hAnsi="Times New Roman" w:cs="Times New Roman"/>
          <w:sz w:val="24"/>
          <w:szCs w:val="24"/>
        </w:rPr>
        <w:t>a</w:t>
      </w:r>
      <w:r w:rsidR="008E6877" w:rsidRPr="00617961">
        <w:rPr>
          <w:rFonts w:ascii="Times New Roman" w:hAnsi="Times New Roman" w:cs="Times New Roman"/>
          <w:sz w:val="24"/>
          <w:szCs w:val="24"/>
        </w:rPr>
        <w:t xml:space="preserve">    </w:t>
      </w:r>
      <w:r w:rsidRPr="00617961">
        <w:rPr>
          <w:rFonts w:ascii="Times New Roman" w:hAnsi="Times New Roman" w:cs="Times New Roman"/>
          <w:sz w:val="24"/>
          <w:szCs w:val="24"/>
        </w:rPr>
        <w:t>The</w:t>
      </w:r>
      <w:r w:rsidR="008E6877" w:rsidRPr="00617961">
        <w:rPr>
          <w:rFonts w:ascii="Times New Roman" w:hAnsi="Times New Roman" w:cs="Times New Roman"/>
          <w:sz w:val="24"/>
          <w:szCs w:val="24"/>
        </w:rPr>
        <w:t xml:space="preserve"> </w:t>
      </w:r>
      <w:r w:rsidRPr="00617961">
        <w:rPr>
          <w:rFonts w:ascii="Times New Roman" w:hAnsi="Times New Roman" w:cs="Times New Roman"/>
          <w:sz w:val="24"/>
          <w:szCs w:val="24"/>
        </w:rPr>
        <w:t>President,</w:t>
      </w:r>
      <w:r w:rsidR="008E6877" w:rsidRPr="00617961">
        <w:rPr>
          <w:rFonts w:ascii="Times New Roman" w:hAnsi="Times New Roman" w:cs="Times New Roman"/>
          <w:sz w:val="24"/>
          <w:szCs w:val="24"/>
        </w:rPr>
        <w:t xml:space="preserve"> </w:t>
      </w:r>
      <w:r w:rsidRPr="00617961">
        <w:rPr>
          <w:rFonts w:ascii="Times New Roman" w:hAnsi="Times New Roman" w:cs="Times New Roman"/>
          <w:sz w:val="24"/>
          <w:szCs w:val="24"/>
        </w:rPr>
        <w:t>Vice-President,</w:t>
      </w:r>
      <w:r w:rsidR="008E6877" w:rsidRPr="00617961">
        <w:rPr>
          <w:rFonts w:ascii="Times New Roman" w:hAnsi="Times New Roman" w:cs="Times New Roman"/>
          <w:sz w:val="24"/>
          <w:szCs w:val="24"/>
        </w:rPr>
        <w:t xml:space="preserve"> </w:t>
      </w:r>
      <w:r w:rsidRPr="00617961">
        <w:rPr>
          <w:rFonts w:ascii="Times New Roman" w:hAnsi="Times New Roman" w:cs="Times New Roman"/>
          <w:sz w:val="24"/>
          <w:szCs w:val="24"/>
        </w:rPr>
        <w:t>Secretary,</w:t>
      </w:r>
      <w:r w:rsidR="008E6877" w:rsidRPr="00617961">
        <w:rPr>
          <w:rFonts w:ascii="Times New Roman" w:hAnsi="Times New Roman" w:cs="Times New Roman"/>
          <w:sz w:val="24"/>
          <w:szCs w:val="24"/>
        </w:rPr>
        <w:t xml:space="preserve"> </w:t>
      </w:r>
      <w:r w:rsidR="00B46AA4" w:rsidRPr="00617961">
        <w:rPr>
          <w:rFonts w:ascii="Times New Roman" w:hAnsi="Times New Roman" w:cs="Times New Roman"/>
          <w:sz w:val="24"/>
          <w:szCs w:val="24"/>
        </w:rPr>
        <w:t>Executive Director of</w:t>
      </w:r>
      <w:r w:rsidR="00C275BB" w:rsidRPr="00617961">
        <w:rPr>
          <w:rFonts w:ascii="Times New Roman" w:hAnsi="Times New Roman" w:cs="Times New Roman"/>
          <w:sz w:val="24"/>
          <w:szCs w:val="24"/>
        </w:rPr>
        <w:t xml:space="preserve"> </w:t>
      </w:r>
      <w:r w:rsidR="002B3D65" w:rsidRPr="00617961">
        <w:rPr>
          <w:rFonts w:ascii="Times New Roman" w:hAnsi="Times New Roman" w:cs="Times New Roman"/>
          <w:sz w:val="24"/>
          <w:szCs w:val="24"/>
        </w:rPr>
        <w:t>Public Relations</w:t>
      </w:r>
      <w:r w:rsidR="00C275BB" w:rsidRPr="00617961">
        <w:rPr>
          <w:rFonts w:ascii="Times New Roman" w:hAnsi="Times New Roman" w:cs="Times New Roman"/>
          <w:sz w:val="24"/>
          <w:szCs w:val="24"/>
        </w:rPr>
        <w:t xml:space="preserve">, </w:t>
      </w:r>
      <w:r w:rsidR="002B2A97" w:rsidRPr="00617961">
        <w:rPr>
          <w:rFonts w:ascii="Times New Roman" w:hAnsi="Times New Roman" w:cs="Times New Roman"/>
          <w:sz w:val="24"/>
          <w:szCs w:val="24"/>
        </w:rPr>
        <w:t>Executive Director of Finance</w:t>
      </w:r>
      <w:r w:rsidR="00E177C3" w:rsidRPr="00617961">
        <w:rPr>
          <w:rFonts w:ascii="Times New Roman" w:hAnsi="Times New Roman" w:cs="Times New Roman"/>
          <w:sz w:val="24"/>
          <w:szCs w:val="24"/>
        </w:rPr>
        <w:t>, Executive Director of Internal Inclusion and Support</w:t>
      </w:r>
      <w:r w:rsidR="002B2A97" w:rsidRPr="00617961">
        <w:rPr>
          <w:rFonts w:ascii="Times New Roman" w:hAnsi="Times New Roman" w:cs="Times New Roman"/>
          <w:sz w:val="24"/>
          <w:szCs w:val="24"/>
        </w:rPr>
        <w:t xml:space="preserve">, </w:t>
      </w:r>
      <w:r w:rsidRPr="00617961">
        <w:rPr>
          <w:rFonts w:ascii="Times New Roman" w:hAnsi="Times New Roman" w:cs="Times New Roman"/>
          <w:sz w:val="24"/>
          <w:szCs w:val="24"/>
        </w:rPr>
        <w:t>Chief of Staff, Chief Justice</w:t>
      </w:r>
      <w:r w:rsidR="007871DC" w:rsidRPr="00617961">
        <w:rPr>
          <w:rFonts w:ascii="Times New Roman" w:hAnsi="Times New Roman" w:cs="Times New Roman"/>
          <w:sz w:val="24"/>
          <w:szCs w:val="24"/>
        </w:rPr>
        <w:t>, and Ad Hoc Chairs</w:t>
      </w:r>
      <w:r w:rsidRPr="00617961">
        <w:rPr>
          <w:rFonts w:ascii="Times New Roman" w:hAnsi="Times New Roman" w:cs="Times New Roman"/>
          <w:sz w:val="24"/>
          <w:szCs w:val="24"/>
        </w:rPr>
        <w:t xml:space="preserve"> shall be considered non-voting members with floor privileges.</w:t>
      </w:r>
    </w:p>
    <w:p w14:paraId="1EFACDCB" w14:textId="7059BB03" w:rsidR="002955D9" w:rsidRPr="00617961" w:rsidRDefault="002955D9" w:rsidP="002955D9">
      <w:pPr>
        <w:ind w:left="2880" w:hanging="720"/>
        <w:rPr>
          <w:rFonts w:ascii="Times New Roman" w:hAnsi="Times New Roman" w:cs="Times New Roman"/>
          <w:sz w:val="24"/>
          <w:szCs w:val="24"/>
        </w:rPr>
      </w:pPr>
      <w:r w:rsidRPr="00617961">
        <w:rPr>
          <w:rFonts w:ascii="Times New Roman" w:hAnsi="Times New Roman" w:cs="Times New Roman"/>
          <w:sz w:val="24"/>
          <w:szCs w:val="24"/>
        </w:rPr>
        <w:t>pt. b</w:t>
      </w:r>
      <w:r w:rsidRPr="00617961">
        <w:rPr>
          <w:rFonts w:ascii="Times New Roman" w:hAnsi="Times New Roman" w:cs="Times New Roman"/>
          <w:sz w:val="24"/>
          <w:szCs w:val="24"/>
        </w:rPr>
        <w:tab/>
        <w:t>In the absence of a CORE Committee Chair or Ad Hoc Chair, the Vice Chair will serve in their place.</w:t>
      </w:r>
    </w:p>
    <w:p w14:paraId="158B4281" w14:textId="5E71DA84" w:rsidR="00C275BB" w:rsidRPr="00617961" w:rsidRDefault="00C275BB" w:rsidP="00136884">
      <w:pPr>
        <w:keepNext/>
        <w:suppressLineNumbers/>
        <w:pBdr>
          <w:top w:val="nil"/>
          <w:left w:val="nil"/>
          <w:bottom w:val="nil"/>
          <w:right w:val="nil"/>
        </w:pBdr>
        <w:shd w:val="clear" w:color="auto" w:fill="FFFFFF"/>
        <w:ind w:left="1440"/>
        <w:rPr>
          <w:rFonts w:ascii="Times New Roman" w:hAnsi="Times New Roman" w:cs="Times New Roman"/>
          <w:sz w:val="24"/>
          <w:szCs w:val="24"/>
        </w:rPr>
      </w:pPr>
      <w:r w:rsidRPr="00617961">
        <w:rPr>
          <w:rFonts w:ascii="Times New Roman" w:hAnsi="Times New Roman" w:cs="Times New Roman"/>
          <w:sz w:val="24"/>
          <w:szCs w:val="24"/>
        </w:rPr>
        <w:t xml:space="preserve">cl. v </w:t>
      </w:r>
      <w:r w:rsidRPr="00617961">
        <w:rPr>
          <w:rFonts w:ascii="Times New Roman" w:hAnsi="Times New Roman" w:cs="Times New Roman"/>
          <w:sz w:val="24"/>
          <w:szCs w:val="24"/>
        </w:rPr>
        <w:tab/>
        <w:t xml:space="preserve">Have jurisdiction to analyze the UPUA’s internal diversity, equity, and inclusion; and propose new best-practices to improve the organization in these </w:t>
      </w:r>
      <w:r w:rsidRPr="00617961">
        <w:rPr>
          <w:rFonts w:ascii="Times New Roman" w:eastAsia="Times New Roman" w:hAnsi="Times New Roman" w:cs="Times New Roman"/>
          <w:color w:val="000000"/>
          <w:sz w:val="24"/>
          <w:szCs w:val="24"/>
        </w:rPr>
        <w:t>areas.</w:t>
      </w:r>
    </w:p>
    <w:p w14:paraId="3EC7557B" w14:textId="1DE43821" w:rsidR="008E6877" w:rsidRPr="00617961" w:rsidRDefault="00871089" w:rsidP="00D44AF9">
      <w:pPr>
        <w:ind w:left="1440"/>
        <w:rPr>
          <w:rFonts w:ascii="Times New Roman" w:hAnsi="Times New Roman" w:cs="Times New Roman"/>
          <w:sz w:val="24"/>
          <w:szCs w:val="24"/>
        </w:rPr>
      </w:pPr>
      <w:r w:rsidRPr="00617961">
        <w:rPr>
          <w:rFonts w:ascii="Times New Roman" w:hAnsi="Times New Roman" w:cs="Times New Roman"/>
          <w:sz w:val="24"/>
          <w:szCs w:val="24"/>
        </w:rPr>
        <w:t>cl. v</w:t>
      </w:r>
      <w:r w:rsidR="00C275BB" w:rsidRPr="00617961">
        <w:rPr>
          <w:rFonts w:ascii="Times New Roman" w:hAnsi="Times New Roman" w:cs="Times New Roman"/>
          <w:sz w:val="24"/>
          <w:szCs w:val="24"/>
        </w:rPr>
        <w:t>i</w:t>
      </w:r>
      <w:r w:rsidRPr="00617961">
        <w:rPr>
          <w:rFonts w:ascii="Times New Roman" w:hAnsi="Times New Roman" w:cs="Times New Roman"/>
          <w:sz w:val="24"/>
          <w:szCs w:val="24"/>
        </w:rPr>
        <w:t xml:space="preserve"> </w:t>
      </w:r>
      <w:r w:rsidR="003C7F8F" w:rsidRPr="00617961">
        <w:rPr>
          <w:rFonts w:ascii="Times New Roman" w:hAnsi="Times New Roman" w:cs="Times New Roman"/>
          <w:sz w:val="24"/>
          <w:szCs w:val="24"/>
        </w:rPr>
        <w:tab/>
      </w:r>
      <w:r w:rsidRPr="00617961">
        <w:rPr>
          <w:rFonts w:ascii="Times New Roman" w:hAnsi="Times New Roman" w:cs="Times New Roman"/>
          <w:sz w:val="24"/>
          <w:szCs w:val="24"/>
        </w:rPr>
        <w:t xml:space="preserve">Be required, at its </w:t>
      </w:r>
      <w:r w:rsidR="004F15A2" w:rsidRPr="00617961">
        <w:rPr>
          <w:rFonts w:ascii="Times New Roman" w:hAnsi="Times New Roman" w:cs="Times New Roman"/>
          <w:sz w:val="24"/>
          <w:szCs w:val="24"/>
        </w:rPr>
        <w:t>second</w:t>
      </w:r>
      <w:r w:rsidRPr="00617961">
        <w:rPr>
          <w:rFonts w:ascii="Times New Roman" w:hAnsi="Times New Roman" w:cs="Times New Roman"/>
          <w:sz w:val="24"/>
          <w:szCs w:val="24"/>
        </w:rPr>
        <w:t xml:space="preserve"> meeting, to assign all Representatives to CORE</w:t>
      </w:r>
      <w:r w:rsidR="008E6877" w:rsidRPr="00617961">
        <w:rPr>
          <w:rFonts w:ascii="Times New Roman" w:hAnsi="Times New Roman" w:cs="Times New Roman"/>
          <w:sz w:val="24"/>
          <w:szCs w:val="24"/>
        </w:rPr>
        <w:t xml:space="preserve"> </w:t>
      </w:r>
      <w:r w:rsidRPr="00617961">
        <w:rPr>
          <w:rFonts w:ascii="Times New Roman" w:hAnsi="Times New Roman" w:cs="Times New Roman"/>
          <w:sz w:val="24"/>
          <w:szCs w:val="24"/>
        </w:rPr>
        <w:t>committees based on the following procedure:</w:t>
      </w:r>
    </w:p>
    <w:p w14:paraId="00272123" w14:textId="77777777" w:rsidR="008E6877" w:rsidRPr="00617961" w:rsidRDefault="00871089" w:rsidP="00D44AF9">
      <w:pPr>
        <w:ind w:left="2160"/>
        <w:rPr>
          <w:rFonts w:ascii="Times New Roman" w:hAnsi="Times New Roman" w:cs="Times New Roman"/>
          <w:sz w:val="24"/>
          <w:szCs w:val="24"/>
        </w:rPr>
      </w:pPr>
      <w:r w:rsidRPr="00617961">
        <w:rPr>
          <w:rFonts w:ascii="Times New Roman" w:hAnsi="Times New Roman" w:cs="Times New Roman"/>
          <w:sz w:val="24"/>
          <w:szCs w:val="24"/>
        </w:rPr>
        <w:t>pt. a</w:t>
      </w:r>
      <w:r w:rsidRPr="00617961">
        <w:rPr>
          <w:rFonts w:ascii="Times New Roman" w:hAnsi="Times New Roman" w:cs="Times New Roman"/>
          <w:sz w:val="24"/>
          <w:szCs w:val="24"/>
        </w:rPr>
        <w:tab/>
        <w:t>Each Representative’s name shall be read and then discussion of the qualifications of the Representative for service on committees</w:t>
      </w:r>
      <w:r w:rsidR="008E6877" w:rsidRPr="00617961">
        <w:rPr>
          <w:rFonts w:ascii="Times New Roman" w:hAnsi="Times New Roman" w:cs="Times New Roman"/>
          <w:sz w:val="24"/>
          <w:szCs w:val="24"/>
        </w:rPr>
        <w:t xml:space="preserve"> </w:t>
      </w:r>
      <w:r w:rsidRPr="00617961">
        <w:rPr>
          <w:rFonts w:ascii="Times New Roman" w:hAnsi="Times New Roman" w:cs="Times New Roman"/>
          <w:sz w:val="24"/>
          <w:szCs w:val="24"/>
        </w:rPr>
        <w:t>based on their priority(s) shall begin.</w:t>
      </w:r>
    </w:p>
    <w:p w14:paraId="782ED9D5" w14:textId="77777777" w:rsidR="006C19C9" w:rsidRPr="00617961" w:rsidRDefault="008E6877" w:rsidP="00D44AF9">
      <w:pPr>
        <w:ind w:left="2160"/>
        <w:rPr>
          <w:rFonts w:ascii="Times New Roman" w:hAnsi="Times New Roman" w:cs="Times New Roman"/>
          <w:sz w:val="24"/>
          <w:szCs w:val="24"/>
        </w:rPr>
      </w:pPr>
      <w:r w:rsidRPr="00617961">
        <w:rPr>
          <w:rFonts w:ascii="Times New Roman" w:hAnsi="Times New Roman" w:cs="Times New Roman"/>
          <w:sz w:val="24"/>
          <w:szCs w:val="24"/>
        </w:rPr>
        <w:lastRenderedPageBreak/>
        <w:t>pt</w:t>
      </w:r>
      <w:r w:rsidR="00871089" w:rsidRPr="00617961">
        <w:rPr>
          <w:rFonts w:ascii="Times New Roman" w:hAnsi="Times New Roman" w:cs="Times New Roman"/>
          <w:sz w:val="24"/>
          <w:szCs w:val="24"/>
        </w:rPr>
        <w:t>.b</w:t>
      </w:r>
      <w:r w:rsidR="00871089" w:rsidRPr="00617961">
        <w:rPr>
          <w:rFonts w:ascii="Times New Roman" w:hAnsi="Times New Roman" w:cs="Times New Roman"/>
          <w:sz w:val="24"/>
          <w:szCs w:val="24"/>
        </w:rPr>
        <w:tab/>
        <w:t>A motion for assignment for a specific committee shall be made and then debated. This shall continue until a vote passes by</w:t>
      </w:r>
      <w:r w:rsidR="006C19C9"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 xml:space="preserve">majority, and then the next Representative shall be reviewed. </w:t>
      </w:r>
    </w:p>
    <w:p w14:paraId="3867C155" w14:textId="77777777" w:rsidR="00556BB6" w:rsidRPr="00617961" w:rsidRDefault="00871089" w:rsidP="00D44AF9">
      <w:pPr>
        <w:ind w:left="2160"/>
        <w:rPr>
          <w:rFonts w:ascii="Times New Roman" w:hAnsi="Times New Roman" w:cs="Times New Roman"/>
          <w:sz w:val="24"/>
          <w:szCs w:val="24"/>
        </w:rPr>
      </w:pPr>
      <w:r w:rsidRPr="00617961">
        <w:rPr>
          <w:rFonts w:ascii="Times New Roman" w:hAnsi="Times New Roman" w:cs="Times New Roman"/>
          <w:sz w:val="24"/>
          <w:szCs w:val="24"/>
        </w:rPr>
        <w:t>pt .c       Every Representative shall be assigned to one committee before</w:t>
      </w:r>
      <w:r w:rsidR="006C19C9" w:rsidRPr="00617961">
        <w:rPr>
          <w:rFonts w:ascii="Times New Roman" w:hAnsi="Times New Roman" w:cs="Times New Roman"/>
          <w:sz w:val="24"/>
          <w:szCs w:val="24"/>
        </w:rPr>
        <w:t xml:space="preserve"> </w:t>
      </w:r>
      <w:r w:rsidRPr="00617961">
        <w:rPr>
          <w:rFonts w:ascii="Times New Roman" w:hAnsi="Times New Roman" w:cs="Times New Roman"/>
          <w:sz w:val="24"/>
          <w:szCs w:val="24"/>
        </w:rPr>
        <w:t>any Representative is assigned to two committees.</w:t>
      </w:r>
    </w:p>
    <w:p w14:paraId="7F70B2F7" w14:textId="73457BAF" w:rsidR="00556BB6" w:rsidRPr="00617961" w:rsidRDefault="00871089" w:rsidP="00D44AF9">
      <w:pPr>
        <w:ind w:left="1440"/>
        <w:rPr>
          <w:rFonts w:ascii="Times New Roman" w:hAnsi="Times New Roman" w:cs="Times New Roman"/>
          <w:sz w:val="24"/>
          <w:szCs w:val="24"/>
        </w:rPr>
      </w:pPr>
      <w:r w:rsidRPr="00617961">
        <w:rPr>
          <w:rFonts w:ascii="Times New Roman" w:hAnsi="Times New Roman" w:cs="Times New Roman"/>
          <w:sz w:val="24"/>
          <w:szCs w:val="24"/>
        </w:rPr>
        <w:t>cl. v</w:t>
      </w:r>
      <w:r w:rsidR="00C275BB" w:rsidRPr="00617961">
        <w:rPr>
          <w:rFonts w:ascii="Times New Roman" w:hAnsi="Times New Roman" w:cs="Times New Roman"/>
          <w:sz w:val="24"/>
          <w:szCs w:val="24"/>
        </w:rPr>
        <w:t>i</w:t>
      </w:r>
      <w:r w:rsidR="00556BB6" w:rsidRPr="00617961">
        <w:rPr>
          <w:rFonts w:ascii="Times New Roman" w:hAnsi="Times New Roman" w:cs="Times New Roman"/>
          <w:sz w:val="24"/>
          <w:szCs w:val="24"/>
        </w:rPr>
        <w:t>i</w:t>
      </w:r>
      <w:r w:rsidRPr="00617961">
        <w:rPr>
          <w:rFonts w:ascii="Times New Roman" w:hAnsi="Times New Roman" w:cs="Times New Roman"/>
          <w:sz w:val="24"/>
          <w:szCs w:val="24"/>
        </w:rPr>
        <w:tab/>
        <w:t>Be required to recommend to the General Assembly, an individual to fill</w:t>
      </w:r>
      <w:r w:rsidR="00556BB6" w:rsidRPr="00617961">
        <w:rPr>
          <w:rFonts w:ascii="Times New Roman" w:hAnsi="Times New Roman" w:cs="Times New Roman"/>
          <w:sz w:val="24"/>
          <w:szCs w:val="24"/>
        </w:rPr>
        <w:t xml:space="preserve"> </w:t>
      </w:r>
      <w:r w:rsidRPr="00617961">
        <w:rPr>
          <w:rFonts w:ascii="Times New Roman" w:hAnsi="Times New Roman" w:cs="Times New Roman"/>
          <w:sz w:val="24"/>
          <w:szCs w:val="24"/>
        </w:rPr>
        <w:t>each vacant Assembly seat, after a thorough screening and interview per §6.</w:t>
      </w:r>
      <w:r w:rsidR="00E177C3" w:rsidRPr="00617961">
        <w:rPr>
          <w:rFonts w:ascii="Times New Roman" w:hAnsi="Times New Roman" w:cs="Times New Roman"/>
          <w:sz w:val="24"/>
          <w:szCs w:val="24"/>
        </w:rPr>
        <w:t>7</w:t>
      </w:r>
      <w:r w:rsidRPr="00617961">
        <w:rPr>
          <w:rFonts w:ascii="Times New Roman" w:hAnsi="Times New Roman" w:cs="Times New Roman"/>
          <w:sz w:val="24"/>
          <w:szCs w:val="24"/>
        </w:rPr>
        <w:t>.</w:t>
      </w:r>
    </w:p>
    <w:p w14:paraId="218EACD0" w14:textId="48FE3F16" w:rsidR="00556BB6" w:rsidRPr="00617961" w:rsidRDefault="00871089" w:rsidP="00D44AF9">
      <w:pPr>
        <w:ind w:left="1440"/>
        <w:rPr>
          <w:rFonts w:ascii="Times New Roman" w:hAnsi="Times New Roman" w:cs="Times New Roman"/>
          <w:sz w:val="24"/>
          <w:szCs w:val="24"/>
        </w:rPr>
      </w:pPr>
      <w:r w:rsidRPr="00617961">
        <w:rPr>
          <w:rFonts w:ascii="Times New Roman" w:hAnsi="Times New Roman" w:cs="Times New Roman"/>
          <w:sz w:val="24"/>
          <w:szCs w:val="24"/>
        </w:rPr>
        <w:t>cl. vi</w:t>
      </w:r>
      <w:r w:rsidR="00556BB6" w:rsidRPr="00617961">
        <w:rPr>
          <w:rFonts w:ascii="Times New Roman" w:hAnsi="Times New Roman" w:cs="Times New Roman"/>
          <w:sz w:val="24"/>
          <w:szCs w:val="24"/>
        </w:rPr>
        <w:t>i</w:t>
      </w:r>
      <w:r w:rsidR="00C275BB" w:rsidRPr="00617961">
        <w:rPr>
          <w:rFonts w:ascii="Times New Roman" w:hAnsi="Times New Roman" w:cs="Times New Roman"/>
          <w:sz w:val="24"/>
          <w:szCs w:val="24"/>
        </w:rPr>
        <w:t>i</w:t>
      </w:r>
      <w:r w:rsidRPr="00617961">
        <w:rPr>
          <w:rFonts w:ascii="Times New Roman" w:hAnsi="Times New Roman" w:cs="Times New Roman"/>
          <w:sz w:val="24"/>
          <w:szCs w:val="24"/>
        </w:rPr>
        <w:t xml:space="preserve"> </w:t>
      </w:r>
      <w:r w:rsidR="003C7F8F" w:rsidRPr="00617961">
        <w:rPr>
          <w:rFonts w:ascii="Times New Roman" w:hAnsi="Times New Roman" w:cs="Times New Roman"/>
          <w:sz w:val="24"/>
          <w:szCs w:val="24"/>
        </w:rPr>
        <w:tab/>
      </w:r>
      <w:r w:rsidRPr="00617961">
        <w:rPr>
          <w:rFonts w:ascii="Times New Roman" w:hAnsi="Times New Roman" w:cs="Times New Roman"/>
          <w:sz w:val="24"/>
          <w:szCs w:val="24"/>
        </w:rPr>
        <w:t>Act on all questions concerning the Assembly by coordinating the</w:t>
      </w:r>
      <w:r w:rsidR="00556BB6" w:rsidRPr="00617961">
        <w:rPr>
          <w:rFonts w:ascii="Times New Roman" w:hAnsi="Times New Roman" w:cs="Times New Roman"/>
          <w:sz w:val="24"/>
          <w:szCs w:val="24"/>
        </w:rPr>
        <w:t xml:space="preserve"> </w:t>
      </w:r>
      <w:r w:rsidRPr="00617961">
        <w:rPr>
          <w:rFonts w:ascii="Times New Roman" w:hAnsi="Times New Roman" w:cs="Times New Roman"/>
          <w:sz w:val="24"/>
          <w:szCs w:val="24"/>
        </w:rPr>
        <w:t>Assembly’s actions and Business.</w:t>
      </w:r>
    </w:p>
    <w:p w14:paraId="79885D6F" w14:textId="1E466E2B" w:rsidR="004B0269" w:rsidRPr="00617961" w:rsidRDefault="00871089" w:rsidP="00D44AF9">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C275BB" w:rsidRPr="00617961">
        <w:rPr>
          <w:rFonts w:ascii="Times New Roman" w:hAnsi="Times New Roman" w:cs="Times New Roman"/>
          <w:sz w:val="24"/>
          <w:szCs w:val="24"/>
        </w:rPr>
        <w:t>ix</w:t>
      </w:r>
      <w:r w:rsidRPr="00617961">
        <w:rPr>
          <w:rFonts w:ascii="Times New Roman" w:hAnsi="Times New Roman" w:cs="Times New Roman"/>
          <w:sz w:val="24"/>
          <w:szCs w:val="24"/>
        </w:rPr>
        <w:t xml:space="preserve"> </w:t>
      </w:r>
      <w:r w:rsidR="003C7F8F" w:rsidRPr="00617961">
        <w:rPr>
          <w:rFonts w:ascii="Times New Roman" w:hAnsi="Times New Roman" w:cs="Times New Roman"/>
          <w:sz w:val="24"/>
          <w:szCs w:val="24"/>
        </w:rPr>
        <w:tab/>
      </w:r>
      <w:r w:rsidRPr="00617961">
        <w:rPr>
          <w:rFonts w:ascii="Times New Roman" w:hAnsi="Times New Roman" w:cs="Times New Roman"/>
          <w:sz w:val="24"/>
          <w:szCs w:val="24"/>
        </w:rPr>
        <w:t>Review all legislation for grammar and formatting, as well as make all</w:t>
      </w:r>
      <w:r w:rsidR="004B0269" w:rsidRPr="00617961">
        <w:rPr>
          <w:rFonts w:ascii="Times New Roman" w:hAnsi="Times New Roman" w:cs="Times New Roman"/>
          <w:sz w:val="24"/>
          <w:szCs w:val="24"/>
        </w:rPr>
        <w:t xml:space="preserve"> </w:t>
      </w:r>
      <w:r w:rsidRPr="00617961">
        <w:rPr>
          <w:rFonts w:ascii="Times New Roman" w:hAnsi="Times New Roman" w:cs="Times New Roman"/>
          <w:sz w:val="24"/>
          <w:szCs w:val="24"/>
        </w:rPr>
        <w:t>necessary amendments to reflect the most accurate facts and data available</w:t>
      </w:r>
      <w:r w:rsidR="004B0269" w:rsidRPr="00617961">
        <w:rPr>
          <w:rFonts w:ascii="Times New Roman" w:hAnsi="Times New Roman" w:cs="Times New Roman"/>
          <w:sz w:val="24"/>
          <w:szCs w:val="24"/>
        </w:rPr>
        <w:t xml:space="preserve"> </w:t>
      </w:r>
      <w:r w:rsidRPr="00617961">
        <w:rPr>
          <w:rFonts w:ascii="Times New Roman" w:hAnsi="Times New Roman" w:cs="Times New Roman"/>
          <w:sz w:val="24"/>
          <w:szCs w:val="24"/>
        </w:rPr>
        <w:t>excluding changes in monetary value, and to ensure the legislation is in compliance with University and UPUA policies.</w:t>
      </w:r>
    </w:p>
    <w:p w14:paraId="7F755C2A" w14:textId="77777777" w:rsidR="004B0269" w:rsidRPr="00617961" w:rsidRDefault="00871089" w:rsidP="00D44AF9">
      <w:pPr>
        <w:ind w:left="2160"/>
        <w:rPr>
          <w:rFonts w:ascii="Times New Roman" w:hAnsi="Times New Roman" w:cs="Times New Roman"/>
          <w:sz w:val="24"/>
          <w:szCs w:val="24"/>
        </w:rPr>
      </w:pPr>
      <w:r w:rsidRPr="00617961">
        <w:rPr>
          <w:rFonts w:ascii="Times New Roman" w:hAnsi="Times New Roman" w:cs="Times New Roman"/>
          <w:sz w:val="24"/>
          <w:szCs w:val="24"/>
        </w:rPr>
        <w:t>pt. a</w:t>
      </w:r>
      <w:r w:rsidRPr="00617961">
        <w:rPr>
          <w:rFonts w:ascii="Times New Roman" w:hAnsi="Times New Roman" w:cs="Times New Roman"/>
          <w:sz w:val="24"/>
          <w:szCs w:val="24"/>
        </w:rPr>
        <w:tab/>
        <w:t>Any amendment made by the Steering Committee must be explicitly</w:t>
      </w:r>
      <w:r w:rsidR="004B0269" w:rsidRPr="00617961">
        <w:rPr>
          <w:rFonts w:ascii="Times New Roman" w:hAnsi="Times New Roman" w:cs="Times New Roman"/>
          <w:sz w:val="24"/>
          <w:szCs w:val="24"/>
        </w:rPr>
        <w:t xml:space="preserve"> </w:t>
      </w:r>
      <w:r w:rsidRPr="00617961">
        <w:rPr>
          <w:rFonts w:ascii="Times New Roman" w:hAnsi="Times New Roman" w:cs="Times New Roman"/>
          <w:sz w:val="24"/>
          <w:szCs w:val="24"/>
        </w:rPr>
        <w:t>outlined and explained when the legislation is being introduced on</w:t>
      </w:r>
      <w:r w:rsidR="004B0269" w:rsidRPr="00617961">
        <w:rPr>
          <w:rFonts w:ascii="Times New Roman" w:hAnsi="Times New Roman" w:cs="Times New Roman"/>
          <w:sz w:val="24"/>
          <w:szCs w:val="24"/>
        </w:rPr>
        <w:t xml:space="preserve"> </w:t>
      </w:r>
      <w:r w:rsidRPr="00617961">
        <w:rPr>
          <w:rFonts w:ascii="Times New Roman" w:hAnsi="Times New Roman" w:cs="Times New Roman"/>
          <w:sz w:val="24"/>
          <w:szCs w:val="24"/>
        </w:rPr>
        <w:t>the Assembly floor.</w:t>
      </w:r>
    </w:p>
    <w:p w14:paraId="545DA660" w14:textId="77777777" w:rsidR="004B0269" w:rsidRPr="00617961" w:rsidRDefault="004B0269" w:rsidP="00D44AF9">
      <w:pPr>
        <w:ind w:left="2160"/>
        <w:rPr>
          <w:rFonts w:ascii="Times New Roman" w:hAnsi="Times New Roman" w:cs="Times New Roman"/>
          <w:sz w:val="24"/>
          <w:szCs w:val="24"/>
        </w:rPr>
      </w:pPr>
      <w:r w:rsidRPr="00617961">
        <w:rPr>
          <w:rFonts w:ascii="Times New Roman" w:hAnsi="Times New Roman" w:cs="Times New Roman"/>
          <w:sz w:val="24"/>
          <w:szCs w:val="24"/>
        </w:rPr>
        <w:t>pt</w:t>
      </w:r>
      <w:r w:rsidR="00871089" w:rsidRPr="00617961">
        <w:rPr>
          <w:rFonts w:ascii="Times New Roman" w:hAnsi="Times New Roman" w:cs="Times New Roman"/>
          <w:sz w:val="24"/>
          <w:szCs w:val="24"/>
        </w:rPr>
        <w:t>. b</w:t>
      </w:r>
      <w:r w:rsidR="00871089" w:rsidRPr="00617961">
        <w:rPr>
          <w:rFonts w:ascii="Times New Roman" w:hAnsi="Times New Roman" w:cs="Times New Roman"/>
          <w:sz w:val="24"/>
          <w:szCs w:val="24"/>
        </w:rPr>
        <w:tab/>
        <w:t>The Steering Committee may not make any amendment that would</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change or alter the spirit of the legislation.</w:t>
      </w:r>
    </w:p>
    <w:p w14:paraId="27C4991A" w14:textId="77777777" w:rsidR="001E43CA" w:rsidRPr="00617961" w:rsidRDefault="004B0269" w:rsidP="00D44AF9">
      <w:pPr>
        <w:ind w:left="2160"/>
        <w:rPr>
          <w:rFonts w:ascii="Times New Roman" w:hAnsi="Times New Roman" w:cs="Times New Roman"/>
          <w:sz w:val="24"/>
          <w:szCs w:val="24"/>
        </w:rPr>
      </w:pPr>
      <w:r w:rsidRPr="00617961">
        <w:rPr>
          <w:rFonts w:ascii="Times New Roman" w:hAnsi="Times New Roman" w:cs="Times New Roman"/>
          <w:sz w:val="24"/>
          <w:szCs w:val="24"/>
        </w:rPr>
        <w:t>pt</w:t>
      </w:r>
      <w:r w:rsidR="00871089" w:rsidRPr="00617961">
        <w:rPr>
          <w:rFonts w:ascii="Times New Roman" w:hAnsi="Times New Roman" w:cs="Times New Roman"/>
          <w:sz w:val="24"/>
          <w:szCs w:val="24"/>
        </w:rPr>
        <w:t>. c</w:t>
      </w:r>
      <w:r w:rsidR="00871089" w:rsidRPr="00617961">
        <w:rPr>
          <w:rFonts w:ascii="Times New Roman" w:hAnsi="Times New Roman" w:cs="Times New Roman"/>
          <w:sz w:val="24"/>
          <w:szCs w:val="24"/>
        </w:rPr>
        <w:tab/>
        <w:t>The Speaker of the Assembly shall have the power to re-number</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legislation, when appropriate.</w:t>
      </w:r>
    </w:p>
    <w:p w14:paraId="3C324753" w14:textId="0EFD36C0" w:rsidR="001E43CA" w:rsidRPr="00617961" w:rsidRDefault="00871089" w:rsidP="00D44AF9">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1E43CA" w:rsidRPr="00617961">
        <w:rPr>
          <w:rFonts w:ascii="Times New Roman" w:hAnsi="Times New Roman" w:cs="Times New Roman"/>
          <w:sz w:val="24"/>
          <w:szCs w:val="24"/>
        </w:rPr>
        <w:t>x</w:t>
      </w:r>
      <w:r w:rsidRPr="00617961">
        <w:rPr>
          <w:rFonts w:ascii="Times New Roman" w:hAnsi="Times New Roman" w:cs="Times New Roman"/>
          <w:sz w:val="24"/>
          <w:szCs w:val="24"/>
        </w:rPr>
        <w:t xml:space="preserve"> The Steering Committee may recommit legislation back to the committee</w:t>
      </w:r>
      <w:r w:rsidR="001E43CA" w:rsidRPr="00617961">
        <w:rPr>
          <w:rFonts w:ascii="Times New Roman" w:hAnsi="Times New Roman" w:cs="Times New Roman"/>
          <w:sz w:val="24"/>
          <w:szCs w:val="24"/>
        </w:rPr>
        <w:t xml:space="preserve"> </w:t>
      </w:r>
      <w:r w:rsidRPr="00617961">
        <w:rPr>
          <w:rFonts w:ascii="Times New Roman" w:hAnsi="Times New Roman" w:cs="Times New Roman"/>
          <w:sz w:val="24"/>
          <w:szCs w:val="24"/>
        </w:rPr>
        <w:t>of origin with a three-fourths (3/4) vote of the Steering Committee.</w:t>
      </w:r>
    </w:p>
    <w:p w14:paraId="6FE6FC90" w14:textId="77777777" w:rsidR="001E43CA" w:rsidRPr="00617961" w:rsidRDefault="00871089" w:rsidP="00D44AF9">
      <w:pPr>
        <w:ind w:left="2160"/>
        <w:rPr>
          <w:rFonts w:ascii="Times New Roman" w:hAnsi="Times New Roman" w:cs="Times New Roman"/>
          <w:sz w:val="24"/>
          <w:szCs w:val="24"/>
        </w:rPr>
      </w:pPr>
      <w:r w:rsidRPr="00617961">
        <w:rPr>
          <w:rFonts w:ascii="Times New Roman" w:hAnsi="Times New Roman" w:cs="Times New Roman"/>
          <w:sz w:val="24"/>
          <w:szCs w:val="24"/>
        </w:rPr>
        <w:t>pt. a</w:t>
      </w:r>
      <w:r w:rsidRPr="00617961">
        <w:rPr>
          <w:rFonts w:ascii="Times New Roman" w:hAnsi="Times New Roman" w:cs="Times New Roman"/>
          <w:sz w:val="24"/>
          <w:szCs w:val="24"/>
        </w:rPr>
        <w:tab/>
        <w:t>The Steering committee must provide a written explanation of specific grievances or inaccuracies to the Chair of the Committee of origin to be forwarded to all committee members within 24 hours of the vote to recommit.</w:t>
      </w:r>
    </w:p>
    <w:p w14:paraId="0B74101C" w14:textId="77777777" w:rsidR="001E43CA" w:rsidRPr="00617961" w:rsidRDefault="00871089" w:rsidP="00D44AF9">
      <w:pPr>
        <w:ind w:left="2160"/>
        <w:rPr>
          <w:rFonts w:ascii="Times New Roman" w:hAnsi="Times New Roman" w:cs="Times New Roman"/>
          <w:sz w:val="24"/>
          <w:szCs w:val="24"/>
        </w:rPr>
      </w:pPr>
      <w:r w:rsidRPr="00617961">
        <w:rPr>
          <w:rFonts w:ascii="Times New Roman" w:hAnsi="Times New Roman" w:cs="Times New Roman"/>
          <w:sz w:val="24"/>
          <w:szCs w:val="24"/>
        </w:rPr>
        <w:t>pt. b</w:t>
      </w:r>
      <w:r w:rsidRPr="00617961">
        <w:rPr>
          <w:rFonts w:ascii="Times New Roman" w:hAnsi="Times New Roman" w:cs="Times New Roman"/>
          <w:sz w:val="24"/>
          <w:szCs w:val="24"/>
        </w:rPr>
        <w:tab/>
        <w:t>Legislation that has been recommitted to its Committee of origin by the Steering Committee may still be brought to the floor of the General Assembly by two-thirds.</w:t>
      </w:r>
    </w:p>
    <w:p w14:paraId="7E9AB5F2" w14:textId="77777777" w:rsidR="001E43CA" w:rsidRPr="00617961" w:rsidRDefault="00871089" w:rsidP="00D44AF9">
      <w:pPr>
        <w:ind w:left="2160"/>
        <w:rPr>
          <w:rFonts w:ascii="Times New Roman" w:hAnsi="Times New Roman" w:cs="Times New Roman"/>
          <w:sz w:val="24"/>
          <w:szCs w:val="24"/>
        </w:rPr>
      </w:pPr>
      <w:r w:rsidRPr="00617961">
        <w:rPr>
          <w:rFonts w:ascii="Times New Roman" w:hAnsi="Times New Roman" w:cs="Times New Roman"/>
          <w:sz w:val="24"/>
          <w:szCs w:val="24"/>
        </w:rPr>
        <w:t>pt. c</w:t>
      </w:r>
      <w:r w:rsidRPr="00617961">
        <w:rPr>
          <w:rFonts w:ascii="Times New Roman" w:hAnsi="Times New Roman" w:cs="Times New Roman"/>
          <w:sz w:val="24"/>
          <w:szCs w:val="24"/>
        </w:rPr>
        <w:tab/>
        <w:t>The Steering Committee may not recommit a piece of legislation based on the spirit of the legislation excluding contracts of obligation.</w:t>
      </w:r>
    </w:p>
    <w:p w14:paraId="1042F276" w14:textId="232A1009" w:rsidR="00793002" w:rsidRPr="00617961" w:rsidRDefault="00871089" w:rsidP="00D44AF9">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793002" w:rsidRPr="00617961">
        <w:rPr>
          <w:rFonts w:ascii="Times New Roman" w:hAnsi="Times New Roman" w:cs="Times New Roman"/>
          <w:sz w:val="24"/>
          <w:szCs w:val="24"/>
        </w:rPr>
        <w:t>x</w:t>
      </w:r>
      <w:r w:rsidR="00C275BB" w:rsidRPr="00617961">
        <w:rPr>
          <w:rFonts w:ascii="Times New Roman" w:hAnsi="Times New Roman" w:cs="Times New Roman"/>
          <w:sz w:val="24"/>
          <w:szCs w:val="24"/>
        </w:rPr>
        <w:t>i</w:t>
      </w:r>
      <w:r w:rsidRPr="00617961">
        <w:rPr>
          <w:rFonts w:ascii="Times New Roman" w:hAnsi="Times New Roman" w:cs="Times New Roman"/>
          <w:sz w:val="24"/>
          <w:szCs w:val="24"/>
        </w:rPr>
        <w:tab/>
        <w:t xml:space="preserve"> Be required to commit the proposed legislation to the appropriate committee of the Assembly, at which time it shall be considered pending business of that Committee. If the Steering Committee cannot decide what committee the proposed legislation is to be committee to, then it shall be introduced to the Assembly under new business at the next General Meeting.</w:t>
      </w:r>
    </w:p>
    <w:p w14:paraId="735C61EB" w14:textId="1FB5EA29" w:rsidR="00793002" w:rsidRPr="00617961" w:rsidRDefault="00871089" w:rsidP="00D44AF9">
      <w:pPr>
        <w:ind w:left="1440"/>
        <w:rPr>
          <w:rFonts w:ascii="Times New Roman" w:hAnsi="Times New Roman" w:cs="Times New Roman"/>
          <w:sz w:val="24"/>
          <w:szCs w:val="24"/>
        </w:rPr>
      </w:pPr>
      <w:r w:rsidRPr="00617961">
        <w:rPr>
          <w:rFonts w:ascii="Times New Roman" w:hAnsi="Times New Roman" w:cs="Times New Roman"/>
          <w:sz w:val="24"/>
          <w:szCs w:val="24"/>
        </w:rPr>
        <w:lastRenderedPageBreak/>
        <w:t xml:space="preserve">cl. </w:t>
      </w:r>
      <w:r w:rsidR="00793002" w:rsidRPr="00617961">
        <w:rPr>
          <w:rFonts w:ascii="Times New Roman" w:hAnsi="Times New Roman" w:cs="Times New Roman"/>
          <w:sz w:val="24"/>
          <w:szCs w:val="24"/>
        </w:rPr>
        <w:t>x</w:t>
      </w:r>
      <w:r w:rsidR="00C275BB" w:rsidRPr="00617961">
        <w:rPr>
          <w:rFonts w:ascii="Times New Roman" w:hAnsi="Times New Roman" w:cs="Times New Roman"/>
          <w:sz w:val="24"/>
          <w:szCs w:val="24"/>
        </w:rPr>
        <w:t>i</w:t>
      </w:r>
      <w:r w:rsidR="00793002" w:rsidRPr="00617961">
        <w:rPr>
          <w:rFonts w:ascii="Times New Roman" w:hAnsi="Times New Roman" w:cs="Times New Roman"/>
          <w:sz w:val="24"/>
          <w:szCs w:val="24"/>
        </w:rPr>
        <w:t>i</w:t>
      </w:r>
      <w:r w:rsidRPr="00617961">
        <w:rPr>
          <w:rFonts w:ascii="Times New Roman" w:hAnsi="Times New Roman" w:cs="Times New Roman"/>
          <w:sz w:val="24"/>
          <w:szCs w:val="24"/>
        </w:rPr>
        <w:tab/>
        <w:t>Retain the authority to review and author revisions to the UPUA’s Governing Documents when circumstances warrant such action.</w:t>
      </w:r>
    </w:p>
    <w:p w14:paraId="3A257865" w14:textId="77777777" w:rsidR="000146B2" w:rsidRPr="00617961" w:rsidRDefault="00871089" w:rsidP="00D44AF9">
      <w:pPr>
        <w:ind w:left="2160"/>
        <w:rPr>
          <w:rFonts w:ascii="Times New Roman" w:hAnsi="Times New Roman" w:cs="Times New Roman"/>
          <w:sz w:val="24"/>
          <w:szCs w:val="24"/>
        </w:rPr>
      </w:pPr>
      <w:r w:rsidRPr="00617961">
        <w:rPr>
          <w:rFonts w:ascii="Times New Roman" w:hAnsi="Times New Roman" w:cs="Times New Roman"/>
          <w:sz w:val="24"/>
          <w:szCs w:val="24"/>
        </w:rPr>
        <w:t>pt. a</w:t>
      </w:r>
      <w:r w:rsidRPr="00617961">
        <w:rPr>
          <w:rFonts w:ascii="Times New Roman" w:hAnsi="Times New Roman" w:cs="Times New Roman"/>
          <w:sz w:val="24"/>
          <w:szCs w:val="24"/>
        </w:rPr>
        <w:tab/>
        <w:t>Reviews and revisions may be</w:t>
      </w:r>
      <w:r w:rsidR="00793002" w:rsidRPr="00617961">
        <w:rPr>
          <w:rFonts w:ascii="Times New Roman" w:hAnsi="Times New Roman" w:cs="Times New Roman"/>
          <w:sz w:val="24"/>
          <w:szCs w:val="24"/>
        </w:rPr>
        <w:t xml:space="preserve"> </w:t>
      </w:r>
      <w:r w:rsidRPr="00617961">
        <w:rPr>
          <w:rFonts w:ascii="Times New Roman" w:hAnsi="Times New Roman" w:cs="Times New Roman"/>
          <w:sz w:val="24"/>
          <w:szCs w:val="24"/>
        </w:rPr>
        <w:t>conducted by the</w:t>
      </w:r>
      <w:r w:rsidR="00793002" w:rsidRPr="00617961">
        <w:rPr>
          <w:rFonts w:ascii="Times New Roman" w:hAnsi="Times New Roman" w:cs="Times New Roman"/>
          <w:sz w:val="24"/>
          <w:szCs w:val="24"/>
        </w:rPr>
        <w:t xml:space="preserve"> </w:t>
      </w:r>
      <w:r w:rsidRPr="00617961">
        <w:rPr>
          <w:rFonts w:ascii="Times New Roman" w:hAnsi="Times New Roman" w:cs="Times New Roman"/>
          <w:sz w:val="24"/>
          <w:szCs w:val="24"/>
        </w:rPr>
        <w:t>Steering committee or an ad-hoc committee, as decided by a majority vote of the Steering Committee.</w:t>
      </w:r>
    </w:p>
    <w:p w14:paraId="4A8896A1" w14:textId="77777777" w:rsidR="000146B2" w:rsidRPr="00617961" w:rsidRDefault="00871089" w:rsidP="00D44AF9">
      <w:pPr>
        <w:pStyle w:val="ListParagraph"/>
        <w:numPr>
          <w:ilvl w:val="0"/>
          <w:numId w:val="1"/>
        </w:numPr>
        <w:rPr>
          <w:rFonts w:ascii="Times New Roman" w:hAnsi="Times New Roman" w:cs="Times New Roman"/>
          <w:sz w:val="24"/>
          <w:szCs w:val="24"/>
        </w:rPr>
      </w:pPr>
      <w:r w:rsidRPr="00617961">
        <w:rPr>
          <w:rFonts w:ascii="Times New Roman" w:hAnsi="Times New Roman" w:cs="Times New Roman"/>
          <w:sz w:val="24"/>
          <w:szCs w:val="24"/>
        </w:rPr>
        <w:t>The Steering Committee must, when charged by a two-thirds (2/3) vote of the General Assembly, form an ad-hoc committee to addresses the relevant issues with the Governing Documents brought forth by the General Assembly.</w:t>
      </w:r>
    </w:p>
    <w:p w14:paraId="75077374" w14:textId="77777777" w:rsidR="00871089" w:rsidRPr="00617961" w:rsidRDefault="00871089" w:rsidP="00D44AF9">
      <w:pPr>
        <w:ind w:left="2160"/>
        <w:rPr>
          <w:rFonts w:ascii="Times New Roman" w:hAnsi="Times New Roman" w:cs="Times New Roman"/>
          <w:sz w:val="24"/>
          <w:szCs w:val="24"/>
        </w:rPr>
      </w:pPr>
      <w:r w:rsidRPr="00617961">
        <w:rPr>
          <w:rFonts w:ascii="Times New Roman" w:hAnsi="Times New Roman" w:cs="Times New Roman"/>
          <w:sz w:val="24"/>
          <w:szCs w:val="24"/>
        </w:rPr>
        <w:t>pt. b     All revisions must be brought to the General Assembly Floor for consideration, following a majority vote of the Steering Committee.</w:t>
      </w:r>
    </w:p>
    <w:p w14:paraId="39E52898" w14:textId="3CF8D7A0" w:rsidR="00871089" w:rsidRPr="00617961" w:rsidRDefault="00871089" w:rsidP="00D44AF9">
      <w:pPr>
        <w:ind w:left="1440"/>
        <w:rPr>
          <w:rFonts w:ascii="Times New Roman" w:hAnsi="Times New Roman" w:cs="Times New Roman"/>
          <w:sz w:val="24"/>
          <w:szCs w:val="24"/>
        </w:rPr>
      </w:pPr>
      <w:r w:rsidRPr="00617961">
        <w:rPr>
          <w:rFonts w:ascii="Times New Roman" w:hAnsi="Times New Roman" w:cs="Times New Roman"/>
          <w:sz w:val="24"/>
          <w:szCs w:val="24"/>
        </w:rPr>
        <w:t>cl. x</w:t>
      </w:r>
      <w:r w:rsidR="00C275BB" w:rsidRPr="00617961">
        <w:rPr>
          <w:rFonts w:ascii="Times New Roman" w:hAnsi="Times New Roman" w:cs="Times New Roman"/>
          <w:sz w:val="24"/>
          <w:szCs w:val="24"/>
        </w:rPr>
        <w:t>iii</w:t>
      </w:r>
      <w:r w:rsidRPr="00617961">
        <w:rPr>
          <w:rFonts w:ascii="Times New Roman" w:hAnsi="Times New Roman" w:cs="Times New Roman"/>
          <w:sz w:val="24"/>
          <w:szCs w:val="24"/>
        </w:rPr>
        <w:tab/>
        <w:t>Be charged with the vetting followed by the confirmation or dismissal of all Presidential nominations.</w:t>
      </w:r>
    </w:p>
    <w:p w14:paraId="2C075728" w14:textId="27D2051A" w:rsidR="00E177C3" w:rsidRPr="00617961" w:rsidRDefault="00871089" w:rsidP="00300140">
      <w:pPr>
        <w:ind w:left="1440"/>
        <w:rPr>
          <w:rFonts w:ascii="Times New Roman" w:hAnsi="Times New Roman" w:cs="Times New Roman"/>
          <w:sz w:val="24"/>
          <w:szCs w:val="24"/>
        </w:rPr>
      </w:pPr>
      <w:bookmarkStart w:id="2" w:name="_Hlk66884075"/>
      <w:r w:rsidRPr="00617961">
        <w:rPr>
          <w:rFonts w:ascii="Times New Roman" w:hAnsi="Times New Roman" w:cs="Times New Roman"/>
          <w:sz w:val="24"/>
          <w:szCs w:val="24"/>
        </w:rPr>
        <w:t>cl. xi</w:t>
      </w:r>
      <w:r w:rsidR="00C275BB" w:rsidRPr="00617961">
        <w:rPr>
          <w:rFonts w:ascii="Times New Roman" w:hAnsi="Times New Roman" w:cs="Times New Roman"/>
          <w:sz w:val="24"/>
          <w:szCs w:val="24"/>
        </w:rPr>
        <w:t>v</w:t>
      </w:r>
      <w:r w:rsidRPr="00617961">
        <w:rPr>
          <w:rFonts w:ascii="Times New Roman" w:hAnsi="Times New Roman" w:cs="Times New Roman"/>
          <w:sz w:val="24"/>
          <w:szCs w:val="24"/>
        </w:rPr>
        <w:t xml:space="preserve"> </w:t>
      </w:r>
      <w:r w:rsidR="003C7F8F" w:rsidRPr="00617961">
        <w:rPr>
          <w:rFonts w:ascii="Times New Roman" w:hAnsi="Times New Roman" w:cs="Times New Roman"/>
          <w:sz w:val="24"/>
          <w:szCs w:val="24"/>
        </w:rPr>
        <w:tab/>
      </w:r>
      <w:r w:rsidRPr="00617961">
        <w:rPr>
          <w:rFonts w:ascii="Times New Roman" w:hAnsi="Times New Roman" w:cs="Times New Roman"/>
          <w:sz w:val="24"/>
          <w:szCs w:val="24"/>
        </w:rPr>
        <w:t>Compile and maintain accurate</w:t>
      </w:r>
      <w:r w:rsidR="00D44AF9" w:rsidRPr="00617961">
        <w:rPr>
          <w:rFonts w:ascii="Times New Roman" w:hAnsi="Times New Roman" w:cs="Times New Roman"/>
          <w:sz w:val="24"/>
          <w:szCs w:val="24"/>
        </w:rPr>
        <w:t xml:space="preserve"> </w:t>
      </w:r>
      <w:r w:rsidRPr="00617961">
        <w:rPr>
          <w:rFonts w:ascii="Times New Roman" w:hAnsi="Times New Roman" w:cs="Times New Roman"/>
          <w:sz w:val="24"/>
          <w:szCs w:val="24"/>
        </w:rPr>
        <w:t>records</w:t>
      </w:r>
      <w:r w:rsidR="00D44AF9" w:rsidRPr="00617961">
        <w:rPr>
          <w:rFonts w:ascii="Times New Roman" w:hAnsi="Times New Roman" w:cs="Times New Roman"/>
          <w:sz w:val="24"/>
          <w:szCs w:val="24"/>
        </w:rPr>
        <w:t xml:space="preserve"> </w:t>
      </w:r>
      <w:r w:rsidRPr="00617961">
        <w:rPr>
          <w:rFonts w:ascii="Times New Roman" w:hAnsi="Times New Roman" w:cs="Times New Roman"/>
          <w:sz w:val="24"/>
          <w:szCs w:val="24"/>
        </w:rPr>
        <w:t>of all</w:t>
      </w:r>
      <w:r w:rsidR="00D44AF9" w:rsidRPr="00617961">
        <w:rPr>
          <w:rFonts w:ascii="Times New Roman" w:hAnsi="Times New Roman" w:cs="Times New Roman"/>
          <w:sz w:val="24"/>
          <w:szCs w:val="24"/>
        </w:rPr>
        <w:t xml:space="preserve"> </w:t>
      </w:r>
      <w:r w:rsidRPr="00617961">
        <w:rPr>
          <w:rFonts w:ascii="Times New Roman" w:hAnsi="Times New Roman" w:cs="Times New Roman"/>
          <w:sz w:val="24"/>
          <w:szCs w:val="24"/>
        </w:rPr>
        <w:t>assets</w:t>
      </w:r>
      <w:r w:rsidR="00D44AF9" w:rsidRPr="00617961">
        <w:rPr>
          <w:rFonts w:ascii="Times New Roman" w:hAnsi="Times New Roman" w:cs="Times New Roman"/>
          <w:sz w:val="24"/>
          <w:szCs w:val="24"/>
        </w:rPr>
        <w:t xml:space="preserve"> </w:t>
      </w:r>
      <w:r w:rsidRPr="00617961">
        <w:rPr>
          <w:rFonts w:ascii="Times New Roman" w:hAnsi="Times New Roman" w:cs="Times New Roman"/>
          <w:sz w:val="24"/>
          <w:szCs w:val="24"/>
        </w:rPr>
        <w:t>of the</w:t>
      </w:r>
      <w:r w:rsidR="00D44AF9" w:rsidRPr="00617961">
        <w:rPr>
          <w:rFonts w:ascii="Times New Roman" w:hAnsi="Times New Roman" w:cs="Times New Roman"/>
          <w:sz w:val="24"/>
          <w:szCs w:val="24"/>
        </w:rPr>
        <w:t xml:space="preserve"> </w:t>
      </w:r>
      <w:r w:rsidRPr="00617961">
        <w:rPr>
          <w:rFonts w:ascii="Times New Roman" w:hAnsi="Times New Roman" w:cs="Times New Roman"/>
          <w:sz w:val="24"/>
          <w:szCs w:val="24"/>
        </w:rPr>
        <w:t>UPUA</w:t>
      </w:r>
      <w:r w:rsidR="00D44AF9" w:rsidRPr="00617961">
        <w:rPr>
          <w:rFonts w:ascii="Times New Roman" w:hAnsi="Times New Roman" w:cs="Times New Roman"/>
          <w:sz w:val="24"/>
          <w:szCs w:val="24"/>
        </w:rPr>
        <w:t xml:space="preserve"> </w:t>
      </w:r>
      <w:r w:rsidRPr="00617961">
        <w:rPr>
          <w:rFonts w:ascii="Times New Roman" w:hAnsi="Times New Roman" w:cs="Times New Roman"/>
          <w:sz w:val="24"/>
          <w:szCs w:val="24"/>
        </w:rPr>
        <w:t>to be made available to the Judicial Board in investigative matters regarding their use.</w:t>
      </w:r>
    </w:p>
    <w:p w14:paraId="30A754BA" w14:textId="77777777" w:rsidR="00E177C3" w:rsidRPr="00617961" w:rsidRDefault="00E177C3" w:rsidP="00E177C3">
      <w:pPr>
        <w:widowControl w:val="0"/>
        <w:spacing w:after="0" w:line="276" w:lineRule="auto"/>
        <w:ind w:left="1440"/>
        <w:rPr>
          <w:rFonts w:ascii="Times New Roman" w:eastAsia="Times New Roman" w:hAnsi="Times New Roman" w:cs="Times New Roman"/>
          <w:color w:val="000000" w:themeColor="text1"/>
          <w:sz w:val="24"/>
          <w:szCs w:val="24"/>
        </w:rPr>
      </w:pPr>
      <w:bookmarkStart w:id="3" w:name="_heading=h.jsx7f27ipwzo" w:colFirst="0" w:colLast="0"/>
      <w:bookmarkEnd w:id="3"/>
      <w:r w:rsidRPr="00617961">
        <w:rPr>
          <w:rFonts w:ascii="Times New Roman" w:eastAsia="Times New Roman" w:hAnsi="Times New Roman" w:cs="Times New Roman"/>
          <w:color w:val="000000" w:themeColor="text1"/>
          <w:sz w:val="24"/>
          <w:szCs w:val="24"/>
        </w:rPr>
        <w:t>cl. xv</w:t>
      </w:r>
      <w:r w:rsidRPr="00617961">
        <w:rPr>
          <w:rFonts w:ascii="Times New Roman" w:eastAsia="Times New Roman" w:hAnsi="Times New Roman" w:cs="Times New Roman"/>
          <w:color w:val="000000" w:themeColor="text1"/>
          <w:sz w:val="24"/>
          <w:szCs w:val="24"/>
        </w:rPr>
        <w:tab/>
        <w:t>Retain the authority to call for an Emergency Open Interview Opportunity to fill legislative vacancies if there are five (5) or more vacancies with a majority vote.</w:t>
      </w:r>
    </w:p>
    <w:p w14:paraId="216A7CA4" w14:textId="77777777" w:rsidR="00E177C3" w:rsidRPr="00617961" w:rsidRDefault="00E177C3" w:rsidP="00D44AF9">
      <w:pPr>
        <w:ind w:left="1440"/>
        <w:rPr>
          <w:rFonts w:ascii="Times New Roman" w:hAnsi="Times New Roman" w:cs="Times New Roman"/>
          <w:sz w:val="24"/>
          <w:szCs w:val="24"/>
        </w:rPr>
      </w:pPr>
    </w:p>
    <w:bookmarkEnd w:id="2"/>
    <w:p w14:paraId="3C32B7EF" w14:textId="574A0A47" w:rsidR="00871089" w:rsidRPr="00617961" w:rsidRDefault="00871089" w:rsidP="00D44AF9">
      <w:pPr>
        <w:ind w:left="720"/>
        <w:rPr>
          <w:rFonts w:ascii="Times New Roman" w:hAnsi="Times New Roman" w:cs="Times New Roman"/>
          <w:sz w:val="24"/>
          <w:szCs w:val="24"/>
        </w:rPr>
      </w:pPr>
      <w:r w:rsidRPr="00617961">
        <w:rPr>
          <w:rFonts w:ascii="Times New Roman" w:hAnsi="Times New Roman" w:cs="Times New Roman"/>
          <w:sz w:val="24"/>
          <w:szCs w:val="24"/>
        </w:rPr>
        <w:t>§4.3.</w:t>
      </w:r>
      <w:r w:rsidR="004F15A2" w:rsidRPr="00617961">
        <w:rPr>
          <w:rFonts w:ascii="Times New Roman" w:hAnsi="Times New Roman" w:cs="Times New Roman"/>
          <w:sz w:val="24"/>
          <w:szCs w:val="24"/>
        </w:rPr>
        <w:t>7</w:t>
      </w:r>
      <w:r w:rsidRPr="00617961">
        <w:rPr>
          <w:rFonts w:ascii="Times New Roman" w:hAnsi="Times New Roman" w:cs="Times New Roman"/>
          <w:sz w:val="24"/>
          <w:szCs w:val="24"/>
        </w:rPr>
        <w:t xml:space="preserve"> Committee Jurisdiction Overlap</w:t>
      </w:r>
    </w:p>
    <w:p w14:paraId="00C71230" w14:textId="77777777" w:rsidR="00871089" w:rsidRPr="00617961" w:rsidRDefault="00871089" w:rsidP="00D44AF9">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D44AF9" w:rsidRPr="00617961">
        <w:rPr>
          <w:rFonts w:ascii="Times New Roman" w:hAnsi="Times New Roman" w:cs="Times New Roman"/>
          <w:sz w:val="24"/>
          <w:szCs w:val="24"/>
        </w:rPr>
        <w:t>i</w:t>
      </w:r>
      <w:r w:rsidRPr="00617961">
        <w:rPr>
          <w:rFonts w:ascii="Times New Roman" w:hAnsi="Times New Roman" w:cs="Times New Roman"/>
          <w:sz w:val="24"/>
          <w:szCs w:val="24"/>
        </w:rPr>
        <w:tab/>
        <w:t>Matters appropriate for consideration by more than one standing committee may be referred, by the Speaker of the Assembly, to one committee or subcommittee.</w:t>
      </w:r>
    </w:p>
    <w:p w14:paraId="70115E0D" w14:textId="58D352EF" w:rsidR="00871089" w:rsidRPr="00617961" w:rsidRDefault="001E43CA" w:rsidP="00871089">
      <w:pPr>
        <w:rPr>
          <w:rFonts w:ascii="Times New Roman" w:hAnsi="Times New Roman" w:cs="Times New Roman"/>
          <w:sz w:val="24"/>
          <w:szCs w:val="24"/>
        </w:rPr>
      </w:pPr>
      <w:r w:rsidRPr="00617961">
        <w:rPr>
          <w:rFonts w:ascii="Times New Roman" w:hAnsi="Times New Roman" w:cs="Times New Roman"/>
          <w:sz w:val="24"/>
          <w:szCs w:val="24"/>
        </w:rPr>
        <w:t xml:space="preserve">§ 4.4 </w:t>
      </w:r>
      <w:r w:rsidR="00871089" w:rsidRPr="00617961">
        <w:rPr>
          <w:rFonts w:ascii="Times New Roman" w:hAnsi="Times New Roman" w:cs="Times New Roman"/>
          <w:sz w:val="24"/>
          <w:szCs w:val="24"/>
        </w:rPr>
        <w:t xml:space="preserve">No Assembly member may serve as a general voting member on more than </w:t>
      </w:r>
      <w:r w:rsidR="00C275BB" w:rsidRPr="00617961">
        <w:rPr>
          <w:rFonts w:ascii="Times New Roman" w:hAnsi="Times New Roman" w:cs="Times New Roman"/>
          <w:sz w:val="24"/>
          <w:szCs w:val="24"/>
        </w:rPr>
        <w:t>three (3)</w:t>
      </w:r>
      <w:r w:rsidR="00871089" w:rsidRPr="00617961">
        <w:rPr>
          <w:rFonts w:ascii="Times New Roman" w:hAnsi="Times New Roman" w:cs="Times New Roman"/>
          <w:sz w:val="24"/>
          <w:szCs w:val="24"/>
        </w:rPr>
        <w:t xml:space="preserve"> Standing CORE Committees. Individuals considered ex-officio or non-voting members of a committee do not count against the total membership of a committee nor towards quorum.</w:t>
      </w:r>
    </w:p>
    <w:p w14:paraId="655215C7" w14:textId="77777777" w:rsidR="00871089" w:rsidRPr="00617961" w:rsidRDefault="001E43CA" w:rsidP="00871089">
      <w:pPr>
        <w:rPr>
          <w:rFonts w:ascii="Times New Roman" w:hAnsi="Times New Roman" w:cs="Times New Roman"/>
          <w:sz w:val="24"/>
          <w:szCs w:val="24"/>
        </w:rPr>
      </w:pPr>
      <w:r w:rsidRPr="00617961">
        <w:rPr>
          <w:rFonts w:ascii="Times New Roman" w:hAnsi="Times New Roman" w:cs="Times New Roman"/>
          <w:sz w:val="24"/>
          <w:szCs w:val="24"/>
        </w:rPr>
        <w:t xml:space="preserve">§4.5 </w:t>
      </w:r>
      <w:r w:rsidR="00871089" w:rsidRPr="00617961">
        <w:rPr>
          <w:rFonts w:ascii="Times New Roman" w:hAnsi="Times New Roman" w:cs="Times New Roman"/>
          <w:sz w:val="24"/>
          <w:szCs w:val="24"/>
        </w:rPr>
        <w:t>Interviews pertaining to the appointment of representatives and other officials within committees shall be closed at the request of one voting member of the committee.</w:t>
      </w:r>
    </w:p>
    <w:p w14:paraId="191A5ED1" w14:textId="77777777" w:rsidR="00871089" w:rsidRPr="00617961" w:rsidRDefault="00871089" w:rsidP="00D44AF9">
      <w:pPr>
        <w:ind w:left="720"/>
        <w:rPr>
          <w:rFonts w:ascii="Times New Roman" w:hAnsi="Times New Roman" w:cs="Times New Roman"/>
          <w:sz w:val="24"/>
          <w:szCs w:val="24"/>
        </w:rPr>
      </w:pPr>
      <w:r w:rsidRPr="00617961">
        <w:rPr>
          <w:rFonts w:ascii="Times New Roman" w:hAnsi="Times New Roman" w:cs="Times New Roman"/>
          <w:sz w:val="24"/>
          <w:szCs w:val="24"/>
        </w:rPr>
        <w:t>§4.5.1 Discussions on candidates are closed unless opened with a majority vote by the voting members of the Steering Committee.</w:t>
      </w:r>
    </w:p>
    <w:p w14:paraId="201CCC6C" w14:textId="3F1A905C" w:rsidR="00B22B18" w:rsidRPr="00617961" w:rsidRDefault="00871089" w:rsidP="00300140">
      <w:pPr>
        <w:ind w:left="720"/>
        <w:rPr>
          <w:rFonts w:ascii="Times New Roman" w:hAnsi="Times New Roman" w:cs="Times New Roman"/>
          <w:sz w:val="24"/>
          <w:szCs w:val="24"/>
        </w:rPr>
      </w:pPr>
      <w:r w:rsidRPr="00617961">
        <w:rPr>
          <w:rFonts w:ascii="Times New Roman" w:hAnsi="Times New Roman" w:cs="Times New Roman"/>
          <w:sz w:val="24"/>
          <w:szCs w:val="24"/>
        </w:rPr>
        <w:t>§4.5.2 A quorum in a committee shall be considered a majority of the number of registered voting members in the official record.</w:t>
      </w:r>
      <w:r w:rsidR="000C0B15" w:rsidRPr="00617961">
        <w:rPr>
          <w:rFonts w:ascii="Times New Roman" w:hAnsi="Times New Roman" w:cs="Times New Roman"/>
          <w:sz w:val="24"/>
          <w:szCs w:val="24"/>
        </w:rPr>
        <w:t xml:space="preserve"> </w:t>
      </w:r>
    </w:p>
    <w:p w14:paraId="7FF32514" w14:textId="77777777" w:rsidR="00300140" w:rsidRPr="00617961" w:rsidRDefault="00300140" w:rsidP="00300140">
      <w:pPr>
        <w:ind w:left="720"/>
        <w:rPr>
          <w:rFonts w:ascii="Times New Roman" w:hAnsi="Times New Roman" w:cs="Times New Roman"/>
          <w:sz w:val="24"/>
          <w:szCs w:val="24"/>
        </w:rPr>
      </w:pPr>
    </w:p>
    <w:p w14:paraId="55B4D4C4" w14:textId="77777777" w:rsidR="00871089" w:rsidRPr="00617961" w:rsidRDefault="00871089" w:rsidP="002C5821">
      <w:pPr>
        <w:jc w:val="center"/>
        <w:rPr>
          <w:rFonts w:ascii="Times New Roman" w:hAnsi="Times New Roman" w:cs="Times New Roman"/>
          <w:b/>
          <w:sz w:val="28"/>
          <w:szCs w:val="24"/>
        </w:rPr>
      </w:pPr>
      <w:r w:rsidRPr="00617961">
        <w:rPr>
          <w:rFonts w:ascii="Times New Roman" w:hAnsi="Times New Roman" w:cs="Times New Roman"/>
          <w:b/>
          <w:sz w:val="28"/>
          <w:szCs w:val="24"/>
        </w:rPr>
        <w:t>Article V</w:t>
      </w:r>
    </w:p>
    <w:p w14:paraId="15533D1F" w14:textId="77777777" w:rsidR="00871089" w:rsidRPr="00617961" w:rsidRDefault="00871089" w:rsidP="000C0B15">
      <w:pPr>
        <w:jc w:val="center"/>
        <w:rPr>
          <w:rFonts w:ascii="Times New Roman" w:hAnsi="Times New Roman" w:cs="Times New Roman"/>
          <w:b/>
          <w:sz w:val="24"/>
          <w:szCs w:val="24"/>
        </w:rPr>
      </w:pPr>
      <w:r w:rsidRPr="00617961">
        <w:rPr>
          <w:rFonts w:ascii="Times New Roman" w:hAnsi="Times New Roman" w:cs="Times New Roman"/>
          <w:b/>
          <w:sz w:val="24"/>
          <w:szCs w:val="24"/>
        </w:rPr>
        <w:t>Elections, Nominations, and Appointments</w:t>
      </w:r>
    </w:p>
    <w:p w14:paraId="355C808A" w14:textId="0C31CE2F" w:rsidR="00871089" w:rsidRPr="00617961" w:rsidRDefault="00950137" w:rsidP="00871089">
      <w:pPr>
        <w:rPr>
          <w:rFonts w:ascii="Times New Roman" w:hAnsi="Times New Roman" w:cs="Times New Roman"/>
          <w:sz w:val="24"/>
          <w:szCs w:val="24"/>
        </w:rPr>
      </w:pPr>
      <w:r w:rsidRPr="00617961">
        <w:rPr>
          <w:rFonts w:ascii="Times New Roman" w:hAnsi="Times New Roman" w:cs="Times New Roman"/>
          <w:sz w:val="24"/>
          <w:szCs w:val="24"/>
        </w:rPr>
        <w:lastRenderedPageBreak/>
        <w:t xml:space="preserve">§5.1 </w:t>
      </w:r>
      <w:r w:rsidR="00871089" w:rsidRPr="00617961">
        <w:rPr>
          <w:rFonts w:ascii="Times New Roman" w:hAnsi="Times New Roman" w:cs="Times New Roman"/>
          <w:sz w:val="24"/>
          <w:szCs w:val="24"/>
        </w:rPr>
        <w:t>The following order shall be used to determine the priority of the internal elections: Speaker of the Assembly, Committee Chairs (in the order listed in the Article IV</w:t>
      </w:r>
      <w:r w:rsidR="00151C80" w:rsidRPr="00617961">
        <w:rPr>
          <w:rFonts w:ascii="Times New Roman" w:hAnsi="Times New Roman" w:cs="Times New Roman"/>
          <w:sz w:val="24"/>
          <w:szCs w:val="24"/>
        </w:rPr>
        <w:t>), the internally elected liaisons (in the order listed in Article I).</w:t>
      </w:r>
    </w:p>
    <w:p w14:paraId="38BC0367" w14:textId="77777777" w:rsidR="00871089" w:rsidRPr="00617961" w:rsidRDefault="00950137" w:rsidP="00871089">
      <w:pPr>
        <w:rPr>
          <w:rFonts w:ascii="Times New Roman" w:hAnsi="Times New Roman" w:cs="Times New Roman"/>
          <w:sz w:val="24"/>
          <w:szCs w:val="24"/>
        </w:rPr>
      </w:pPr>
      <w:r w:rsidRPr="00617961">
        <w:rPr>
          <w:rFonts w:ascii="Times New Roman" w:hAnsi="Times New Roman" w:cs="Times New Roman"/>
          <w:sz w:val="24"/>
          <w:szCs w:val="24"/>
        </w:rPr>
        <w:t xml:space="preserve">§5.2 </w:t>
      </w:r>
      <w:r w:rsidR="00871089" w:rsidRPr="00617961">
        <w:rPr>
          <w:rFonts w:ascii="Times New Roman" w:hAnsi="Times New Roman" w:cs="Times New Roman"/>
          <w:sz w:val="24"/>
          <w:szCs w:val="24"/>
        </w:rPr>
        <w:t>All candidates, except when addressing the Assembly, shall remain outside the chamber during the debate period.</w:t>
      </w:r>
    </w:p>
    <w:p w14:paraId="1FDB5505" w14:textId="1758771A" w:rsidR="00871089" w:rsidRPr="00617961" w:rsidRDefault="00950137" w:rsidP="00871089">
      <w:pPr>
        <w:rPr>
          <w:rFonts w:ascii="Times New Roman" w:hAnsi="Times New Roman" w:cs="Times New Roman"/>
          <w:sz w:val="24"/>
          <w:szCs w:val="24"/>
        </w:rPr>
      </w:pPr>
      <w:r w:rsidRPr="00617961">
        <w:rPr>
          <w:rFonts w:ascii="Times New Roman" w:hAnsi="Times New Roman" w:cs="Times New Roman"/>
          <w:sz w:val="24"/>
          <w:szCs w:val="24"/>
        </w:rPr>
        <w:t xml:space="preserve">§5.3 </w:t>
      </w:r>
      <w:r w:rsidR="00871089" w:rsidRPr="00617961">
        <w:rPr>
          <w:rFonts w:ascii="Times New Roman" w:hAnsi="Times New Roman" w:cs="Times New Roman"/>
          <w:sz w:val="24"/>
          <w:szCs w:val="24"/>
        </w:rPr>
        <w:t>Internal Elections Process</w:t>
      </w:r>
    </w:p>
    <w:p w14:paraId="671BF05A" w14:textId="2DE26561" w:rsidR="00E177C3" w:rsidRPr="00617961" w:rsidRDefault="00871089" w:rsidP="00E177C3">
      <w:pPr>
        <w:ind w:left="720"/>
        <w:rPr>
          <w:rFonts w:ascii="Times New Roman" w:hAnsi="Times New Roman" w:cs="Times New Roman"/>
          <w:strike/>
          <w:sz w:val="24"/>
          <w:szCs w:val="24"/>
        </w:rPr>
      </w:pPr>
      <w:r w:rsidRPr="00617961">
        <w:rPr>
          <w:rFonts w:ascii="Times New Roman" w:hAnsi="Times New Roman" w:cs="Times New Roman"/>
          <w:sz w:val="24"/>
          <w:szCs w:val="24"/>
        </w:rPr>
        <w:t>§5.3.</w:t>
      </w:r>
      <w:r w:rsidR="00E177C3" w:rsidRPr="00617961">
        <w:rPr>
          <w:rFonts w:ascii="Times New Roman" w:hAnsi="Times New Roman" w:cs="Times New Roman"/>
          <w:sz w:val="24"/>
          <w:szCs w:val="24"/>
        </w:rPr>
        <w:t>1</w:t>
      </w:r>
      <w:r w:rsidR="00E177C3" w:rsidRPr="00617961">
        <w:rPr>
          <w:rFonts w:ascii="Times New Roman" w:hAnsi="Times New Roman" w:cs="Times New Roman"/>
          <w:sz w:val="24"/>
          <w:szCs w:val="24"/>
        </w:rPr>
        <w:tab/>
        <w:t xml:space="preserve">The presiding officer of the Assembly (Vice President, Chair, or Chair Pro Tempore) will </w:t>
      </w:r>
      <w:r w:rsidR="00E177C3" w:rsidRPr="00617961">
        <w:rPr>
          <w:rFonts w:ascii="Times New Roman" w:eastAsia="Times New Roman" w:hAnsi="Times New Roman" w:cs="Times New Roman"/>
          <w:color w:val="000000" w:themeColor="text1"/>
          <w:sz w:val="24"/>
          <w:szCs w:val="24"/>
        </w:rPr>
        <w:t xml:space="preserve">release a Declaration Form for interested candidates to declare their intent to run for the vacant officers positions listed in </w:t>
      </w:r>
      <w:sdt>
        <w:sdtPr>
          <w:rPr>
            <w:color w:val="000000" w:themeColor="text1"/>
          </w:rPr>
          <w:tag w:val="goog_rdk_34"/>
          <w:id w:val="164602817"/>
        </w:sdtPr>
        <w:sdtContent/>
      </w:sdt>
      <w:r w:rsidR="00E177C3" w:rsidRPr="00617961">
        <w:rPr>
          <w:rFonts w:ascii="Times New Roman" w:eastAsia="Times New Roman" w:hAnsi="Times New Roman" w:cs="Times New Roman"/>
          <w:color w:val="000000" w:themeColor="text1"/>
          <w:sz w:val="24"/>
          <w:szCs w:val="24"/>
        </w:rPr>
        <w:t xml:space="preserve">§5.1 at least five (5) non-academic days before the election. </w:t>
      </w:r>
    </w:p>
    <w:p w14:paraId="671EF656" w14:textId="5A7015DA" w:rsidR="00E177C3" w:rsidRPr="00617961" w:rsidRDefault="00E177C3" w:rsidP="00E177C3">
      <w:pPr>
        <w:widowControl w:val="0"/>
        <w:spacing w:after="0" w:line="276" w:lineRule="auto"/>
        <w:ind w:left="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§5.3.2 The presiding officer of the Assembly (Vice President, Chair, or Chair Pro Tempore) will close the Declaration Form three (3) non-academic days before the election.</w:t>
      </w:r>
    </w:p>
    <w:p w14:paraId="29DD36BB" w14:textId="77777777" w:rsidR="00E177C3" w:rsidRPr="00617961" w:rsidRDefault="00E177C3" w:rsidP="00E177C3">
      <w:pPr>
        <w:widowControl w:val="0"/>
        <w:spacing w:after="0" w:line="276" w:lineRule="auto"/>
        <w:ind w:left="720"/>
        <w:rPr>
          <w:rFonts w:ascii="Times New Roman" w:eastAsia="Times New Roman" w:hAnsi="Times New Roman" w:cs="Times New Roman"/>
          <w:color w:val="000000" w:themeColor="text1"/>
          <w:sz w:val="24"/>
          <w:szCs w:val="24"/>
        </w:rPr>
      </w:pPr>
    </w:p>
    <w:p w14:paraId="26897695" w14:textId="77777777" w:rsidR="00E177C3" w:rsidRPr="00617961" w:rsidRDefault="00E177C3" w:rsidP="00E177C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cl. i The presiding officer of the Assembly (Vice President, Chair, or Chair Pro Tempore) will share the responses to the Declaration Form with the Assembly of Representatives at least two (2) non-academic days before the election.</w:t>
      </w:r>
    </w:p>
    <w:p w14:paraId="0296F305" w14:textId="77777777" w:rsidR="00E177C3" w:rsidRPr="00617961" w:rsidRDefault="00E177C3" w:rsidP="00E177C3">
      <w:pPr>
        <w:widowControl w:val="0"/>
        <w:spacing w:after="0" w:line="276" w:lineRule="auto"/>
        <w:ind w:left="720"/>
        <w:rPr>
          <w:rFonts w:ascii="Times New Roman" w:eastAsia="Times New Roman" w:hAnsi="Times New Roman" w:cs="Times New Roman"/>
          <w:color w:val="000000" w:themeColor="text1"/>
          <w:sz w:val="24"/>
          <w:szCs w:val="24"/>
        </w:rPr>
      </w:pPr>
    </w:p>
    <w:p w14:paraId="73F5C5D4" w14:textId="77777777" w:rsidR="00E177C3" w:rsidRPr="00617961" w:rsidRDefault="00E177C3" w:rsidP="00E177C3">
      <w:pPr>
        <w:widowControl w:val="0"/>
        <w:spacing w:after="0" w:line="276" w:lineRule="auto"/>
        <w:ind w:left="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§5.3.3 Only candidates who have declared their intent to run may be nominated on the floor for Internal Elections.</w:t>
      </w:r>
    </w:p>
    <w:p w14:paraId="36B34D01" w14:textId="77777777" w:rsidR="00E177C3" w:rsidRPr="00617961" w:rsidRDefault="00E177C3" w:rsidP="00E177C3">
      <w:pPr>
        <w:widowControl w:val="0"/>
        <w:spacing w:after="0" w:line="276" w:lineRule="auto"/>
        <w:ind w:left="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ab/>
      </w:r>
    </w:p>
    <w:p w14:paraId="179DFB01" w14:textId="77777777" w:rsidR="00E177C3" w:rsidRPr="00617961" w:rsidRDefault="00E177C3" w:rsidP="00E177C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cl. i If there are no candidates who have declared to run for a vacant officer position on the Declaration Form by the time the presiding officer of the Assembly (Vice President, Chair, or Chair Pro Tempore) closes the Declaration Form, the floor will be open for any nomination.</w:t>
      </w:r>
    </w:p>
    <w:p w14:paraId="22B30E76" w14:textId="77777777" w:rsidR="00E177C3" w:rsidRPr="00617961" w:rsidRDefault="00E177C3" w:rsidP="00E177C3">
      <w:pPr>
        <w:widowControl w:val="0"/>
        <w:spacing w:after="0" w:line="276" w:lineRule="auto"/>
        <w:ind w:left="720"/>
        <w:rPr>
          <w:rFonts w:ascii="Times New Roman" w:eastAsia="Times New Roman" w:hAnsi="Times New Roman" w:cs="Times New Roman"/>
          <w:color w:val="000000" w:themeColor="text1"/>
          <w:sz w:val="24"/>
          <w:szCs w:val="24"/>
        </w:rPr>
      </w:pPr>
    </w:p>
    <w:p w14:paraId="4D1FCF18" w14:textId="68B3BDFE" w:rsidR="00871089" w:rsidRPr="00617961" w:rsidRDefault="00E177C3" w:rsidP="00E177C3">
      <w:pPr>
        <w:ind w:left="720"/>
        <w:rPr>
          <w:rFonts w:ascii="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§5.3.4 The presiding officer of the Assembly (Vice President, Chair, or Chair Pro Tempore) will open nominations of all officers listed in §5.1 sequentially one at a time.</w:t>
      </w:r>
      <w:r w:rsidRPr="00617961">
        <w:rPr>
          <w:rFonts w:ascii="Times New Roman" w:hAnsi="Times New Roman" w:cs="Times New Roman"/>
          <w:color w:val="000000" w:themeColor="text1"/>
          <w:sz w:val="24"/>
          <w:szCs w:val="24"/>
        </w:rPr>
        <w:t xml:space="preserve"> </w:t>
      </w:r>
      <w:r w:rsidR="00871089" w:rsidRPr="00617961">
        <w:rPr>
          <w:rFonts w:ascii="Times New Roman" w:hAnsi="Times New Roman" w:cs="Times New Roman"/>
          <w:sz w:val="24"/>
          <w:szCs w:val="24"/>
        </w:rPr>
        <w:t>Upon closure of each nomination round for an office, each candidate will be given five (5) minutes to address the Assembly. After that time has expired, the Presiding Officer will open the floor for questions addressed to the candidate for no longer than ten (10) minutes.</w:t>
      </w:r>
    </w:p>
    <w:p w14:paraId="5858AE79" w14:textId="4D2511CA" w:rsidR="00871089" w:rsidRPr="00617961" w:rsidRDefault="00871089" w:rsidP="008B1057">
      <w:pPr>
        <w:ind w:left="720"/>
        <w:rPr>
          <w:rFonts w:ascii="Times New Roman" w:hAnsi="Times New Roman" w:cs="Times New Roman"/>
          <w:sz w:val="24"/>
          <w:szCs w:val="24"/>
        </w:rPr>
      </w:pPr>
      <w:r w:rsidRPr="00617961">
        <w:rPr>
          <w:rFonts w:ascii="Times New Roman" w:hAnsi="Times New Roman" w:cs="Times New Roman"/>
          <w:sz w:val="24"/>
          <w:szCs w:val="24"/>
        </w:rPr>
        <w:t>§5.3.</w:t>
      </w:r>
      <w:r w:rsidR="00E177C3" w:rsidRPr="00617961">
        <w:rPr>
          <w:rFonts w:ascii="Times New Roman" w:hAnsi="Times New Roman" w:cs="Times New Roman"/>
          <w:sz w:val="24"/>
          <w:szCs w:val="24"/>
        </w:rPr>
        <w:t>5</w:t>
      </w:r>
      <w:r w:rsidRPr="00617961">
        <w:rPr>
          <w:rFonts w:ascii="Times New Roman" w:hAnsi="Times New Roman" w:cs="Times New Roman"/>
          <w:sz w:val="24"/>
          <w:szCs w:val="24"/>
        </w:rPr>
        <w:t xml:space="preserve"> After the conclusion of the Question and Answer period, the debate period will begin. Members</w:t>
      </w:r>
      <w:r w:rsidR="003C7F8F" w:rsidRPr="00617961">
        <w:rPr>
          <w:rFonts w:ascii="Times New Roman" w:hAnsi="Times New Roman" w:cs="Times New Roman"/>
          <w:sz w:val="24"/>
          <w:szCs w:val="24"/>
        </w:rPr>
        <w:t xml:space="preserve"> </w:t>
      </w:r>
      <w:r w:rsidRPr="00617961">
        <w:rPr>
          <w:rFonts w:ascii="Times New Roman" w:hAnsi="Times New Roman" w:cs="Times New Roman"/>
          <w:sz w:val="24"/>
          <w:szCs w:val="24"/>
        </w:rPr>
        <w:t>will be</w:t>
      </w:r>
      <w:r w:rsidR="003C7F8F" w:rsidRPr="00617961">
        <w:rPr>
          <w:rFonts w:ascii="Times New Roman" w:hAnsi="Times New Roman" w:cs="Times New Roman"/>
          <w:sz w:val="24"/>
          <w:szCs w:val="24"/>
        </w:rPr>
        <w:t xml:space="preserve"> </w:t>
      </w:r>
      <w:r w:rsidRPr="00617961">
        <w:rPr>
          <w:rFonts w:ascii="Times New Roman" w:hAnsi="Times New Roman" w:cs="Times New Roman"/>
          <w:sz w:val="24"/>
          <w:szCs w:val="24"/>
        </w:rPr>
        <w:t>limited to two (2) minutes</w:t>
      </w:r>
      <w:r w:rsidR="003C7F8F" w:rsidRPr="00617961">
        <w:rPr>
          <w:rFonts w:ascii="Times New Roman" w:hAnsi="Times New Roman" w:cs="Times New Roman"/>
          <w:sz w:val="24"/>
          <w:szCs w:val="24"/>
        </w:rPr>
        <w:t xml:space="preserve"> </w:t>
      </w:r>
      <w:r w:rsidRPr="00617961">
        <w:rPr>
          <w:rFonts w:ascii="Times New Roman" w:hAnsi="Times New Roman" w:cs="Times New Roman"/>
          <w:sz w:val="24"/>
          <w:szCs w:val="24"/>
        </w:rPr>
        <w:t>per speech and two (2) speeches per candidate.</w:t>
      </w:r>
    </w:p>
    <w:p w14:paraId="5D2A413B" w14:textId="43C08E6F" w:rsidR="00871089" w:rsidRPr="00617961" w:rsidRDefault="00871089" w:rsidP="008B1057">
      <w:pPr>
        <w:ind w:left="720"/>
        <w:rPr>
          <w:rFonts w:ascii="Times New Roman" w:hAnsi="Times New Roman" w:cs="Times New Roman"/>
          <w:sz w:val="24"/>
          <w:szCs w:val="24"/>
        </w:rPr>
      </w:pPr>
      <w:r w:rsidRPr="00617961">
        <w:rPr>
          <w:rFonts w:ascii="Times New Roman" w:hAnsi="Times New Roman" w:cs="Times New Roman"/>
          <w:sz w:val="24"/>
          <w:szCs w:val="24"/>
        </w:rPr>
        <w:t>§5.3</w:t>
      </w:r>
      <w:r w:rsidRPr="00617961">
        <w:rPr>
          <w:rFonts w:ascii="Times New Roman" w:hAnsi="Times New Roman" w:cs="Times New Roman"/>
          <w:strike/>
          <w:sz w:val="24"/>
          <w:szCs w:val="24"/>
        </w:rPr>
        <w:t>.</w:t>
      </w:r>
      <w:r w:rsidR="00E177C3" w:rsidRPr="00617961">
        <w:rPr>
          <w:rFonts w:ascii="Times New Roman" w:hAnsi="Times New Roman" w:cs="Times New Roman"/>
          <w:sz w:val="24"/>
          <w:szCs w:val="24"/>
        </w:rPr>
        <w:t>6</w:t>
      </w:r>
      <w:r w:rsidRPr="00617961">
        <w:rPr>
          <w:rFonts w:ascii="Times New Roman" w:hAnsi="Times New Roman" w:cs="Times New Roman"/>
          <w:sz w:val="24"/>
          <w:szCs w:val="24"/>
        </w:rPr>
        <w:t xml:space="preserve"> The vote will be taken by secret ballot. A candidate needs a majority of votes cast to win. Votes will continue to be taken until one candidate has secured a majority of the vote. If a majority vote for one candidate is not received after the first vote, the candidate </w:t>
      </w:r>
      <w:r w:rsidRPr="00617961">
        <w:rPr>
          <w:rFonts w:ascii="Times New Roman" w:hAnsi="Times New Roman" w:cs="Times New Roman"/>
          <w:sz w:val="24"/>
          <w:szCs w:val="24"/>
        </w:rPr>
        <w:lastRenderedPageBreak/>
        <w:t>with the least number of votes will be removed from the race and the vote will be taken again. This process will be repeated until there are only two candidates left.</w:t>
      </w:r>
    </w:p>
    <w:p w14:paraId="39155624" w14:textId="77777777" w:rsidR="00871089" w:rsidRPr="00617961" w:rsidRDefault="00871089" w:rsidP="008B1057">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Vote totals shall not be publicly announced during the Meeting, but shall be recorded in the Meeting minutes.</w:t>
      </w:r>
    </w:p>
    <w:p w14:paraId="02967787" w14:textId="6158107B" w:rsidR="00871089" w:rsidRPr="00617961" w:rsidRDefault="00871089" w:rsidP="008B1057">
      <w:pPr>
        <w:ind w:left="720"/>
        <w:rPr>
          <w:rFonts w:ascii="Times New Roman" w:hAnsi="Times New Roman" w:cs="Times New Roman"/>
          <w:sz w:val="24"/>
          <w:szCs w:val="24"/>
        </w:rPr>
      </w:pPr>
      <w:r w:rsidRPr="00617961">
        <w:rPr>
          <w:rFonts w:ascii="Times New Roman" w:hAnsi="Times New Roman" w:cs="Times New Roman"/>
          <w:sz w:val="24"/>
          <w:szCs w:val="24"/>
        </w:rPr>
        <w:t>§5.3.</w:t>
      </w:r>
      <w:r w:rsidR="00E177C3" w:rsidRPr="00617961">
        <w:rPr>
          <w:rFonts w:ascii="Times New Roman" w:hAnsi="Times New Roman" w:cs="Times New Roman"/>
          <w:sz w:val="24"/>
          <w:szCs w:val="24"/>
        </w:rPr>
        <w:t>7</w:t>
      </w:r>
      <w:r w:rsidRPr="00617961">
        <w:rPr>
          <w:rFonts w:ascii="Times New Roman" w:hAnsi="Times New Roman" w:cs="Times New Roman"/>
          <w:sz w:val="24"/>
          <w:szCs w:val="24"/>
        </w:rPr>
        <w:t xml:space="preserve"> Votes shall be tallied by the Presiding Officer with the help of the Secretary, the Speaker of the Assembly</w:t>
      </w:r>
      <w:r w:rsidR="004F15A2" w:rsidRPr="00617961">
        <w:rPr>
          <w:rFonts w:ascii="Times New Roman" w:hAnsi="Times New Roman" w:cs="Times New Roman"/>
          <w:sz w:val="24"/>
          <w:szCs w:val="24"/>
        </w:rPr>
        <w:t>, the President,</w:t>
      </w:r>
      <w:r w:rsidRPr="00617961">
        <w:rPr>
          <w:rFonts w:ascii="Times New Roman" w:hAnsi="Times New Roman" w:cs="Times New Roman"/>
          <w:sz w:val="24"/>
          <w:szCs w:val="24"/>
        </w:rPr>
        <w:t xml:space="preserve"> and the Chief Justice (when necessary).</w:t>
      </w:r>
    </w:p>
    <w:p w14:paraId="61741E5A" w14:textId="77777777" w:rsidR="00871089" w:rsidRPr="00617961" w:rsidRDefault="00950137" w:rsidP="00871089">
      <w:pPr>
        <w:rPr>
          <w:rFonts w:ascii="Times New Roman" w:hAnsi="Times New Roman" w:cs="Times New Roman"/>
          <w:sz w:val="24"/>
          <w:szCs w:val="24"/>
        </w:rPr>
      </w:pPr>
      <w:r w:rsidRPr="00617961">
        <w:rPr>
          <w:rFonts w:ascii="Times New Roman" w:hAnsi="Times New Roman" w:cs="Times New Roman"/>
          <w:sz w:val="24"/>
          <w:szCs w:val="24"/>
        </w:rPr>
        <w:t xml:space="preserve">§5.4 </w:t>
      </w:r>
      <w:r w:rsidR="00871089" w:rsidRPr="00617961">
        <w:rPr>
          <w:rFonts w:ascii="Times New Roman" w:hAnsi="Times New Roman" w:cs="Times New Roman"/>
          <w:sz w:val="24"/>
          <w:szCs w:val="24"/>
        </w:rPr>
        <w:t>Committee Voting Member Selection</w:t>
      </w:r>
    </w:p>
    <w:p w14:paraId="3EBD5843" w14:textId="16DF259D" w:rsidR="00871089" w:rsidRPr="00617961" w:rsidRDefault="00871089" w:rsidP="008B1057">
      <w:pPr>
        <w:ind w:left="720"/>
        <w:rPr>
          <w:rFonts w:ascii="Times New Roman" w:hAnsi="Times New Roman" w:cs="Times New Roman"/>
          <w:sz w:val="24"/>
          <w:szCs w:val="24"/>
        </w:rPr>
      </w:pPr>
      <w:r w:rsidRPr="00617961">
        <w:rPr>
          <w:rFonts w:ascii="Times New Roman" w:hAnsi="Times New Roman" w:cs="Times New Roman"/>
          <w:sz w:val="24"/>
          <w:szCs w:val="24"/>
        </w:rPr>
        <w:t xml:space="preserve">§5.4.1 The Speaker of the Assembly will collect the Committee preferences from all Representatives by the Friday after the </w:t>
      </w:r>
      <w:r w:rsidR="004F15A2" w:rsidRPr="00617961">
        <w:rPr>
          <w:rFonts w:ascii="Times New Roman" w:hAnsi="Times New Roman" w:cs="Times New Roman"/>
          <w:sz w:val="24"/>
          <w:szCs w:val="24"/>
        </w:rPr>
        <w:t>second</w:t>
      </w:r>
      <w:r w:rsidRPr="00617961">
        <w:rPr>
          <w:rFonts w:ascii="Times New Roman" w:hAnsi="Times New Roman" w:cs="Times New Roman"/>
          <w:sz w:val="24"/>
          <w:szCs w:val="24"/>
        </w:rPr>
        <w:t xml:space="preserve"> General Assembly meeting.</w:t>
      </w:r>
    </w:p>
    <w:p w14:paraId="00EFCC99" w14:textId="77777777" w:rsidR="00871089" w:rsidRPr="00617961" w:rsidRDefault="00871089" w:rsidP="008B1057">
      <w:pPr>
        <w:ind w:left="720"/>
        <w:rPr>
          <w:rFonts w:ascii="Times New Roman" w:hAnsi="Times New Roman" w:cs="Times New Roman"/>
          <w:sz w:val="24"/>
          <w:szCs w:val="24"/>
        </w:rPr>
      </w:pPr>
      <w:r w:rsidRPr="00617961">
        <w:rPr>
          <w:rFonts w:ascii="Times New Roman" w:hAnsi="Times New Roman" w:cs="Times New Roman"/>
          <w:sz w:val="24"/>
          <w:szCs w:val="24"/>
        </w:rPr>
        <w:t>§5.4.2 Representatives will be assigned committee membership by the Speaker of the Assembly in consultation with all other officers at the first Steering Committee meeting.</w:t>
      </w:r>
    </w:p>
    <w:p w14:paraId="0A88BD49" w14:textId="77777777" w:rsidR="00871089" w:rsidRPr="00617961" w:rsidRDefault="00871089" w:rsidP="008B1057">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Representatives may appeal the decision of the Steering Committee to the Speaker of the Assembly, who shall either confirm or deny the appeal based upon the merit of the appeal. If denied, the Representative shall remain on the selected CORE committee(s). If the Speaker approves the appeal, the Representative shall be re-assigned by the Steering Committee at the next Steering meeting.</w:t>
      </w:r>
    </w:p>
    <w:p w14:paraId="3AD259BC" w14:textId="77777777" w:rsidR="00871089" w:rsidRPr="00617961" w:rsidRDefault="002C5821" w:rsidP="00871089">
      <w:pPr>
        <w:rPr>
          <w:rFonts w:ascii="Times New Roman" w:hAnsi="Times New Roman" w:cs="Times New Roman"/>
          <w:sz w:val="24"/>
          <w:szCs w:val="24"/>
        </w:rPr>
      </w:pPr>
      <w:r w:rsidRPr="00617961">
        <w:rPr>
          <w:rFonts w:ascii="Times New Roman" w:hAnsi="Times New Roman" w:cs="Times New Roman"/>
          <w:sz w:val="24"/>
          <w:szCs w:val="24"/>
        </w:rPr>
        <w:t xml:space="preserve">§5.5 </w:t>
      </w:r>
      <w:r w:rsidR="00871089" w:rsidRPr="00617961">
        <w:rPr>
          <w:rFonts w:ascii="Times New Roman" w:hAnsi="Times New Roman" w:cs="Times New Roman"/>
          <w:sz w:val="24"/>
          <w:szCs w:val="24"/>
        </w:rPr>
        <w:t>Confirmations and Appointments</w:t>
      </w:r>
    </w:p>
    <w:p w14:paraId="32C959D3" w14:textId="605D7765" w:rsidR="003B5D3C" w:rsidRPr="00617961" w:rsidRDefault="00871089" w:rsidP="003B5D3C">
      <w:pPr>
        <w:ind w:left="720"/>
        <w:rPr>
          <w:rFonts w:ascii="Times New Roman" w:hAnsi="Times New Roman" w:cs="Times New Roman"/>
          <w:sz w:val="24"/>
          <w:szCs w:val="24"/>
        </w:rPr>
      </w:pPr>
      <w:r w:rsidRPr="00617961">
        <w:rPr>
          <w:rFonts w:ascii="Times New Roman" w:hAnsi="Times New Roman" w:cs="Times New Roman"/>
          <w:sz w:val="24"/>
          <w:szCs w:val="24"/>
        </w:rPr>
        <w:t>§5.5.1 Nominations required and submitted by the President shall be vetted</w:t>
      </w:r>
      <w:r w:rsidR="008B1057" w:rsidRPr="00617961">
        <w:rPr>
          <w:rFonts w:ascii="Times New Roman" w:hAnsi="Times New Roman" w:cs="Times New Roman"/>
          <w:sz w:val="24"/>
          <w:szCs w:val="24"/>
        </w:rPr>
        <w:t xml:space="preserve"> and </w:t>
      </w:r>
      <w:r w:rsidRPr="00617961">
        <w:rPr>
          <w:rFonts w:ascii="Times New Roman" w:hAnsi="Times New Roman" w:cs="Times New Roman"/>
          <w:sz w:val="24"/>
          <w:szCs w:val="24"/>
        </w:rPr>
        <w:t>confirmed</w:t>
      </w:r>
      <w:r w:rsidR="008B1057" w:rsidRPr="00617961">
        <w:rPr>
          <w:rFonts w:ascii="Times New Roman" w:hAnsi="Times New Roman" w:cs="Times New Roman"/>
          <w:sz w:val="24"/>
          <w:szCs w:val="24"/>
        </w:rPr>
        <w:t>,</w:t>
      </w:r>
      <w:r w:rsidRPr="00617961">
        <w:rPr>
          <w:rFonts w:ascii="Times New Roman" w:hAnsi="Times New Roman" w:cs="Times New Roman"/>
          <w:sz w:val="24"/>
          <w:szCs w:val="24"/>
        </w:rPr>
        <w:t xml:space="preserve"> or dismissed</w:t>
      </w:r>
      <w:r w:rsidR="008B1057" w:rsidRPr="00617961">
        <w:rPr>
          <w:rFonts w:ascii="Times New Roman" w:hAnsi="Times New Roman" w:cs="Times New Roman"/>
          <w:sz w:val="24"/>
          <w:szCs w:val="24"/>
        </w:rPr>
        <w:t xml:space="preserve"> </w:t>
      </w:r>
      <w:r w:rsidR="003C7F8F" w:rsidRPr="00617961">
        <w:rPr>
          <w:rFonts w:ascii="Times New Roman" w:hAnsi="Times New Roman" w:cs="Times New Roman"/>
          <w:sz w:val="24"/>
          <w:szCs w:val="24"/>
        </w:rPr>
        <w:t xml:space="preserve">by </w:t>
      </w:r>
      <w:r w:rsidRPr="00617961">
        <w:rPr>
          <w:rFonts w:ascii="Times New Roman" w:hAnsi="Times New Roman" w:cs="Times New Roman"/>
          <w:sz w:val="24"/>
          <w:szCs w:val="24"/>
        </w:rPr>
        <w:t>the Steering Committee.</w:t>
      </w:r>
      <w:r w:rsidR="002E39B4" w:rsidRPr="00617961">
        <w:rPr>
          <w:rFonts w:ascii="Times New Roman" w:hAnsi="Times New Roman" w:cs="Times New Roman"/>
          <w:sz w:val="24"/>
          <w:szCs w:val="24"/>
        </w:rPr>
        <w:t xml:space="preserve"> </w:t>
      </w:r>
    </w:p>
    <w:p w14:paraId="7187D19C" w14:textId="77777777" w:rsidR="00871089" w:rsidRPr="00617961" w:rsidRDefault="00871089" w:rsidP="003B5D3C">
      <w:pPr>
        <w:ind w:left="1440"/>
        <w:rPr>
          <w:rFonts w:ascii="Times New Roman" w:hAnsi="Times New Roman" w:cs="Times New Roman"/>
          <w:sz w:val="24"/>
          <w:szCs w:val="24"/>
        </w:rPr>
      </w:pPr>
      <w:r w:rsidRPr="00617961">
        <w:rPr>
          <w:rFonts w:ascii="Times New Roman" w:hAnsi="Times New Roman" w:cs="Times New Roman"/>
          <w:sz w:val="24"/>
          <w:szCs w:val="24"/>
        </w:rPr>
        <w:t>cl. i Nominees will have five (5) minutes to address the Assembly and will entertain questions for ten (10) minutes.</w:t>
      </w:r>
    </w:p>
    <w:p w14:paraId="22A0CA17" w14:textId="082E060E" w:rsidR="003B5D3C" w:rsidRPr="00617961" w:rsidRDefault="00871089" w:rsidP="00E177C3">
      <w:pPr>
        <w:ind w:left="720"/>
        <w:rPr>
          <w:rFonts w:ascii="Times New Roman" w:hAnsi="Times New Roman" w:cs="Times New Roman"/>
          <w:sz w:val="24"/>
          <w:szCs w:val="24"/>
        </w:rPr>
      </w:pPr>
      <w:r w:rsidRPr="00617961">
        <w:rPr>
          <w:rFonts w:ascii="Times New Roman" w:hAnsi="Times New Roman" w:cs="Times New Roman"/>
          <w:sz w:val="24"/>
          <w:szCs w:val="24"/>
        </w:rPr>
        <w:t xml:space="preserve">§5.5.2 Appointments by the </w:t>
      </w:r>
      <w:r w:rsidR="003B5D3C" w:rsidRPr="00617961">
        <w:rPr>
          <w:rFonts w:ascii="Times New Roman" w:hAnsi="Times New Roman" w:cs="Times New Roman"/>
          <w:sz w:val="24"/>
          <w:szCs w:val="24"/>
        </w:rPr>
        <w:t>Speaker of the Assembly</w:t>
      </w:r>
      <w:r w:rsidRPr="00617961">
        <w:rPr>
          <w:rFonts w:ascii="Times New Roman" w:hAnsi="Times New Roman" w:cs="Times New Roman"/>
          <w:sz w:val="24"/>
          <w:szCs w:val="24"/>
        </w:rPr>
        <w:t xml:space="preserve"> will be represented to the Assembly for approval. The nominees will have five (5) minutes to address the body and will entertain questioning for five (5) minutes</w:t>
      </w:r>
      <w:r w:rsidR="00E177C3" w:rsidRPr="00617961">
        <w:rPr>
          <w:rFonts w:ascii="Times New Roman" w:hAnsi="Times New Roman" w:cs="Times New Roman"/>
          <w:sz w:val="24"/>
          <w:szCs w:val="24"/>
        </w:rPr>
        <w:t>.</w:t>
      </w:r>
    </w:p>
    <w:p w14:paraId="12D5DD3A" w14:textId="77777777" w:rsidR="00E177C3" w:rsidRPr="00617961" w:rsidRDefault="00E177C3" w:rsidP="00E177C3">
      <w:pPr>
        <w:widowControl w:val="0"/>
        <w:spacing w:before="240" w:after="0" w:line="276" w:lineRule="auto"/>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§5.6 Strategic Planning Board Selection</w:t>
      </w:r>
    </w:p>
    <w:p w14:paraId="3194BACF" w14:textId="77777777" w:rsidR="00E177C3" w:rsidRPr="00617961" w:rsidRDefault="00E177C3" w:rsidP="00E177C3">
      <w:pPr>
        <w:widowControl w:val="0"/>
        <w:spacing w:after="0" w:line="276" w:lineRule="auto"/>
        <w:rPr>
          <w:rFonts w:ascii="Times New Roman" w:eastAsia="Times New Roman" w:hAnsi="Times New Roman" w:cs="Times New Roman"/>
          <w:color w:val="000000" w:themeColor="text1"/>
          <w:sz w:val="24"/>
          <w:szCs w:val="24"/>
        </w:rPr>
      </w:pPr>
    </w:p>
    <w:p w14:paraId="31CF6EA4" w14:textId="77777777" w:rsidR="00E177C3" w:rsidRPr="00617961" w:rsidRDefault="00E177C3" w:rsidP="00E177C3">
      <w:pPr>
        <w:widowControl w:val="0"/>
        <w:spacing w:after="0" w:line="276" w:lineRule="auto"/>
        <w:ind w:left="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cl. i The Strategic Planning Board will be chosen through an internal application, overseen by the President. </w:t>
      </w:r>
    </w:p>
    <w:p w14:paraId="7DD46271" w14:textId="77777777" w:rsidR="00E177C3" w:rsidRPr="00617961" w:rsidRDefault="00E177C3" w:rsidP="00E177C3">
      <w:pPr>
        <w:widowControl w:val="0"/>
        <w:spacing w:after="0" w:line="276" w:lineRule="auto"/>
        <w:ind w:firstLine="720"/>
        <w:rPr>
          <w:rFonts w:ascii="Times New Roman" w:eastAsia="Times New Roman" w:hAnsi="Times New Roman" w:cs="Times New Roman"/>
          <w:color w:val="000000" w:themeColor="text1"/>
          <w:sz w:val="24"/>
          <w:szCs w:val="24"/>
        </w:rPr>
      </w:pPr>
    </w:p>
    <w:p w14:paraId="57D17339" w14:textId="77777777" w:rsidR="00E177C3" w:rsidRPr="00617961" w:rsidRDefault="00E177C3" w:rsidP="00E177C3">
      <w:pPr>
        <w:widowControl w:val="0"/>
        <w:spacing w:after="0" w:line="276" w:lineRule="auto"/>
        <w:ind w:left="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cl. i All members of the organization are eligible to apply for the seat that is designated to their respective position in their branch, except for members of the Steering Committee.</w:t>
      </w:r>
    </w:p>
    <w:p w14:paraId="193E3A62" w14:textId="77777777" w:rsidR="00E177C3" w:rsidRPr="00617961" w:rsidRDefault="00E177C3" w:rsidP="00E177C3">
      <w:pPr>
        <w:widowControl w:val="0"/>
        <w:spacing w:after="0" w:line="276" w:lineRule="auto"/>
        <w:rPr>
          <w:rFonts w:ascii="Times New Roman" w:eastAsia="Times New Roman" w:hAnsi="Times New Roman" w:cs="Times New Roman"/>
          <w:color w:val="000000" w:themeColor="text1"/>
          <w:sz w:val="24"/>
          <w:szCs w:val="24"/>
        </w:rPr>
      </w:pPr>
    </w:p>
    <w:p w14:paraId="0D758AC2" w14:textId="6911498A" w:rsidR="003B5D3C" w:rsidRPr="00617961" w:rsidRDefault="00E177C3" w:rsidP="00E177C3">
      <w:pPr>
        <w:widowControl w:val="0"/>
        <w:spacing w:after="0" w:line="276" w:lineRule="auto"/>
        <w:ind w:left="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cl. iii The application must be open for at least seven (7) calendar days. If fewer than five (5) applicants have applied, all must be interviewed. If more than five (5) applicants apply, the President, the Vice President, and the Steering Committee shall be required to interview at least five (5) of the applicants. The President will then nominate the </w:t>
      </w:r>
      <w:r w:rsidRPr="00617961">
        <w:rPr>
          <w:rFonts w:ascii="Times New Roman" w:eastAsia="Times New Roman" w:hAnsi="Times New Roman" w:cs="Times New Roman"/>
          <w:color w:val="000000" w:themeColor="text1"/>
          <w:sz w:val="24"/>
          <w:szCs w:val="24"/>
        </w:rPr>
        <w:lastRenderedPageBreak/>
        <w:t>candidate of their choosing to undergo approval by the Steering Committee.</w:t>
      </w:r>
    </w:p>
    <w:p w14:paraId="573F2C11" w14:textId="77777777" w:rsidR="00E177C3" w:rsidRPr="00617961" w:rsidRDefault="00E177C3" w:rsidP="00E177C3">
      <w:pPr>
        <w:widowControl w:val="0"/>
        <w:spacing w:after="0" w:line="276" w:lineRule="auto"/>
        <w:ind w:left="720"/>
        <w:rPr>
          <w:rFonts w:ascii="Times New Roman" w:eastAsia="Times New Roman" w:hAnsi="Times New Roman" w:cs="Times New Roman"/>
          <w:color w:val="000000" w:themeColor="text1"/>
          <w:sz w:val="24"/>
          <w:szCs w:val="24"/>
        </w:rPr>
      </w:pPr>
    </w:p>
    <w:p w14:paraId="7158E301" w14:textId="77777777" w:rsidR="00871089" w:rsidRPr="00617961" w:rsidRDefault="00871089" w:rsidP="003B5D3C">
      <w:pPr>
        <w:jc w:val="center"/>
        <w:rPr>
          <w:rFonts w:ascii="Times New Roman" w:hAnsi="Times New Roman" w:cs="Times New Roman"/>
          <w:b/>
          <w:sz w:val="28"/>
          <w:szCs w:val="24"/>
        </w:rPr>
      </w:pPr>
      <w:r w:rsidRPr="00617961">
        <w:rPr>
          <w:rFonts w:ascii="Times New Roman" w:hAnsi="Times New Roman" w:cs="Times New Roman"/>
          <w:b/>
          <w:sz w:val="28"/>
          <w:szCs w:val="24"/>
        </w:rPr>
        <w:t>Article VI</w:t>
      </w:r>
    </w:p>
    <w:p w14:paraId="5CC682AB" w14:textId="71B16D48" w:rsidR="00871089" w:rsidRPr="00617961" w:rsidRDefault="00871089" w:rsidP="00E177C3">
      <w:pPr>
        <w:jc w:val="center"/>
        <w:rPr>
          <w:rFonts w:ascii="Times New Roman" w:hAnsi="Times New Roman" w:cs="Times New Roman"/>
          <w:b/>
          <w:sz w:val="24"/>
          <w:szCs w:val="24"/>
        </w:rPr>
      </w:pPr>
      <w:r w:rsidRPr="00617961">
        <w:rPr>
          <w:rFonts w:ascii="Times New Roman" w:hAnsi="Times New Roman" w:cs="Times New Roman"/>
          <w:b/>
          <w:sz w:val="24"/>
          <w:szCs w:val="24"/>
        </w:rPr>
        <w:t>Attendance, Expulsion, and Vacancies</w:t>
      </w:r>
    </w:p>
    <w:p w14:paraId="468FB60F" w14:textId="52E7104A" w:rsidR="00871089" w:rsidRPr="00617961" w:rsidRDefault="002E39B4" w:rsidP="00871089">
      <w:pPr>
        <w:rPr>
          <w:rFonts w:ascii="Times New Roman" w:hAnsi="Times New Roman" w:cs="Times New Roman"/>
          <w:sz w:val="24"/>
          <w:szCs w:val="24"/>
        </w:rPr>
      </w:pPr>
      <w:r w:rsidRPr="00617961">
        <w:rPr>
          <w:rFonts w:ascii="Times New Roman" w:hAnsi="Times New Roman" w:cs="Times New Roman"/>
          <w:sz w:val="24"/>
          <w:szCs w:val="24"/>
        </w:rPr>
        <w:t xml:space="preserve">§6.1 </w:t>
      </w:r>
      <w:r w:rsidR="00871089" w:rsidRPr="00617961">
        <w:rPr>
          <w:rFonts w:ascii="Times New Roman" w:hAnsi="Times New Roman" w:cs="Times New Roman"/>
          <w:sz w:val="24"/>
          <w:szCs w:val="24"/>
        </w:rPr>
        <w:t>Attendance of the General Assembly, Work Session, Committee of the Whole, and Committee Meetings is mandatory for all members of the Assembly.</w:t>
      </w:r>
    </w:p>
    <w:p w14:paraId="1705902F" w14:textId="7319AD09" w:rsidR="007A365A" w:rsidRPr="00617961" w:rsidRDefault="007A365A" w:rsidP="007A365A">
      <w:pPr>
        <w:ind w:left="720"/>
        <w:rPr>
          <w:rFonts w:ascii="Times New Roman" w:hAnsi="Times New Roman" w:cs="Times New Roman"/>
          <w:sz w:val="24"/>
          <w:szCs w:val="24"/>
        </w:rPr>
      </w:pPr>
      <w:r w:rsidRPr="00617961">
        <w:rPr>
          <w:rFonts w:ascii="Times New Roman" w:hAnsi="Times New Roman" w:cs="Times New Roman"/>
          <w:sz w:val="24"/>
          <w:szCs w:val="24"/>
        </w:rPr>
        <w:t>§6.1.1 In the case of personal or family emergencies, examinations, religious obligations, mental health, employment, or events for which the Representative has a Faculty Senate Excused absence form, deficiency points will not be accrued due to the Representative’s absence, only if it is for one or more of the aforementioned reasons.</w:t>
      </w:r>
    </w:p>
    <w:p w14:paraId="0568CC57" w14:textId="7C8739D2" w:rsidR="007A365A" w:rsidRPr="00617961" w:rsidRDefault="007A365A" w:rsidP="007A365A">
      <w:pPr>
        <w:ind w:left="720"/>
        <w:rPr>
          <w:rFonts w:ascii="Times New Roman" w:hAnsi="Times New Roman" w:cs="Times New Roman"/>
          <w:sz w:val="24"/>
          <w:szCs w:val="24"/>
        </w:rPr>
      </w:pPr>
      <w:r w:rsidRPr="00617961">
        <w:rPr>
          <w:rFonts w:ascii="Times New Roman" w:hAnsi="Times New Roman" w:cs="Times New Roman"/>
          <w:sz w:val="24"/>
          <w:szCs w:val="24"/>
        </w:rPr>
        <w:t>§6.1.2 Representatives who encounter the aforementioned circumstances must e-mail the respective Committee Chair or the Secretary outlining the reason for their absence no later than 24 hours after the conclusion of the event from which the Representative was absent, in order to not accrue deficiency point(s).</w:t>
      </w:r>
    </w:p>
    <w:p w14:paraId="33AEB515" w14:textId="77777777" w:rsidR="00B4326F" w:rsidRPr="00617961" w:rsidRDefault="002E39B4" w:rsidP="00871089">
      <w:pPr>
        <w:rPr>
          <w:rFonts w:ascii="Times New Roman" w:hAnsi="Times New Roman" w:cs="Times New Roman"/>
          <w:sz w:val="24"/>
          <w:szCs w:val="24"/>
        </w:rPr>
      </w:pPr>
      <w:r w:rsidRPr="00617961">
        <w:rPr>
          <w:rFonts w:ascii="Times New Roman" w:hAnsi="Times New Roman" w:cs="Times New Roman"/>
          <w:sz w:val="24"/>
          <w:szCs w:val="24"/>
        </w:rPr>
        <w:t xml:space="preserve">§6.2 </w:t>
      </w:r>
      <w:r w:rsidR="00871089" w:rsidRPr="00617961">
        <w:rPr>
          <w:rFonts w:ascii="Times New Roman" w:hAnsi="Times New Roman" w:cs="Times New Roman"/>
          <w:sz w:val="24"/>
          <w:szCs w:val="24"/>
        </w:rPr>
        <w:t>Absences from any and all scheduled meetings of the General Assembly and CORE Committees meetings shall result in the absent Representative accruing deficiency point(s).</w:t>
      </w:r>
    </w:p>
    <w:p w14:paraId="4F267F98" w14:textId="1384BB24" w:rsidR="00871089" w:rsidRPr="00617961" w:rsidRDefault="00871089" w:rsidP="00F939D4">
      <w:pPr>
        <w:ind w:left="720"/>
        <w:rPr>
          <w:rFonts w:ascii="Times New Roman" w:hAnsi="Times New Roman" w:cs="Times New Roman"/>
          <w:sz w:val="24"/>
          <w:szCs w:val="24"/>
        </w:rPr>
      </w:pPr>
      <w:r w:rsidRPr="00617961">
        <w:rPr>
          <w:rFonts w:ascii="Times New Roman" w:hAnsi="Times New Roman" w:cs="Times New Roman"/>
          <w:sz w:val="24"/>
          <w:szCs w:val="24"/>
        </w:rPr>
        <w:t>§6.</w:t>
      </w:r>
      <w:r w:rsidR="007A365A" w:rsidRPr="00617961">
        <w:rPr>
          <w:rFonts w:ascii="Times New Roman" w:hAnsi="Times New Roman" w:cs="Times New Roman"/>
          <w:sz w:val="24"/>
          <w:szCs w:val="24"/>
        </w:rPr>
        <w:t>2.1</w:t>
      </w:r>
      <w:r w:rsidRPr="00617961">
        <w:rPr>
          <w:rFonts w:ascii="Times New Roman" w:hAnsi="Times New Roman" w:cs="Times New Roman"/>
          <w:sz w:val="24"/>
          <w:szCs w:val="24"/>
        </w:rPr>
        <w:t xml:space="preserve"> For the purpose of Representative attendance at General Assembly, Work Sessions, and Committee of the Whole Meetings, roll shall be called once at the beginning of the meeting, and once at the conclusion of the meeting, counting as one </w:t>
      </w:r>
      <w:r w:rsidR="00A315C1" w:rsidRPr="00617961">
        <w:rPr>
          <w:rFonts w:ascii="Times New Roman" w:hAnsi="Times New Roman" w:cs="Times New Roman"/>
          <w:sz w:val="24"/>
          <w:szCs w:val="24"/>
        </w:rPr>
        <w:t>quarter</w:t>
      </w:r>
      <w:r w:rsidRPr="00617961">
        <w:rPr>
          <w:rFonts w:ascii="Times New Roman" w:hAnsi="Times New Roman" w:cs="Times New Roman"/>
          <w:sz w:val="24"/>
          <w:szCs w:val="24"/>
        </w:rPr>
        <w:t xml:space="preserve"> </w:t>
      </w:r>
      <w:r w:rsidR="0088026F" w:rsidRPr="00617961">
        <w:rPr>
          <w:rFonts w:ascii="Times New Roman" w:hAnsi="Times New Roman" w:cs="Times New Roman"/>
          <w:sz w:val="24"/>
          <w:szCs w:val="24"/>
        </w:rPr>
        <w:t xml:space="preserve">(1/4) </w:t>
      </w:r>
      <w:r w:rsidRPr="00617961">
        <w:rPr>
          <w:rFonts w:ascii="Times New Roman" w:hAnsi="Times New Roman" w:cs="Times New Roman"/>
          <w:sz w:val="24"/>
          <w:szCs w:val="24"/>
        </w:rPr>
        <w:t>of a deficiency point each time at the discretion of the Presiding Officer.</w:t>
      </w:r>
    </w:p>
    <w:p w14:paraId="12F9C483" w14:textId="4CE9F7F3" w:rsidR="00871089" w:rsidRPr="00617961" w:rsidRDefault="00871089" w:rsidP="00F939D4">
      <w:pPr>
        <w:ind w:left="720"/>
        <w:rPr>
          <w:rFonts w:ascii="Times New Roman" w:hAnsi="Times New Roman" w:cs="Times New Roman"/>
          <w:sz w:val="24"/>
          <w:szCs w:val="24"/>
        </w:rPr>
      </w:pPr>
      <w:r w:rsidRPr="00617961">
        <w:rPr>
          <w:rFonts w:ascii="Times New Roman" w:hAnsi="Times New Roman" w:cs="Times New Roman"/>
          <w:sz w:val="24"/>
          <w:szCs w:val="24"/>
        </w:rPr>
        <w:t>§6.</w:t>
      </w:r>
      <w:r w:rsidR="007A365A" w:rsidRPr="00617961">
        <w:rPr>
          <w:rFonts w:ascii="Times New Roman" w:hAnsi="Times New Roman" w:cs="Times New Roman"/>
          <w:sz w:val="24"/>
          <w:szCs w:val="24"/>
        </w:rPr>
        <w:t>2</w:t>
      </w:r>
      <w:r w:rsidRPr="00617961">
        <w:rPr>
          <w:rFonts w:ascii="Times New Roman" w:hAnsi="Times New Roman" w:cs="Times New Roman"/>
          <w:sz w:val="24"/>
          <w:szCs w:val="24"/>
        </w:rPr>
        <w:t>.</w:t>
      </w:r>
      <w:r w:rsidR="007A365A" w:rsidRPr="00617961">
        <w:rPr>
          <w:rFonts w:ascii="Times New Roman" w:hAnsi="Times New Roman" w:cs="Times New Roman"/>
          <w:sz w:val="24"/>
          <w:szCs w:val="24"/>
        </w:rPr>
        <w:t>2</w:t>
      </w:r>
      <w:r w:rsidRPr="00617961">
        <w:rPr>
          <w:rFonts w:ascii="Times New Roman" w:hAnsi="Times New Roman" w:cs="Times New Roman"/>
          <w:sz w:val="24"/>
          <w:szCs w:val="24"/>
        </w:rPr>
        <w:t xml:space="preserve"> For the purpose of Representative attendance at committee meetings, roll shall be called once at the beginning of the meeting, and once at the conclusion of the meeting, counting as one </w:t>
      </w:r>
      <w:r w:rsidR="00A315C1" w:rsidRPr="00617961">
        <w:rPr>
          <w:rFonts w:ascii="Times New Roman" w:hAnsi="Times New Roman" w:cs="Times New Roman"/>
          <w:sz w:val="24"/>
          <w:szCs w:val="24"/>
        </w:rPr>
        <w:t>half</w:t>
      </w:r>
      <w:r w:rsidRPr="00617961">
        <w:rPr>
          <w:rFonts w:ascii="Times New Roman" w:hAnsi="Times New Roman" w:cs="Times New Roman"/>
          <w:sz w:val="24"/>
          <w:szCs w:val="24"/>
        </w:rPr>
        <w:t xml:space="preserve"> </w:t>
      </w:r>
      <w:r w:rsidR="0088026F" w:rsidRPr="00617961">
        <w:rPr>
          <w:rFonts w:ascii="Times New Roman" w:hAnsi="Times New Roman" w:cs="Times New Roman"/>
          <w:sz w:val="24"/>
          <w:szCs w:val="24"/>
        </w:rPr>
        <w:t xml:space="preserve">(1/2) </w:t>
      </w:r>
      <w:r w:rsidRPr="00617961">
        <w:rPr>
          <w:rFonts w:ascii="Times New Roman" w:hAnsi="Times New Roman" w:cs="Times New Roman"/>
          <w:sz w:val="24"/>
          <w:szCs w:val="24"/>
        </w:rPr>
        <w:t>of a deficiency point each time at the discretion of the Presiding Officer.</w:t>
      </w:r>
    </w:p>
    <w:p w14:paraId="12F48459" w14:textId="77777777" w:rsidR="00871089" w:rsidRPr="00617961" w:rsidRDefault="00871089" w:rsidP="00F939D4">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Representatives who encounter the aforementioned circumstances outlined in §6.2.1 must e-mail the respective Committee chair outlining the reason for their absence no later than 24 hours after the conclusion of the Committee meeting from which the Representative was absent, in order to not accrue deficiency point(s).</w:t>
      </w:r>
    </w:p>
    <w:p w14:paraId="49860AFF" w14:textId="77777777" w:rsidR="00F11B75" w:rsidRPr="00617961" w:rsidRDefault="00871089" w:rsidP="00F11B75">
      <w:pPr>
        <w:ind w:left="1440"/>
        <w:rPr>
          <w:rFonts w:ascii="Times New Roman" w:hAnsi="Times New Roman" w:cs="Times New Roman"/>
          <w:sz w:val="24"/>
          <w:szCs w:val="24"/>
        </w:rPr>
      </w:pPr>
      <w:r w:rsidRPr="00617961">
        <w:rPr>
          <w:rFonts w:ascii="Times New Roman" w:hAnsi="Times New Roman" w:cs="Times New Roman"/>
          <w:sz w:val="24"/>
          <w:szCs w:val="24"/>
        </w:rPr>
        <w:t>cl. ii     For the purpose of the meetings of Standing Committees, the Committee Chair may, in extreme circumstances, at his or her discretion, accept</w:t>
      </w:r>
      <w:r w:rsidR="00F11B75" w:rsidRPr="00617961">
        <w:rPr>
          <w:rFonts w:ascii="Times New Roman" w:hAnsi="Times New Roman" w:cs="Times New Roman"/>
          <w:sz w:val="24"/>
          <w:szCs w:val="24"/>
        </w:rPr>
        <w:t xml:space="preserve"> </w:t>
      </w:r>
      <w:r w:rsidRPr="00617961">
        <w:rPr>
          <w:rFonts w:ascii="Times New Roman" w:hAnsi="Times New Roman" w:cs="Times New Roman"/>
          <w:sz w:val="24"/>
          <w:szCs w:val="24"/>
        </w:rPr>
        <w:t>additional reasons not outlined in §6.2.1 as justification for not assigning</w:t>
      </w:r>
      <w:r w:rsidR="00F11B75" w:rsidRPr="00617961">
        <w:rPr>
          <w:rFonts w:ascii="Times New Roman" w:hAnsi="Times New Roman" w:cs="Times New Roman"/>
          <w:sz w:val="24"/>
          <w:szCs w:val="24"/>
        </w:rPr>
        <w:t xml:space="preserve"> </w:t>
      </w:r>
      <w:r w:rsidRPr="00617961">
        <w:rPr>
          <w:rFonts w:ascii="Times New Roman" w:hAnsi="Times New Roman" w:cs="Times New Roman"/>
          <w:sz w:val="24"/>
          <w:szCs w:val="24"/>
        </w:rPr>
        <w:t>deficiency points.</w:t>
      </w:r>
    </w:p>
    <w:p w14:paraId="3660A91C" w14:textId="25BE7261" w:rsidR="0018794C" w:rsidRPr="00617961" w:rsidRDefault="00871089" w:rsidP="0018794C">
      <w:pPr>
        <w:ind w:left="720"/>
        <w:rPr>
          <w:rFonts w:ascii="Times New Roman" w:hAnsi="Times New Roman" w:cs="Times New Roman"/>
          <w:sz w:val="24"/>
          <w:szCs w:val="24"/>
        </w:rPr>
      </w:pPr>
      <w:r w:rsidRPr="00617961">
        <w:rPr>
          <w:rFonts w:ascii="Times New Roman" w:hAnsi="Times New Roman" w:cs="Times New Roman"/>
          <w:sz w:val="24"/>
          <w:szCs w:val="24"/>
        </w:rPr>
        <w:t>§6.2.</w:t>
      </w:r>
      <w:r w:rsidR="007A365A" w:rsidRPr="00617961">
        <w:rPr>
          <w:rFonts w:ascii="Times New Roman" w:hAnsi="Times New Roman" w:cs="Times New Roman"/>
          <w:sz w:val="24"/>
          <w:szCs w:val="24"/>
        </w:rPr>
        <w:t>3</w:t>
      </w:r>
      <w:r w:rsidRPr="00617961">
        <w:rPr>
          <w:rFonts w:ascii="Times New Roman" w:hAnsi="Times New Roman" w:cs="Times New Roman"/>
          <w:sz w:val="24"/>
          <w:szCs w:val="24"/>
        </w:rPr>
        <w:t xml:space="preserve"> For the purpose of Representative attendance at any special function deemed</w:t>
      </w:r>
      <w:r w:rsidR="00975C8A" w:rsidRPr="00617961">
        <w:rPr>
          <w:rFonts w:ascii="Times New Roman" w:hAnsi="Times New Roman" w:cs="Times New Roman"/>
          <w:sz w:val="24"/>
          <w:szCs w:val="24"/>
        </w:rPr>
        <w:t xml:space="preserve"> </w:t>
      </w:r>
      <w:r w:rsidRPr="00617961">
        <w:rPr>
          <w:rFonts w:ascii="Times New Roman" w:hAnsi="Times New Roman" w:cs="Times New Roman"/>
          <w:sz w:val="24"/>
          <w:szCs w:val="24"/>
        </w:rPr>
        <w:t>mandatory by the Steering Committee, a sign-in sheet will be made available for</w:t>
      </w:r>
      <w:r w:rsidR="0018794C" w:rsidRPr="00617961">
        <w:rPr>
          <w:rFonts w:ascii="Times New Roman" w:hAnsi="Times New Roman" w:cs="Times New Roman"/>
          <w:sz w:val="24"/>
          <w:szCs w:val="24"/>
        </w:rPr>
        <w:t xml:space="preserve"> </w:t>
      </w:r>
      <w:r w:rsidRPr="00617961">
        <w:rPr>
          <w:rFonts w:ascii="Times New Roman" w:hAnsi="Times New Roman" w:cs="Times New Roman"/>
          <w:sz w:val="24"/>
          <w:szCs w:val="24"/>
        </w:rPr>
        <w:t>Representatives to sign in at the beginning of the event. Failure to attend a special</w:t>
      </w:r>
      <w:r w:rsidR="0018794C" w:rsidRPr="00617961">
        <w:rPr>
          <w:rFonts w:ascii="Times New Roman" w:hAnsi="Times New Roman" w:cs="Times New Roman"/>
          <w:sz w:val="24"/>
          <w:szCs w:val="24"/>
        </w:rPr>
        <w:t xml:space="preserve"> </w:t>
      </w:r>
      <w:r w:rsidRPr="00617961">
        <w:rPr>
          <w:rFonts w:ascii="Times New Roman" w:hAnsi="Times New Roman" w:cs="Times New Roman"/>
          <w:sz w:val="24"/>
          <w:szCs w:val="24"/>
        </w:rPr>
        <w:t>function deemed mandatory by the Steering Committee will result in one (1) full</w:t>
      </w:r>
      <w:r w:rsidR="0018794C" w:rsidRPr="00617961">
        <w:rPr>
          <w:rFonts w:ascii="Times New Roman" w:hAnsi="Times New Roman" w:cs="Times New Roman"/>
          <w:sz w:val="24"/>
          <w:szCs w:val="24"/>
        </w:rPr>
        <w:t xml:space="preserve"> </w:t>
      </w:r>
      <w:r w:rsidRPr="00617961">
        <w:rPr>
          <w:rFonts w:ascii="Times New Roman" w:hAnsi="Times New Roman" w:cs="Times New Roman"/>
          <w:sz w:val="24"/>
          <w:szCs w:val="24"/>
        </w:rPr>
        <w:t>deficiency point.</w:t>
      </w:r>
    </w:p>
    <w:p w14:paraId="5F9339B1" w14:textId="2B6DEE3D" w:rsidR="007A365A" w:rsidRPr="00617961" w:rsidRDefault="007A365A" w:rsidP="007A365A">
      <w:pPr>
        <w:ind w:left="1440"/>
        <w:rPr>
          <w:rFonts w:ascii="Times New Roman" w:hAnsi="Times New Roman" w:cs="Times New Roman"/>
          <w:sz w:val="24"/>
          <w:szCs w:val="24"/>
        </w:rPr>
      </w:pPr>
      <w:r w:rsidRPr="00617961">
        <w:rPr>
          <w:rFonts w:ascii="Times New Roman" w:hAnsi="Times New Roman" w:cs="Times New Roman"/>
          <w:sz w:val="24"/>
          <w:szCs w:val="24"/>
        </w:rPr>
        <w:lastRenderedPageBreak/>
        <w:t>cl. i</w:t>
      </w:r>
      <w:r w:rsidRPr="00617961">
        <w:rPr>
          <w:rFonts w:ascii="Times New Roman" w:hAnsi="Times New Roman" w:cs="Times New Roman"/>
          <w:sz w:val="24"/>
          <w:szCs w:val="24"/>
        </w:rPr>
        <w:tab/>
        <w:t>There shall be up to three (3) mandatory events per semester.</w:t>
      </w:r>
    </w:p>
    <w:p w14:paraId="1636BF4B" w14:textId="35D56513" w:rsidR="007A365A" w:rsidRPr="00617961" w:rsidRDefault="007A365A" w:rsidP="007A365A">
      <w:pPr>
        <w:ind w:left="1440"/>
      </w:pPr>
      <w:r w:rsidRPr="00617961">
        <w:rPr>
          <w:rFonts w:ascii="Times New Roman" w:hAnsi="Times New Roman" w:cs="Times New Roman"/>
          <w:sz w:val="24"/>
          <w:szCs w:val="24"/>
        </w:rPr>
        <w:t>cl. ii</w:t>
      </w:r>
      <w:r w:rsidRPr="00617961">
        <w:rPr>
          <w:rFonts w:ascii="Times New Roman" w:hAnsi="Times New Roman" w:cs="Times New Roman"/>
          <w:sz w:val="24"/>
          <w:szCs w:val="24"/>
        </w:rPr>
        <w:tab/>
        <w:t>Steering may make an event’s attendance mandatory for all Representatives through a majority vote with no less than five (5) days’ notice prior to said event</w:t>
      </w:r>
      <w:r w:rsidRPr="00617961">
        <w:t>.</w:t>
      </w:r>
    </w:p>
    <w:p w14:paraId="35447429" w14:textId="06517D61" w:rsidR="00051DCE" w:rsidRPr="00617961" w:rsidRDefault="00871089" w:rsidP="00051DCE">
      <w:pPr>
        <w:ind w:left="1440"/>
        <w:rPr>
          <w:rFonts w:ascii="Times New Roman" w:hAnsi="Times New Roman" w:cs="Times New Roman"/>
          <w:sz w:val="24"/>
          <w:szCs w:val="24"/>
        </w:rPr>
      </w:pPr>
      <w:r w:rsidRPr="00617961">
        <w:rPr>
          <w:rFonts w:ascii="Times New Roman" w:hAnsi="Times New Roman" w:cs="Times New Roman"/>
          <w:sz w:val="24"/>
          <w:szCs w:val="24"/>
        </w:rPr>
        <w:t>cl. i</w:t>
      </w:r>
      <w:r w:rsidR="007A365A" w:rsidRPr="00617961">
        <w:rPr>
          <w:rFonts w:ascii="Times New Roman" w:hAnsi="Times New Roman" w:cs="Times New Roman"/>
          <w:sz w:val="24"/>
          <w:szCs w:val="24"/>
        </w:rPr>
        <w:t>ii</w:t>
      </w:r>
      <w:r w:rsidRPr="00617961">
        <w:rPr>
          <w:rFonts w:ascii="Times New Roman" w:hAnsi="Times New Roman" w:cs="Times New Roman"/>
          <w:sz w:val="24"/>
          <w:szCs w:val="24"/>
        </w:rPr>
        <w:tab/>
        <w:t>Representatives who encounter the aforementioned circumstances outlined</w:t>
      </w:r>
      <w:r w:rsidR="0018794C" w:rsidRPr="00617961">
        <w:rPr>
          <w:rFonts w:ascii="Times New Roman" w:hAnsi="Times New Roman" w:cs="Times New Roman"/>
          <w:sz w:val="24"/>
          <w:szCs w:val="24"/>
        </w:rPr>
        <w:t xml:space="preserve"> </w:t>
      </w:r>
      <w:r w:rsidRPr="00617961">
        <w:rPr>
          <w:rFonts w:ascii="Times New Roman" w:hAnsi="Times New Roman" w:cs="Times New Roman"/>
          <w:sz w:val="24"/>
          <w:szCs w:val="24"/>
        </w:rPr>
        <w:t>in §6.2.1 must e-mail both the Speaker of the Assembly and the Secretary</w:t>
      </w:r>
      <w:r w:rsidR="0018794C" w:rsidRPr="00617961">
        <w:rPr>
          <w:rFonts w:ascii="Times New Roman" w:hAnsi="Times New Roman" w:cs="Times New Roman"/>
          <w:sz w:val="24"/>
          <w:szCs w:val="24"/>
        </w:rPr>
        <w:t xml:space="preserve"> </w:t>
      </w:r>
      <w:r w:rsidRPr="00617961">
        <w:rPr>
          <w:rFonts w:ascii="Times New Roman" w:hAnsi="Times New Roman" w:cs="Times New Roman"/>
          <w:sz w:val="24"/>
          <w:szCs w:val="24"/>
        </w:rPr>
        <w:t>outlining the reason for their absence no later than 24 hours after the</w:t>
      </w:r>
      <w:r w:rsidR="0018794C" w:rsidRPr="00617961">
        <w:rPr>
          <w:rFonts w:ascii="Times New Roman" w:hAnsi="Times New Roman" w:cs="Times New Roman"/>
          <w:sz w:val="24"/>
          <w:szCs w:val="24"/>
        </w:rPr>
        <w:t xml:space="preserve"> </w:t>
      </w:r>
      <w:r w:rsidRPr="00617961">
        <w:rPr>
          <w:rFonts w:ascii="Times New Roman" w:hAnsi="Times New Roman" w:cs="Times New Roman"/>
          <w:sz w:val="24"/>
          <w:szCs w:val="24"/>
        </w:rPr>
        <w:t>conclusion of the General Assembly meeting from which the</w:t>
      </w:r>
      <w:r w:rsidR="0018794C" w:rsidRPr="00617961">
        <w:rPr>
          <w:rFonts w:ascii="Times New Roman" w:hAnsi="Times New Roman" w:cs="Times New Roman"/>
          <w:sz w:val="24"/>
          <w:szCs w:val="24"/>
        </w:rPr>
        <w:t xml:space="preserve"> </w:t>
      </w:r>
      <w:r w:rsidRPr="00617961">
        <w:rPr>
          <w:rFonts w:ascii="Times New Roman" w:hAnsi="Times New Roman" w:cs="Times New Roman"/>
          <w:sz w:val="24"/>
          <w:szCs w:val="24"/>
        </w:rPr>
        <w:t>Representative was absent, in order to not accrue deficiency point(s).</w:t>
      </w:r>
    </w:p>
    <w:p w14:paraId="1E290C55" w14:textId="61085159" w:rsidR="00051DCE" w:rsidRPr="00617961" w:rsidRDefault="00871089" w:rsidP="00051DCE">
      <w:pPr>
        <w:ind w:left="1440"/>
        <w:rPr>
          <w:rFonts w:ascii="Times New Roman" w:hAnsi="Times New Roman" w:cs="Times New Roman"/>
          <w:sz w:val="24"/>
          <w:szCs w:val="24"/>
        </w:rPr>
      </w:pPr>
      <w:r w:rsidRPr="00617961">
        <w:rPr>
          <w:rFonts w:ascii="Times New Roman" w:hAnsi="Times New Roman" w:cs="Times New Roman"/>
          <w:sz w:val="24"/>
          <w:szCs w:val="24"/>
        </w:rPr>
        <w:t>cl. i</w:t>
      </w:r>
      <w:r w:rsidR="007A365A" w:rsidRPr="00617961">
        <w:rPr>
          <w:rFonts w:ascii="Times New Roman" w:hAnsi="Times New Roman" w:cs="Times New Roman"/>
          <w:sz w:val="24"/>
          <w:szCs w:val="24"/>
        </w:rPr>
        <w:t>v</w:t>
      </w:r>
      <w:r w:rsidRPr="00617961">
        <w:rPr>
          <w:rFonts w:ascii="Times New Roman" w:hAnsi="Times New Roman" w:cs="Times New Roman"/>
          <w:sz w:val="24"/>
          <w:szCs w:val="24"/>
        </w:rPr>
        <w:tab/>
        <w:t>For the purpose of special functions deemed mandatory by the Steering</w:t>
      </w:r>
      <w:r w:rsidR="00051DCE" w:rsidRPr="00617961">
        <w:rPr>
          <w:rFonts w:ascii="Times New Roman" w:hAnsi="Times New Roman" w:cs="Times New Roman"/>
          <w:sz w:val="24"/>
          <w:szCs w:val="24"/>
        </w:rPr>
        <w:t xml:space="preserve"> </w:t>
      </w:r>
      <w:r w:rsidRPr="00617961">
        <w:rPr>
          <w:rFonts w:ascii="Times New Roman" w:hAnsi="Times New Roman" w:cs="Times New Roman"/>
          <w:sz w:val="24"/>
          <w:szCs w:val="24"/>
        </w:rPr>
        <w:t>Committee, the Speaker of the Assembly, in extreme circumstances, at his</w:t>
      </w:r>
      <w:r w:rsidR="00051DCE" w:rsidRPr="00617961">
        <w:rPr>
          <w:rFonts w:ascii="Times New Roman" w:hAnsi="Times New Roman" w:cs="Times New Roman"/>
          <w:sz w:val="24"/>
          <w:szCs w:val="24"/>
        </w:rPr>
        <w:t xml:space="preserve"> </w:t>
      </w:r>
      <w:r w:rsidRPr="00617961">
        <w:rPr>
          <w:rFonts w:ascii="Times New Roman" w:hAnsi="Times New Roman" w:cs="Times New Roman"/>
          <w:sz w:val="24"/>
          <w:szCs w:val="24"/>
        </w:rPr>
        <w:t>or her discretion, accept additional reasons not outlined in §6.2.1 as</w:t>
      </w:r>
      <w:r w:rsidR="00051DCE" w:rsidRPr="00617961">
        <w:rPr>
          <w:rFonts w:ascii="Times New Roman" w:hAnsi="Times New Roman" w:cs="Times New Roman"/>
          <w:sz w:val="24"/>
          <w:szCs w:val="24"/>
        </w:rPr>
        <w:t xml:space="preserve"> </w:t>
      </w:r>
      <w:r w:rsidRPr="00617961">
        <w:rPr>
          <w:rFonts w:ascii="Times New Roman" w:hAnsi="Times New Roman" w:cs="Times New Roman"/>
          <w:sz w:val="24"/>
          <w:szCs w:val="24"/>
        </w:rPr>
        <w:t>justification for not assigning deficiency points.</w:t>
      </w:r>
    </w:p>
    <w:p w14:paraId="27CADEA4" w14:textId="2181C560" w:rsidR="00051DCE" w:rsidRPr="00617961" w:rsidRDefault="00871089" w:rsidP="00051DCE">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7A365A" w:rsidRPr="00617961">
        <w:rPr>
          <w:rFonts w:ascii="Times New Roman" w:hAnsi="Times New Roman" w:cs="Times New Roman"/>
          <w:sz w:val="24"/>
          <w:szCs w:val="24"/>
        </w:rPr>
        <w:t>v</w:t>
      </w:r>
      <w:r w:rsidR="007A365A" w:rsidRPr="00617961">
        <w:rPr>
          <w:rFonts w:ascii="Times New Roman" w:hAnsi="Times New Roman" w:cs="Times New Roman"/>
          <w:sz w:val="24"/>
          <w:szCs w:val="24"/>
        </w:rPr>
        <w:tab/>
      </w:r>
      <w:r w:rsidRPr="00617961">
        <w:rPr>
          <w:rFonts w:ascii="Times New Roman" w:hAnsi="Times New Roman" w:cs="Times New Roman"/>
          <w:sz w:val="24"/>
          <w:szCs w:val="24"/>
        </w:rPr>
        <w:t>For the purpose of special functions deemed mandatory by the Steering</w:t>
      </w:r>
      <w:r w:rsidR="00051DCE" w:rsidRPr="00617961">
        <w:rPr>
          <w:rFonts w:ascii="Times New Roman" w:hAnsi="Times New Roman" w:cs="Times New Roman"/>
          <w:sz w:val="24"/>
          <w:szCs w:val="24"/>
        </w:rPr>
        <w:t xml:space="preserve"> </w:t>
      </w:r>
      <w:r w:rsidRPr="00617961">
        <w:rPr>
          <w:rFonts w:ascii="Times New Roman" w:hAnsi="Times New Roman" w:cs="Times New Roman"/>
          <w:sz w:val="24"/>
          <w:szCs w:val="24"/>
        </w:rPr>
        <w:t>Committee, the number of deficiency points a Representative will be</w:t>
      </w:r>
      <w:r w:rsidR="00051DCE" w:rsidRPr="00617961">
        <w:rPr>
          <w:rFonts w:ascii="Times New Roman" w:hAnsi="Times New Roman" w:cs="Times New Roman"/>
          <w:sz w:val="24"/>
          <w:szCs w:val="24"/>
        </w:rPr>
        <w:t xml:space="preserve"> </w:t>
      </w:r>
      <w:r w:rsidRPr="00617961">
        <w:rPr>
          <w:rFonts w:ascii="Times New Roman" w:hAnsi="Times New Roman" w:cs="Times New Roman"/>
          <w:sz w:val="24"/>
          <w:szCs w:val="24"/>
        </w:rPr>
        <w:t>assigned for an absence will be specified no later than two weeks prior to</w:t>
      </w:r>
      <w:r w:rsidR="00051DCE" w:rsidRPr="00617961">
        <w:rPr>
          <w:rFonts w:ascii="Times New Roman" w:hAnsi="Times New Roman" w:cs="Times New Roman"/>
          <w:sz w:val="24"/>
          <w:szCs w:val="24"/>
        </w:rPr>
        <w:t xml:space="preserve"> </w:t>
      </w:r>
      <w:r w:rsidRPr="00617961">
        <w:rPr>
          <w:rFonts w:ascii="Times New Roman" w:hAnsi="Times New Roman" w:cs="Times New Roman"/>
          <w:sz w:val="24"/>
          <w:szCs w:val="24"/>
        </w:rPr>
        <w:t>the event.</w:t>
      </w:r>
    </w:p>
    <w:p w14:paraId="2CCBF12D" w14:textId="1B9D1F65" w:rsidR="000633A3" w:rsidRPr="00617961" w:rsidRDefault="00871089" w:rsidP="000633A3">
      <w:pPr>
        <w:ind w:left="720"/>
        <w:rPr>
          <w:rFonts w:ascii="Times New Roman" w:hAnsi="Times New Roman" w:cs="Times New Roman"/>
          <w:sz w:val="24"/>
          <w:szCs w:val="24"/>
        </w:rPr>
      </w:pPr>
      <w:r w:rsidRPr="00617961">
        <w:rPr>
          <w:rFonts w:ascii="Times New Roman" w:hAnsi="Times New Roman" w:cs="Times New Roman"/>
          <w:sz w:val="24"/>
          <w:szCs w:val="24"/>
        </w:rPr>
        <w:t>§6.2.</w:t>
      </w:r>
      <w:r w:rsidR="007A365A" w:rsidRPr="00617961">
        <w:rPr>
          <w:rFonts w:ascii="Times New Roman" w:hAnsi="Times New Roman" w:cs="Times New Roman"/>
          <w:sz w:val="24"/>
          <w:szCs w:val="24"/>
        </w:rPr>
        <w:t>4</w:t>
      </w:r>
      <w:r w:rsidRPr="00617961">
        <w:rPr>
          <w:rFonts w:ascii="Times New Roman" w:hAnsi="Times New Roman" w:cs="Times New Roman"/>
          <w:sz w:val="24"/>
          <w:szCs w:val="24"/>
        </w:rPr>
        <w:t xml:space="preserve"> For the purpose of Representative attendance at any special function deemed for the members of a Respective Committee, a sign-</w:t>
      </w:r>
      <w:r w:rsidR="000633A3" w:rsidRPr="00617961">
        <w:rPr>
          <w:rFonts w:ascii="Times New Roman" w:hAnsi="Times New Roman" w:cs="Times New Roman"/>
          <w:sz w:val="24"/>
          <w:szCs w:val="24"/>
        </w:rPr>
        <w:t>in</w:t>
      </w:r>
      <w:r w:rsidRPr="00617961">
        <w:rPr>
          <w:rFonts w:ascii="Times New Roman" w:hAnsi="Times New Roman" w:cs="Times New Roman"/>
          <w:sz w:val="24"/>
          <w:szCs w:val="24"/>
        </w:rPr>
        <w:t xml:space="preserve"> sheet will be made available for the voting members of said Standing</w:t>
      </w:r>
      <w:r w:rsidR="000633A3" w:rsidRPr="00617961">
        <w:rPr>
          <w:rFonts w:ascii="Times New Roman" w:hAnsi="Times New Roman" w:cs="Times New Roman"/>
          <w:sz w:val="24"/>
          <w:szCs w:val="24"/>
        </w:rPr>
        <w:t xml:space="preserve"> C</w:t>
      </w:r>
      <w:r w:rsidRPr="00617961">
        <w:rPr>
          <w:rFonts w:ascii="Times New Roman" w:hAnsi="Times New Roman" w:cs="Times New Roman"/>
          <w:sz w:val="24"/>
          <w:szCs w:val="24"/>
        </w:rPr>
        <w:t>ommittee to sign in at the beginning of the event. Failure to attend a special function deemed mandatory by a Respective Committee will result in one half</w:t>
      </w:r>
      <w:r w:rsidR="000633A3" w:rsidRPr="00617961">
        <w:rPr>
          <w:rFonts w:ascii="Times New Roman" w:hAnsi="Times New Roman" w:cs="Times New Roman"/>
          <w:sz w:val="24"/>
          <w:szCs w:val="24"/>
        </w:rPr>
        <w:t xml:space="preserve"> </w:t>
      </w:r>
      <w:r w:rsidRPr="00617961">
        <w:rPr>
          <w:rFonts w:ascii="Times New Roman" w:hAnsi="Times New Roman" w:cs="Times New Roman"/>
          <w:sz w:val="24"/>
          <w:szCs w:val="24"/>
        </w:rPr>
        <w:t>(1/2) deficiency point.</w:t>
      </w:r>
    </w:p>
    <w:p w14:paraId="3F48FC1C" w14:textId="4BDCD216" w:rsidR="006F6ADE" w:rsidRPr="00617961" w:rsidRDefault="006F6ADE" w:rsidP="006F6ADE">
      <w:pPr>
        <w:ind w:left="1440"/>
        <w:rPr>
          <w:rFonts w:ascii="Times New Roman" w:hAnsi="Times New Roman" w:cs="Times New Roman"/>
          <w:sz w:val="24"/>
          <w:szCs w:val="24"/>
        </w:rPr>
      </w:pPr>
      <w:r w:rsidRPr="00617961">
        <w:rPr>
          <w:rFonts w:ascii="Times New Roman" w:hAnsi="Times New Roman" w:cs="Times New Roman"/>
          <w:sz w:val="24"/>
          <w:szCs w:val="24"/>
        </w:rPr>
        <w:t>cl. i A Standing Committee may make an event’s attendance mandatory for voting members through a majority vote with no less than five (5) days’ notice prior to said event</w:t>
      </w:r>
    </w:p>
    <w:p w14:paraId="75CA2B72" w14:textId="71747690" w:rsidR="006F6ADE" w:rsidRPr="00617961" w:rsidRDefault="006F6ADE" w:rsidP="006F6ADE">
      <w:pPr>
        <w:ind w:left="1440"/>
        <w:rPr>
          <w:rFonts w:ascii="Times New Roman" w:hAnsi="Times New Roman" w:cs="Times New Roman"/>
          <w:sz w:val="24"/>
          <w:szCs w:val="24"/>
        </w:rPr>
      </w:pPr>
      <w:r w:rsidRPr="00617961">
        <w:rPr>
          <w:rFonts w:ascii="Times New Roman" w:hAnsi="Times New Roman" w:cs="Times New Roman"/>
          <w:sz w:val="24"/>
          <w:szCs w:val="24"/>
        </w:rPr>
        <w:t>cl. ii</w:t>
      </w:r>
      <w:r w:rsidRPr="00617961">
        <w:tab/>
      </w:r>
      <w:r w:rsidRPr="00617961">
        <w:rPr>
          <w:rFonts w:ascii="Times New Roman" w:hAnsi="Times New Roman" w:cs="Times New Roman"/>
          <w:sz w:val="24"/>
          <w:szCs w:val="24"/>
        </w:rPr>
        <w:t>Previously scheduled or mandated UPUA events and meetings shall not count against a Representative in the instance that the aforementioned event creates a situation wherein a Representative is unable to attend the mandated event.</w:t>
      </w:r>
    </w:p>
    <w:p w14:paraId="247FBE6D" w14:textId="6AC23641" w:rsidR="005D4A67" w:rsidRPr="00617961" w:rsidRDefault="00871089" w:rsidP="005D4A67">
      <w:pPr>
        <w:ind w:left="720"/>
        <w:rPr>
          <w:rFonts w:ascii="Times New Roman" w:hAnsi="Times New Roman" w:cs="Times New Roman"/>
          <w:sz w:val="24"/>
          <w:szCs w:val="24"/>
        </w:rPr>
      </w:pPr>
      <w:r w:rsidRPr="00617961">
        <w:rPr>
          <w:rFonts w:ascii="Times New Roman" w:hAnsi="Times New Roman" w:cs="Times New Roman"/>
          <w:sz w:val="24"/>
          <w:szCs w:val="24"/>
        </w:rPr>
        <w:t>§6.2.</w:t>
      </w:r>
      <w:r w:rsidR="007A365A" w:rsidRPr="00617961">
        <w:rPr>
          <w:rFonts w:ascii="Times New Roman" w:hAnsi="Times New Roman" w:cs="Times New Roman"/>
          <w:sz w:val="24"/>
          <w:szCs w:val="24"/>
        </w:rPr>
        <w:t>5</w:t>
      </w:r>
      <w:r w:rsidRPr="00617961">
        <w:rPr>
          <w:rFonts w:ascii="Times New Roman" w:hAnsi="Times New Roman" w:cs="Times New Roman"/>
          <w:sz w:val="24"/>
          <w:szCs w:val="24"/>
        </w:rPr>
        <w:tab/>
        <w:t>Failure to attend two (2) external</w:t>
      </w:r>
      <w:r w:rsidR="005D4A67" w:rsidRPr="00617961">
        <w:rPr>
          <w:rFonts w:ascii="Times New Roman" w:hAnsi="Times New Roman" w:cs="Times New Roman"/>
          <w:sz w:val="24"/>
          <w:szCs w:val="24"/>
        </w:rPr>
        <w:t xml:space="preserve"> </w:t>
      </w:r>
      <w:r w:rsidRPr="00617961">
        <w:rPr>
          <w:rFonts w:ascii="Times New Roman" w:hAnsi="Times New Roman" w:cs="Times New Roman"/>
          <w:sz w:val="24"/>
          <w:szCs w:val="24"/>
        </w:rPr>
        <w:t>functions in any four (4) academic</w:t>
      </w:r>
      <w:r w:rsidR="005D4A67" w:rsidRPr="00617961">
        <w:rPr>
          <w:rFonts w:ascii="Times New Roman" w:hAnsi="Times New Roman" w:cs="Times New Roman"/>
          <w:sz w:val="24"/>
          <w:szCs w:val="24"/>
        </w:rPr>
        <w:t xml:space="preserve"> </w:t>
      </w:r>
      <w:r w:rsidRPr="00617961">
        <w:rPr>
          <w:rFonts w:ascii="Times New Roman" w:hAnsi="Times New Roman" w:cs="Times New Roman"/>
          <w:sz w:val="24"/>
          <w:szCs w:val="24"/>
        </w:rPr>
        <w:t>week span shall result in the accumulation of one half (½) deficiency point.</w:t>
      </w:r>
    </w:p>
    <w:p w14:paraId="02B458F2" w14:textId="35B187C7" w:rsidR="006F6ADE" w:rsidRPr="00617961" w:rsidRDefault="006F6ADE" w:rsidP="006F6ADE">
      <w:pPr>
        <w:ind w:left="720"/>
        <w:rPr>
          <w:rFonts w:ascii="Times New Roman" w:hAnsi="Times New Roman" w:cs="Times New Roman"/>
          <w:sz w:val="24"/>
          <w:szCs w:val="24"/>
        </w:rPr>
      </w:pPr>
      <w:r w:rsidRPr="00617961">
        <w:rPr>
          <w:rFonts w:ascii="Times New Roman" w:hAnsi="Times New Roman" w:cs="Times New Roman"/>
          <w:sz w:val="24"/>
          <w:szCs w:val="24"/>
        </w:rPr>
        <w:t>§6.2.6 The failure of Representatives to fulfill the non-attendance related responsibilities and duties of their Office as stated in the governing documents will result in one (1) full deficiency point.</w:t>
      </w:r>
    </w:p>
    <w:p w14:paraId="2E5CDD17" w14:textId="61C91379" w:rsidR="006F6ADE" w:rsidRPr="00617961" w:rsidRDefault="006F6ADE" w:rsidP="006F6ADE">
      <w:pPr>
        <w:ind w:left="1440"/>
      </w:pPr>
      <w:r w:rsidRPr="00617961">
        <w:rPr>
          <w:rFonts w:ascii="Times New Roman" w:hAnsi="Times New Roman" w:cs="Times New Roman"/>
          <w:sz w:val="24"/>
          <w:szCs w:val="24"/>
        </w:rPr>
        <w:t>cl.i     In order to assign the deficiency point, a vote of three-fourths (¾) is required of Steering.</w:t>
      </w:r>
    </w:p>
    <w:p w14:paraId="3B9A7CC5" w14:textId="77777777" w:rsidR="006F6ADE" w:rsidRPr="00617961" w:rsidRDefault="006F6ADE" w:rsidP="006F6ADE">
      <w:pPr>
        <w:ind w:left="1440"/>
      </w:pPr>
      <w:r w:rsidRPr="00617961">
        <w:rPr>
          <w:rFonts w:ascii="Times New Roman" w:hAnsi="Times New Roman" w:cs="Times New Roman"/>
          <w:sz w:val="24"/>
          <w:szCs w:val="24"/>
        </w:rPr>
        <w:t xml:space="preserve">cl.ii    The deficiency point shall be accompanied by a written explanation specifically naming which responsibilities outlined in the bylaws were not </w:t>
      </w:r>
      <w:r w:rsidRPr="00617961">
        <w:rPr>
          <w:rFonts w:ascii="Times New Roman" w:hAnsi="Times New Roman" w:cs="Times New Roman"/>
          <w:sz w:val="24"/>
          <w:szCs w:val="24"/>
        </w:rPr>
        <w:lastRenderedPageBreak/>
        <w:t>maintained. If the Representative is from a community group, the organization representing the community group’s highest governing body must also be notified.</w:t>
      </w:r>
    </w:p>
    <w:p w14:paraId="1D206745" w14:textId="79FCF839" w:rsidR="006F6ADE" w:rsidRPr="00617961" w:rsidRDefault="006F6ADE" w:rsidP="006F6ADE">
      <w:pPr>
        <w:ind w:left="1440"/>
        <w:rPr>
          <w:rFonts w:ascii="Times New Roman" w:hAnsi="Times New Roman" w:cs="Times New Roman"/>
          <w:sz w:val="24"/>
          <w:szCs w:val="24"/>
        </w:rPr>
      </w:pPr>
      <w:r w:rsidRPr="00617961">
        <w:rPr>
          <w:rFonts w:ascii="Times New Roman" w:hAnsi="Times New Roman" w:cs="Times New Roman"/>
          <w:sz w:val="24"/>
          <w:szCs w:val="24"/>
        </w:rPr>
        <w:t>cl.iii     In order for steering to give an additional deficiency point of this type, the Representative must continue to fail to carry out their responsibilities following a minimum of ten (10) academic days from when the previous deficiency point of this type was given.</w:t>
      </w:r>
    </w:p>
    <w:p w14:paraId="5A301853" w14:textId="377EA566" w:rsidR="00871089" w:rsidRPr="00617961" w:rsidRDefault="00871089" w:rsidP="004C433C">
      <w:pPr>
        <w:ind w:left="720"/>
        <w:rPr>
          <w:rFonts w:ascii="Times New Roman" w:hAnsi="Times New Roman" w:cs="Times New Roman"/>
          <w:sz w:val="24"/>
          <w:szCs w:val="24"/>
        </w:rPr>
      </w:pPr>
      <w:r w:rsidRPr="00617961">
        <w:rPr>
          <w:rFonts w:ascii="Times New Roman" w:hAnsi="Times New Roman" w:cs="Times New Roman"/>
          <w:sz w:val="24"/>
          <w:szCs w:val="24"/>
        </w:rPr>
        <w:t>§6.2.</w:t>
      </w:r>
      <w:r w:rsidR="006F6ADE" w:rsidRPr="00617961">
        <w:rPr>
          <w:rFonts w:ascii="Times New Roman" w:hAnsi="Times New Roman" w:cs="Times New Roman"/>
          <w:sz w:val="24"/>
          <w:szCs w:val="24"/>
        </w:rPr>
        <w:t>7</w:t>
      </w:r>
      <w:r w:rsidRPr="00617961">
        <w:rPr>
          <w:rFonts w:ascii="Times New Roman" w:hAnsi="Times New Roman" w:cs="Times New Roman"/>
          <w:sz w:val="24"/>
          <w:szCs w:val="24"/>
        </w:rPr>
        <w:tab/>
        <w:t>A current record of all Representatives’ respective names, attendance records, and deficiency points will be publicly available for all Representatives to view on the UPUA website.</w:t>
      </w:r>
    </w:p>
    <w:p w14:paraId="47736680" w14:textId="77777777" w:rsidR="0092113B" w:rsidRPr="00617961" w:rsidRDefault="0092113B" w:rsidP="0092113B">
      <w:pPr>
        <w:widowControl w:val="0"/>
        <w:spacing w:after="0" w:line="276" w:lineRule="auto"/>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§6.3 If a Representative accumulates more than two (2) whole deficiency points per semester from General Assembly, Work Session, Committee of the Whole, Special Functions, External Functions, or Committee Meetings, the Speaker of the Assembly and Executive Director of Internal Inclusion and Support shall set up a Membership Review Meeting with that Representative to make a plan to improve attendance and involvement in the organization for that Representative.</w:t>
      </w:r>
    </w:p>
    <w:p w14:paraId="313008DA" w14:textId="77777777" w:rsidR="0092113B" w:rsidRPr="00617961" w:rsidRDefault="0092113B" w:rsidP="0092113B">
      <w:pPr>
        <w:widowControl w:val="0"/>
        <w:spacing w:after="0" w:line="276" w:lineRule="auto"/>
        <w:rPr>
          <w:rFonts w:ascii="Times New Roman" w:eastAsia="Times New Roman" w:hAnsi="Times New Roman" w:cs="Times New Roman"/>
          <w:color w:val="000000" w:themeColor="text1"/>
          <w:sz w:val="24"/>
          <w:szCs w:val="24"/>
        </w:rPr>
      </w:pPr>
    </w:p>
    <w:p w14:paraId="1AD0708F" w14:textId="77777777" w:rsidR="0092113B" w:rsidRPr="00617961" w:rsidRDefault="0092113B" w:rsidP="0092113B">
      <w:pPr>
        <w:widowControl w:val="0"/>
        <w:spacing w:after="0" w:line="276" w:lineRule="auto"/>
        <w:ind w:left="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§6.3.1 If the Representative is an Academic College Representative or Community Group Seat Representative, the Speaker of the Assembly is charged with reaching out to the corresponding Academic Council or respective Community Group Organization’s Executive Board to inform them about the possibility of removal.</w:t>
      </w:r>
    </w:p>
    <w:p w14:paraId="109C006A" w14:textId="77777777" w:rsidR="0092113B" w:rsidRPr="00617961" w:rsidRDefault="0092113B" w:rsidP="004C433C">
      <w:pPr>
        <w:ind w:left="720"/>
        <w:rPr>
          <w:rFonts w:ascii="Times New Roman" w:hAnsi="Times New Roman" w:cs="Times New Roman"/>
          <w:sz w:val="24"/>
          <w:szCs w:val="24"/>
        </w:rPr>
      </w:pPr>
    </w:p>
    <w:p w14:paraId="02220930" w14:textId="2F6B92BD" w:rsidR="00871089" w:rsidRPr="00617961" w:rsidRDefault="00B60294" w:rsidP="00871089">
      <w:pPr>
        <w:rPr>
          <w:rFonts w:ascii="Times New Roman" w:hAnsi="Times New Roman" w:cs="Times New Roman"/>
          <w:sz w:val="24"/>
          <w:szCs w:val="24"/>
        </w:rPr>
      </w:pPr>
      <w:r w:rsidRPr="00617961">
        <w:rPr>
          <w:rFonts w:ascii="Times New Roman" w:hAnsi="Times New Roman" w:cs="Times New Roman"/>
          <w:sz w:val="24"/>
          <w:szCs w:val="24"/>
        </w:rPr>
        <w:t>§6.</w:t>
      </w:r>
      <w:r w:rsidR="0092113B" w:rsidRPr="00617961">
        <w:rPr>
          <w:rFonts w:ascii="Times New Roman" w:hAnsi="Times New Roman" w:cs="Times New Roman"/>
          <w:sz w:val="24"/>
          <w:szCs w:val="24"/>
        </w:rPr>
        <w:t>4</w:t>
      </w:r>
      <w:r w:rsidR="0092113B" w:rsidRPr="00617961">
        <w:rPr>
          <w:rFonts w:ascii="Times New Roman" w:hAnsi="Times New Roman" w:cs="Times New Roman"/>
          <w:sz w:val="24"/>
          <w:szCs w:val="24"/>
        </w:rPr>
        <w:tab/>
      </w:r>
      <w:r w:rsidR="00871089" w:rsidRPr="00617961">
        <w:rPr>
          <w:rFonts w:ascii="Times New Roman" w:hAnsi="Times New Roman" w:cs="Times New Roman"/>
          <w:sz w:val="24"/>
          <w:szCs w:val="24"/>
        </w:rPr>
        <w:t xml:space="preserve">If a Representative accumulates more than three (3) whole deficiency points per semester from General Assembly, Work Session, Committee of the Whole, Special Functions, External Functions, or Committee Meetings, </w:t>
      </w:r>
      <w:r w:rsidR="006F6ADE" w:rsidRPr="00617961">
        <w:rPr>
          <w:rFonts w:ascii="Times New Roman" w:hAnsi="Times New Roman" w:cs="Times New Roman"/>
          <w:sz w:val="24"/>
          <w:szCs w:val="24"/>
        </w:rPr>
        <w:t>they</w:t>
      </w:r>
      <w:r w:rsidR="00871089" w:rsidRPr="00617961">
        <w:rPr>
          <w:rFonts w:ascii="Times New Roman" w:hAnsi="Times New Roman" w:cs="Times New Roman"/>
          <w:sz w:val="24"/>
          <w:szCs w:val="24"/>
        </w:rPr>
        <w:t xml:space="preserve"> shall automatically be subject to the following violation procedure for this and every additional one (1) whole deficiency point. The Speaker of the Assembly shall ensure the prompt enforcement of this policy.</w:t>
      </w:r>
    </w:p>
    <w:p w14:paraId="6EC73287" w14:textId="5110B003" w:rsidR="004C433C" w:rsidRPr="00617961" w:rsidRDefault="00871089" w:rsidP="004C433C">
      <w:pPr>
        <w:ind w:left="720"/>
        <w:rPr>
          <w:rFonts w:ascii="Times New Roman" w:hAnsi="Times New Roman" w:cs="Times New Roman"/>
          <w:sz w:val="24"/>
          <w:szCs w:val="24"/>
        </w:rPr>
      </w:pPr>
      <w:r w:rsidRPr="00617961">
        <w:rPr>
          <w:rFonts w:ascii="Times New Roman" w:hAnsi="Times New Roman" w:cs="Times New Roman"/>
          <w:sz w:val="24"/>
          <w:szCs w:val="24"/>
        </w:rPr>
        <w:t>§6.</w:t>
      </w:r>
      <w:r w:rsidR="0092113B" w:rsidRPr="00617961">
        <w:rPr>
          <w:rFonts w:ascii="Times New Roman" w:hAnsi="Times New Roman" w:cs="Times New Roman"/>
          <w:sz w:val="24"/>
          <w:szCs w:val="24"/>
        </w:rPr>
        <w:t>4</w:t>
      </w:r>
      <w:r w:rsidRPr="00617961">
        <w:rPr>
          <w:rFonts w:ascii="Times New Roman" w:hAnsi="Times New Roman" w:cs="Times New Roman"/>
          <w:sz w:val="24"/>
          <w:szCs w:val="24"/>
        </w:rPr>
        <w:t>.1 Following the violation of the above policy, the Representative or Assembly staff member in question will be automatically removed from the UPUA.</w:t>
      </w:r>
    </w:p>
    <w:p w14:paraId="6AEA58CF" w14:textId="083D36CA" w:rsidR="004C433C" w:rsidRPr="00617961" w:rsidRDefault="00871089" w:rsidP="004C433C">
      <w:pPr>
        <w:ind w:left="720"/>
        <w:rPr>
          <w:rFonts w:ascii="Times New Roman" w:hAnsi="Times New Roman" w:cs="Times New Roman"/>
          <w:sz w:val="24"/>
          <w:szCs w:val="24"/>
        </w:rPr>
      </w:pPr>
      <w:r w:rsidRPr="00617961">
        <w:rPr>
          <w:rFonts w:ascii="Times New Roman" w:hAnsi="Times New Roman" w:cs="Times New Roman"/>
          <w:sz w:val="24"/>
          <w:szCs w:val="24"/>
        </w:rPr>
        <w:t>§6.</w:t>
      </w:r>
      <w:r w:rsidR="0092113B" w:rsidRPr="00617961">
        <w:rPr>
          <w:rFonts w:ascii="Times New Roman" w:hAnsi="Times New Roman" w:cs="Times New Roman"/>
          <w:sz w:val="24"/>
          <w:szCs w:val="24"/>
        </w:rPr>
        <w:t>4</w:t>
      </w:r>
      <w:r w:rsidRPr="00617961">
        <w:rPr>
          <w:rFonts w:ascii="Times New Roman" w:hAnsi="Times New Roman" w:cs="Times New Roman"/>
          <w:sz w:val="24"/>
          <w:szCs w:val="24"/>
        </w:rPr>
        <w:t xml:space="preserve">.2 The Representative or Assembly staff member has the option within five (5) academic days of their removal to either accept their removal or notify the Speaker of the Assembly that they wish to appeal to the </w:t>
      </w:r>
      <w:r w:rsidR="006F6ADE" w:rsidRPr="00617961">
        <w:rPr>
          <w:rFonts w:ascii="Times New Roman" w:hAnsi="Times New Roman" w:cs="Times New Roman"/>
          <w:sz w:val="24"/>
          <w:szCs w:val="24"/>
        </w:rPr>
        <w:t>Judicial Board</w:t>
      </w:r>
      <w:r w:rsidRPr="00617961">
        <w:rPr>
          <w:rFonts w:ascii="Times New Roman" w:hAnsi="Times New Roman" w:cs="Times New Roman"/>
          <w:sz w:val="24"/>
          <w:szCs w:val="24"/>
        </w:rPr>
        <w:t xml:space="preserve"> as to why they should be reinstated.</w:t>
      </w:r>
      <w:r w:rsidR="004C433C" w:rsidRPr="00617961">
        <w:rPr>
          <w:rFonts w:ascii="Times New Roman" w:hAnsi="Times New Roman" w:cs="Times New Roman"/>
          <w:sz w:val="24"/>
          <w:szCs w:val="24"/>
        </w:rPr>
        <w:t xml:space="preserve"> </w:t>
      </w:r>
    </w:p>
    <w:p w14:paraId="3B5DE008" w14:textId="08B3EEB1" w:rsidR="004C433C" w:rsidRPr="00617961" w:rsidRDefault="004C433C" w:rsidP="004C433C">
      <w:pPr>
        <w:ind w:left="1440"/>
        <w:rPr>
          <w:rFonts w:ascii="Times New Roman" w:hAnsi="Times New Roman" w:cs="Times New Roman"/>
          <w:sz w:val="24"/>
          <w:szCs w:val="24"/>
        </w:rPr>
      </w:pPr>
      <w:r w:rsidRPr="00617961">
        <w:rPr>
          <w:rFonts w:ascii="Times New Roman" w:hAnsi="Times New Roman" w:cs="Times New Roman"/>
          <w:sz w:val="24"/>
          <w:szCs w:val="24"/>
        </w:rPr>
        <w:t xml:space="preserve">cl. i   </w:t>
      </w:r>
      <w:r w:rsidR="00871089" w:rsidRPr="00617961">
        <w:rPr>
          <w:rFonts w:ascii="Times New Roman" w:hAnsi="Times New Roman" w:cs="Times New Roman"/>
          <w:sz w:val="24"/>
          <w:szCs w:val="24"/>
        </w:rPr>
        <w:t xml:space="preserve">If the Representative or Assembly staff member chooses to appeal, </w:t>
      </w:r>
      <w:r w:rsidR="006F6ADE" w:rsidRPr="00617961">
        <w:rPr>
          <w:rFonts w:ascii="Times New Roman" w:hAnsi="Times New Roman" w:cs="Times New Roman"/>
          <w:sz w:val="24"/>
          <w:szCs w:val="24"/>
        </w:rPr>
        <w:t>they</w:t>
      </w:r>
      <w:r w:rsidR="00871089" w:rsidRPr="00617961">
        <w:rPr>
          <w:rFonts w:ascii="Times New Roman" w:hAnsi="Times New Roman" w:cs="Times New Roman"/>
          <w:sz w:val="24"/>
          <w:szCs w:val="24"/>
        </w:rPr>
        <w:t xml:space="preserve"> will go before the Assembly at the next General Assembly meeting after </w:t>
      </w:r>
      <w:r w:rsidR="006F6ADE" w:rsidRPr="00617961">
        <w:rPr>
          <w:rFonts w:ascii="Times New Roman" w:hAnsi="Times New Roman" w:cs="Times New Roman"/>
          <w:sz w:val="24"/>
          <w:szCs w:val="24"/>
        </w:rPr>
        <w:t>they</w:t>
      </w:r>
      <w:r w:rsidR="00871089" w:rsidRPr="00617961">
        <w:rPr>
          <w:rFonts w:ascii="Times New Roman" w:hAnsi="Times New Roman" w:cs="Times New Roman"/>
          <w:sz w:val="24"/>
          <w:szCs w:val="24"/>
        </w:rPr>
        <w:t xml:space="preserve"> notif</w:t>
      </w:r>
      <w:r w:rsidR="006F6ADE" w:rsidRPr="00617961">
        <w:rPr>
          <w:rFonts w:ascii="Times New Roman" w:hAnsi="Times New Roman" w:cs="Times New Roman"/>
          <w:sz w:val="24"/>
          <w:szCs w:val="24"/>
        </w:rPr>
        <w:t>y</w:t>
      </w:r>
      <w:r w:rsidR="00871089" w:rsidRPr="00617961">
        <w:rPr>
          <w:rFonts w:ascii="Times New Roman" w:hAnsi="Times New Roman" w:cs="Times New Roman"/>
          <w:sz w:val="24"/>
          <w:szCs w:val="24"/>
        </w:rPr>
        <w:t xml:space="preserve"> the Speaker of the Assembly.</w:t>
      </w:r>
      <w:r w:rsidRPr="00617961">
        <w:rPr>
          <w:rFonts w:ascii="Times New Roman" w:hAnsi="Times New Roman" w:cs="Times New Roman"/>
          <w:sz w:val="24"/>
          <w:szCs w:val="24"/>
        </w:rPr>
        <w:t xml:space="preserve"> </w:t>
      </w:r>
    </w:p>
    <w:p w14:paraId="0B0F2863" w14:textId="4CE92EB5" w:rsidR="006F6ADE" w:rsidRPr="00617961" w:rsidRDefault="006F6ADE" w:rsidP="006F6ADE">
      <w:pPr>
        <w:ind w:left="720"/>
        <w:rPr>
          <w:rFonts w:ascii="Times New Roman" w:hAnsi="Times New Roman" w:cs="Times New Roman"/>
          <w:sz w:val="24"/>
          <w:szCs w:val="24"/>
        </w:rPr>
      </w:pPr>
      <w:r w:rsidRPr="00617961">
        <w:rPr>
          <w:rFonts w:ascii="Times New Roman" w:hAnsi="Times New Roman" w:cs="Times New Roman"/>
          <w:sz w:val="24"/>
          <w:szCs w:val="24"/>
        </w:rPr>
        <w:t>§6.</w:t>
      </w:r>
      <w:r w:rsidR="0092113B" w:rsidRPr="00617961">
        <w:rPr>
          <w:rFonts w:ascii="Times New Roman" w:hAnsi="Times New Roman" w:cs="Times New Roman"/>
          <w:sz w:val="24"/>
          <w:szCs w:val="24"/>
        </w:rPr>
        <w:t>4</w:t>
      </w:r>
      <w:r w:rsidRPr="00617961">
        <w:rPr>
          <w:rFonts w:ascii="Times New Roman" w:hAnsi="Times New Roman" w:cs="Times New Roman"/>
          <w:sz w:val="24"/>
          <w:szCs w:val="24"/>
        </w:rPr>
        <w:t xml:space="preserve">.3 The Chief Justice of the Judicial Board shall oversee the appeal process. Within one (1) week of the appeal, the Chief </w:t>
      </w:r>
      <w:r w:rsidR="0092113B" w:rsidRPr="00617961">
        <w:rPr>
          <w:rFonts w:ascii="Times New Roman" w:hAnsi="Times New Roman" w:cs="Times New Roman"/>
          <w:sz w:val="24"/>
          <w:szCs w:val="24"/>
        </w:rPr>
        <w:t>J</w:t>
      </w:r>
      <w:r w:rsidRPr="00617961">
        <w:rPr>
          <w:rFonts w:ascii="Times New Roman" w:hAnsi="Times New Roman" w:cs="Times New Roman"/>
          <w:sz w:val="24"/>
          <w:szCs w:val="24"/>
        </w:rPr>
        <w:t xml:space="preserve">ustice must conduct a hearing. The hearing shall </w:t>
      </w:r>
      <w:r w:rsidRPr="00617961">
        <w:rPr>
          <w:rFonts w:ascii="Times New Roman" w:hAnsi="Times New Roman" w:cs="Times New Roman"/>
          <w:sz w:val="24"/>
          <w:szCs w:val="24"/>
        </w:rPr>
        <w:lastRenderedPageBreak/>
        <w:t>provide the opportunity for both the Representative and Steering to explain their cases. The Justices shall reference §2.3.3 of the Bylaws and Operational Code of the UPUA to base their decision. A majority vote of the Judicial Board Justices is required in order to reinstate the Representative.</w:t>
      </w:r>
    </w:p>
    <w:p w14:paraId="0DBF487B" w14:textId="1E4FCED3" w:rsidR="00871089" w:rsidRPr="00617961" w:rsidRDefault="006F6ADE" w:rsidP="006F6ADE">
      <w:pPr>
        <w:ind w:left="720"/>
        <w:rPr>
          <w:rFonts w:ascii="Times New Roman" w:hAnsi="Times New Roman" w:cs="Times New Roman"/>
          <w:sz w:val="24"/>
          <w:szCs w:val="24"/>
        </w:rPr>
      </w:pPr>
      <w:r w:rsidRPr="00617961">
        <w:rPr>
          <w:rFonts w:ascii="Times New Roman" w:hAnsi="Times New Roman" w:cs="Times New Roman"/>
          <w:sz w:val="24"/>
          <w:szCs w:val="24"/>
        </w:rPr>
        <w:t>§6.</w:t>
      </w:r>
      <w:r w:rsidR="00300140" w:rsidRPr="00617961">
        <w:rPr>
          <w:rFonts w:ascii="Times New Roman" w:hAnsi="Times New Roman" w:cs="Times New Roman"/>
          <w:sz w:val="24"/>
          <w:szCs w:val="24"/>
        </w:rPr>
        <w:t>3.</w:t>
      </w:r>
      <w:r w:rsidR="0092113B" w:rsidRPr="00617961">
        <w:rPr>
          <w:rFonts w:ascii="Times New Roman" w:hAnsi="Times New Roman" w:cs="Times New Roman"/>
          <w:sz w:val="24"/>
          <w:szCs w:val="24"/>
        </w:rPr>
        <w:t>4</w:t>
      </w:r>
      <w:r w:rsidRPr="00617961">
        <w:rPr>
          <w:rFonts w:ascii="Times New Roman" w:hAnsi="Times New Roman" w:cs="Times New Roman"/>
          <w:sz w:val="24"/>
          <w:szCs w:val="24"/>
        </w:rPr>
        <w:t>.4 If a Representative is not reinstated by the Judicial Board, the individual cannot return to the General Assembly as a Representative, in any capacity, during the remainder of the Assembly year.</w:t>
      </w:r>
    </w:p>
    <w:p w14:paraId="7E4C4104" w14:textId="2A326A0D" w:rsidR="004C433C" w:rsidRPr="00617961" w:rsidRDefault="004C433C" w:rsidP="00871089">
      <w:pPr>
        <w:rPr>
          <w:rFonts w:ascii="Times New Roman" w:hAnsi="Times New Roman" w:cs="Times New Roman"/>
          <w:sz w:val="24"/>
          <w:szCs w:val="24"/>
        </w:rPr>
      </w:pPr>
      <w:r w:rsidRPr="00617961">
        <w:rPr>
          <w:rFonts w:ascii="Times New Roman" w:hAnsi="Times New Roman" w:cs="Times New Roman"/>
          <w:sz w:val="24"/>
          <w:szCs w:val="24"/>
        </w:rPr>
        <w:t>§6.</w:t>
      </w:r>
      <w:r w:rsidR="0092113B" w:rsidRPr="00617961">
        <w:rPr>
          <w:rFonts w:ascii="Times New Roman" w:hAnsi="Times New Roman" w:cs="Times New Roman"/>
          <w:sz w:val="24"/>
          <w:szCs w:val="24"/>
        </w:rPr>
        <w:t>5</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Liaisons</w:t>
      </w:r>
    </w:p>
    <w:p w14:paraId="66839567" w14:textId="24596C41" w:rsidR="00871089" w:rsidRPr="00617961" w:rsidRDefault="00871089" w:rsidP="005C713A">
      <w:pPr>
        <w:ind w:left="720"/>
        <w:rPr>
          <w:rFonts w:ascii="Times New Roman" w:hAnsi="Times New Roman" w:cs="Times New Roman"/>
          <w:sz w:val="24"/>
          <w:szCs w:val="24"/>
        </w:rPr>
      </w:pPr>
      <w:r w:rsidRPr="00617961">
        <w:rPr>
          <w:rFonts w:ascii="Times New Roman" w:hAnsi="Times New Roman" w:cs="Times New Roman"/>
          <w:sz w:val="24"/>
          <w:szCs w:val="24"/>
        </w:rPr>
        <w:t>§6.</w:t>
      </w:r>
      <w:r w:rsidR="0092113B" w:rsidRPr="00617961">
        <w:rPr>
          <w:rFonts w:ascii="Times New Roman" w:hAnsi="Times New Roman" w:cs="Times New Roman"/>
          <w:sz w:val="24"/>
          <w:szCs w:val="24"/>
        </w:rPr>
        <w:t>5</w:t>
      </w:r>
      <w:r w:rsidRPr="00617961">
        <w:rPr>
          <w:rFonts w:ascii="Times New Roman" w:hAnsi="Times New Roman" w:cs="Times New Roman"/>
          <w:sz w:val="24"/>
          <w:szCs w:val="24"/>
        </w:rPr>
        <w:t>.</w:t>
      </w:r>
      <w:r w:rsidR="00300140" w:rsidRPr="00617961">
        <w:rPr>
          <w:rFonts w:ascii="Times New Roman" w:hAnsi="Times New Roman" w:cs="Times New Roman"/>
          <w:sz w:val="24"/>
          <w:szCs w:val="24"/>
        </w:rPr>
        <w:t>1</w:t>
      </w:r>
      <w:r w:rsidRPr="00617961">
        <w:rPr>
          <w:rFonts w:ascii="Times New Roman" w:hAnsi="Times New Roman" w:cs="Times New Roman"/>
          <w:sz w:val="24"/>
          <w:szCs w:val="24"/>
        </w:rPr>
        <w:t xml:space="preserve"> The individual fulfilling </w:t>
      </w:r>
      <w:r w:rsidR="00151C80" w:rsidRPr="00617961">
        <w:rPr>
          <w:rFonts w:ascii="Times New Roman" w:hAnsi="Times New Roman" w:cs="Times New Roman"/>
          <w:sz w:val="24"/>
          <w:szCs w:val="24"/>
        </w:rPr>
        <w:t xml:space="preserve">an affiliate </w:t>
      </w:r>
      <w:r w:rsidRPr="00617961">
        <w:rPr>
          <w:rFonts w:ascii="Times New Roman" w:hAnsi="Times New Roman" w:cs="Times New Roman"/>
          <w:sz w:val="24"/>
          <w:szCs w:val="24"/>
        </w:rPr>
        <w:t>position may have their title revoked either by</w:t>
      </w:r>
      <w:r w:rsidR="00151C80" w:rsidRPr="00617961">
        <w:rPr>
          <w:rFonts w:ascii="Times New Roman" w:hAnsi="Times New Roman" w:cs="Times New Roman"/>
          <w:sz w:val="24"/>
          <w:szCs w:val="24"/>
        </w:rPr>
        <w:t xml:space="preserve"> their respective organization or</w:t>
      </w:r>
      <w:r w:rsidR="003815B8" w:rsidRPr="00617961">
        <w:rPr>
          <w:rFonts w:ascii="Times New Roman" w:hAnsi="Times New Roman" w:cs="Times New Roman"/>
          <w:sz w:val="24"/>
          <w:szCs w:val="24"/>
        </w:rPr>
        <w:t xml:space="preserve"> by</w:t>
      </w:r>
      <w:r w:rsidRPr="00617961">
        <w:rPr>
          <w:rFonts w:ascii="Times New Roman" w:hAnsi="Times New Roman" w:cs="Times New Roman"/>
          <w:sz w:val="24"/>
          <w:szCs w:val="24"/>
        </w:rPr>
        <w:t xml:space="preserve"> a majority vote of the Assembly,</w:t>
      </w:r>
      <w:r w:rsidR="005C713A" w:rsidRPr="00617961">
        <w:rPr>
          <w:rFonts w:ascii="Times New Roman" w:hAnsi="Times New Roman" w:cs="Times New Roman"/>
          <w:sz w:val="24"/>
          <w:szCs w:val="24"/>
        </w:rPr>
        <w:t xml:space="preserve"> </w:t>
      </w:r>
      <w:r w:rsidRPr="00617961">
        <w:rPr>
          <w:rFonts w:ascii="Times New Roman" w:hAnsi="Times New Roman" w:cs="Times New Roman"/>
          <w:sz w:val="24"/>
          <w:szCs w:val="24"/>
        </w:rPr>
        <w:t>except in cases were the person is the only permitted spokesperson of their organization. The Speaker of the Assembly must immediately coordinate with the representing organization to fill the position.</w:t>
      </w:r>
    </w:p>
    <w:p w14:paraId="593A675B" w14:textId="287C91C9" w:rsidR="003815B8" w:rsidRPr="00617961" w:rsidRDefault="003815B8" w:rsidP="005C713A">
      <w:pPr>
        <w:ind w:left="720"/>
        <w:rPr>
          <w:rFonts w:ascii="Times New Roman" w:hAnsi="Times New Roman" w:cs="Times New Roman"/>
          <w:sz w:val="24"/>
          <w:szCs w:val="24"/>
        </w:rPr>
      </w:pPr>
      <w:r w:rsidRPr="00617961">
        <w:rPr>
          <w:rFonts w:ascii="Times New Roman" w:hAnsi="Times New Roman" w:cs="Times New Roman"/>
          <w:sz w:val="24"/>
          <w:szCs w:val="24"/>
        </w:rPr>
        <w:t>§6.</w:t>
      </w:r>
      <w:r w:rsidR="0092113B" w:rsidRPr="00617961">
        <w:rPr>
          <w:rFonts w:ascii="Times New Roman" w:hAnsi="Times New Roman" w:cs="Times New Roman"/>
          <w:sz w:val="24"/>
          <w:szCs w:val="24"/>
        </w:rPr>
        <w:t>5</w:t>
      </w:r>
      <w:r w:rsidRPr="00617961">
        <w:rPr>
          <w:rFonts w:ascii="Times New Roman" w:hAnsi="Times New Roman" w:cs="Times New Roman"/>
          <w:sz w:val="24"/>
          <w:szCs w:val="24"/>
        </w:rPr>
        <w:t>.</w:t>
      </w:r>
      <w:r w:rsidR="00300140" w:rsidRPr="00617961">
        <w:rPr>
          <w:rFonts w:ascii="Times New Roman" w:hAnsi="Times New Roman" w:cs="Times New Roman"/>
          <w:sz w:val="24"/>
          <w:szCs w:val="24"/>
        </w:rPr>
        <w:t>2</w:t>
      </w:r>
      <w:r w:rsidRPr="00617961">
        <w:rPr>
          <w:rFonts w:ascii="Times New Roman" w:hAnsi="Times New Roman" w:cs="Times New Roman"/>
          <w:sz w:val="24"/>
          <w:szCs w:val="24"/>
        </w:rPr>
        <w:t xml:space="preserve"> The individual fulfilling a liaison position may have their title </w:t>
      </w:r>
      <w:r w:rsidR="0092113B" w:rsidRPr="00617961">
        <w:rPr>
          <w:rFonts w:ascii="Times New Roman" w:hAnsi="Times New Roman" w:cs="Times New Roman"/>
          <w:sz w:val="24"/>
          <w:szCs w:val="24"/>
        </w:rPr>
        <w:t xml:space="preserve">revoked </w:t>
      </w:r>
      <w:r w:rsidRPr="00617961">
        <w:rPr>
          <w:rFonts w:ascii="Times New Roman" w:hAnsi="Times New Roman" w:cs="Times New Roman"/>
          <w:sz w:val="24"/>
          <w:szCs w:val="24"/>
        </w:rPr>
        <w:t>by a three-fourths (3/4) vote of the Assembly.</w:t>
      </w:r>
    </w:p>
    <w:p w14:paraId="61077DA9" w14:textId="4D0093C9" w:rsidR="00871089" w:rsidRPr="00617961" w:rsidRDefault="005C713A" w:rsidP="00871089">
      <w:pPr>
        <w:rPr>
          <w:rFonts w:ascii="Times New Roman" w:hAnsi="Times New Roman" w:cs="Times New Roman"/>
          <w:sz w:val="24"/>
          <w:szCs w:val="24"/>
        </w:rPr>
      </w:pPr>
      <w:r w:rsidRPr="00617961">
        <w:rPr>
          <w:rFonts w:ascii="Times New Roman" w:hAnsi="Times New Roman" w:cs="Times New Roman"/>
          <w:sz w:val="24"/>
          <w:szCs w:val="24"/>
        </w:rPr>
        <w:t>§6.</w:t>
      </w:r>
      <w:r w:rsidR="0092113B" w:rsidRPr="00617961">
        <w:rPr>
          <w:rFonts w:ascii="Times New Roman" w:hAnsi="Times New Roman" w:cs="Times New Roman"/>
          <w:sz w:val="24"/>
          <w:szCs w:val="24"/>
        </w:rPr>
        <w:t>6</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Votes of expulsion, removal, or removing a title are their own line in the agenda as a subset of New Business and must be submitted to the Secretary before a General Meeting. The membe</w:t>
      </w:r>
      <w:r w:rsidR="00300140" w:rsidRPr="00617961">
        <w:rPr>
          <w:rFonts w:ascii="Times New Roman" w:hAnsi="Times New Roman" w:cs="Times New Roman"/>
          <w:sz w:val="24"/>
          <w:szCs w:val="24"/>
        </w:rPr>
        <w:t xml:space="preserve">r, </w:t>
      </w:r>
      <w:r w:rsidR="00871089" w:rsidRPr="00617961">
        <w:rPr>
          <w:rFonts w:ascii="Times New Roman" w:hAnsi="Times New Roman" w:cs="Times New Roman"/>
          <w:sz w:val="24"/>
          <w:szCs w:val="24"/>
        </w:rPr>
        <w:t xml:space="preserve">or liaison in question must be given one (1) </w:t>
      </w:r>
      <w:r w:rsidR="009F0896" w:rsidRPr="00617961">
        <w:rPr>
          <w:rFonts w:ascii="Times New Roman" w:hAnsi="Times New Roman" w:cs="Times New Roman"/>
          <w:sz w:val="24"/>
          <w:szCs w:val="24"/>
        </w:rPr>
        <w:t>weeks’ notice</w:t>
      </w:r>
      <w:r w:rsidR="00871089" w:rsidRPr="00617961">
        <w:rPr>
          <w:rFonts w:ascii="Times New Roman" w:hAnsi="Times New Roman" w:cs="Times New Roman"/>
          <w:sz w:val="24"/>
          <w:szCs w:val="24"/>
        </w:rPr>
        <w:t>.</w:t>
      </w:r>
    </w:p>
    <w:p w14:paraId="776CB626" w14:textId="7A489171" w:rsidR="00871089" w:rsidRPr="00617961" w:rsidRDefault="005C713A" w:rsidP="00871089">
      <w:pPr>
        <w:rPr>
          <w:rFonts w:ascii="Times New Roman" w:hAnsi="Times New Roman" w:cs="Times New Roman"/>
          <w:sz w:val="24"/>
          <w:szCs w:val="24"/>
        </w:rPr>
      </w:pPr>
      <w:r w:rsidRPr="00617961">
        <w:rPr>
          <w:rFonts w:ascii="Times New Roman" w:hAnsi="Times New Roman" w:cs="Times New Roman"/>
          <w:sz w:val="24"/>
          <w:szCs w:val="24"/>
        </w:rPr>
        <w:t>§6.</w:t>
      </w:r>
      <w:r w:rsidR="0092113B" w:rsidRPr="00617961">
        <w:rPr>
          <w:rFonts w:ascii="Times New Roman" w:hAnsi="Times New Roman" w:cs="Times New Roman"/>
          <w:sz w:val="24"/>
          <w:szCs w:val="24"/>
        </w:rPr>
        <w:t>7</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 xml:space="preserve">If a Representative steps down from a CORE Committee, and is still a voting member on at least one (1) other CORE Committee, the absences </w:t>
      </w:r>
      <w:r w:rsidR="004F15A2" w:rsidRPr="00617961">
        <w:rPr>
          <w:rFonts w:ascii="Times New Roman" w:hAnsi="Times New Roman" w:cs="Times New Roman"/>
          <w:sz w:val="24"/>
          <w:szCs w:val="24"/>
        </w:rPr>
        <w:t xml:space="preserve">they </w:t>
      </w:r>
      <w:r w:rsidR="00871089" w:rsidRPr="00617961">
        <w:rPr>
          <w:rFonts w:ascii="Times New Roman" w:hAnsi="Times New Roman" w:cs="Times New Roman"/>
          <w:sz w:val="24"/>
          <w:szCs w:val="24"/>
        </w:rPr>
        <w:t xml:space="preserve">accumulated on the CORE Committee </w:t>
      </w:r>
      <w:r w:rsidR="004F15A2" w:rsidRPr="00617961">
        <w:rPr>
          <w:rFonts w:ascii="Times New Roman" w:hAnsi="Times New Roman" w:cs="Times New Roman"/>
          <w:sz w:val="24"/>
          <w:szCs w:val="24"/>
        </w:rPr>
        <w:t>they</w:t>
      </w:r>
      <w:r w:rsidR="00871089" w:rsidRPr="00617961">
        <w:rPr>
          <w:rFonts w:ascii="Times New Roman" w:hAnsi="Times New Roman" w:cs="Times New Roman"/>
          <w:sz w:val="24"/>
          <w:szCs w:val="24"/>
        </w:rPr>
        <w:t xml:space="preserve"> stepped down from are removed from their record.</w:t>
      </w:r>
    </w:p>
    <w:p w14:paraId="41264A44" w14:textId="453AC29B" w:rsidR="00871089" w:rsidRPr="00617961" w:rsidRDefault="005C713A" w:rsidP="00873534">
      <w:pPr>
        <w:rPr>
          <w:rFonts w:ascii="Times New Roman" w:hAnsi="Times New Roman" w:cs="Times New Roman"/>
          <w:sz w:val="24"/>
          <w:szCs w:val="24"/>
        </w:rPr>
      </w:pPr>
      <w:r w:rsidRPr="00617961">
        <w:rPr>
          <w:rFonts w:ascii="Times New Roman" w:hAnsi="Times New Roman" w:cs="Times New Roman"/>
          <w:sz w:val="24"/>
          <w:szCs w:val="24"/>
        </w:rPr>
        <w:t>§6.</w:t>
      </w:r>
      <w:r w:rsidR="0092113B" w:rsidRPr="00617961">
        <w:rPr>
          <w:rFonts w:ascii="Times New Roman" w:hAnsi="Times New Roman" w:cs="Times New Roman"/>
          <w:sz w:val="24"/>
          <w:szCs w:val="24"/>
        </w:rPr>
        <w:t>8</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Vacancies</w:t>
      </w:r>
    </w:p>
    <w:p w14:paraId="187F8BCC" w14:textId="50F2199C" w:rsidR="0092113B" w:rsidRPr="00617961" w:rsidRDefault="0092113B" w:rsidP="0092113B">
      <w:pPr>
        <w:widowControl w:val="0"/>
        <w:spacing w:after="0" w:line="276" w:lineRule="auto"/>
        <w:rPr>
          <w:rFonts w:ascii="Times New Roman" w:eastAsia="Times New Roman" w:hAnsi="Times New Roman" w:cs="Times New Roman"/>
          <w:color w:val="6AA84F"/>
          <w:sz w:val="24"/>
          <w:szCs w:val="24"/>
        </w:rPr>
      </w:pPr>
      <w:r w:rsidRPr="00617961">
        <w:rPr>
          <w:rFonts w:ascii="Times New Roman" w:eastAsia="Times New Roman" w:hAnsi="Times New Roman" w:cs="Times New Roman"/>
          <w:color w:val="6AA84F"/>
          <w:sz w:val="24"/>
          <w:szCs w:val="24"/>
        </w:rPr>
        <w:tab/>
      </w:r>
      <w:r w:rsidRPr="00617961">
        <w:rPr>
          <w:rFonts w:ascii="Times New Roman" w:eastAsia="Times New Roman" w:hAnsi="Times New Roman" w:cs="Times New Roman"/>
          <w:color w:val="000000" w:themeColor="text1"/>
          <w:sz w:val="24"/>
          <w:szCs w:val="24"/>
        </w:rPr>
        <w:t>§6.8.1 Representative Vacancies</w:t>
      </w:r>
    </w:p>
    <w:p w14:paraId="72CD4CE3" w14:textId="77777777" w:rsidR="0092113B" w:rsidRPr="00617961" w:rsidRDefault="0092113B" w:rsidP="0092113B">
      <w:pPr>
        <w:widowControl w:val="0"/>
        <w:spacing w:after="0" w:line="276" w:lineRule="auto"/>
        <w:rPr>
          <w:rFonts w:ascii="Times New Roman" w:eastAsia="Times New Roman" w:hAnsi="Times New Roman" w:cs="Times New Roman"/>
          <w:color w:val="6AA84F"/>
          <w:sz w:val="24"/>
          <w:szCs w:val="24"/>
        </w:rPr>
      </w:pPr>
    </w:p>
    <w:p w14:paraId="74FBE68C" w14:textId="72220FE7" w:rsidR="00871089" w:rsidRPr="00617961" w:rsidRDefault="0092113B" w:rsidP="0092113B">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400D11" w:rsidRPr="00617961">
        <w:rPr>
          <w:rFonts w:ascii="Times New Roman" w:hAnsi="Times New Roman" w:cs="Times New Roman"/>
          <w:sz w:val="24"/>
          <w:szCs w:val="24"/>
        </w:rPr>
        <w:t xml:space="preserve">i </w:t>
      </w:r>
      <w:r w:rsidR="00871089" w:rsidRPr="00617961">
        <w:rPr>
          <w:rFonts w:ascii="Times New Roman" w:hAnsi="Times New Roman" w:cs="Times New Roman"/>
          <w:sz w:val="24"/>
          <w:szCs w:val="24"/>
        </w:rPr>
        <w:t xml:space="preserve">A seat is considered to be vacant </w:t>
      </w:r>
      <w:r w:rsidR="00871089" w:rsidRPr="00617961">
        <w:rPr>
          <w:rFonts w:ascii="Times New Roman" w:hAnsi="Times New Roman" w:cs="Times New Roman"/>
          <w:strike/>
          <w:sz w:val="24"/>
          <w:szCs w:val="24"/>
        </w:rPr>
        <w:t>after a</w:t>
      </w:r>
      <w:r w:rsidR="00871089" w:rsidRPr="00617961">
        <w:rPr>
          <w:rFonts w:ascii="Times New Roman" w:hAnsi="Times New Roman" w:cs="Times New Roman"/>
          <w:sz w:val="24"/>
          <w:szCs w:val="24"/>
        </w:rPr>
        <w:t xml:space="preserve"> </w:t>
      </w:r>
      <w:r w:rsidR="00400D11" w:rsidRPr="00617961">
        <w:rPr>
          <w:rFonts w:ascii="Times New Roman" w:eastAsia="Times New Roman" w:hAnsi="Times New Roman" w:cs="Times New Roman"/>
          <w:color w:val="000000" w:themeColor="text1"/>
          <w:sz w:val="24"/>
          <w:szCs w:val="24"/>
        </w:rPr>
        <w:t xml:space="preserve">in the office of a </w:t>
      </w:r>
      <w:r w:rsidR="00871089" w:rsidRPr="00617961">
        <w:rPr>
          <w:rFonts w:ascii="Times New Roman" w:hAnsi="Times New Roman" w:cs="Times New Roman"/>
          <w:sz w:val="24"/>
          <w:szCs w:val="24"/>
        </w:rPr>
        <w:t xml:space="preserve">Representative </w:t>
      </w:r>
      <w:r w:rsidR="00400D11" w:rsidRPr="00617961">
        <w:rPr>
          <w:rFonts w:ascii="Times New Roman" w:eastAsia="Times New Roman" w:hAnsi="Times New Roman" w:cs="Times New Roman"/>
          <w:color w:val="000000" w:themeColor="text1"/>
          <w:sz w:val="24"/>
          <w:szCs w:val="24"/>
        </w:rPr>
        <w:t>if they have</w:t>
      </w:r>
      <w:r w:rsidR="00400D11" w:rsidRPr="00617961">
        <w:rPr>
          <w:rFonts w:ascii="Times New Roman" w:hAnsi="Times New Roman" w:cs="Times New Roman"/>
          <w:color w:val="000000" w:themeColor="text1"/>
          <w:sz w:val="24"/>
          <w:szCs w:val="24"/>
        </w:rPr>
        <w:t xml:space="preserve"> </w:t>
      </w:r>
      <w:r w:rsidR="00871089" w:rsidRPr="00617961">
        <w:rPr>
          <w:rFonts w:ascii="Times New Roman" w:hAnsi="Times New Roman" w:cs="Times New Roman"/>
          <w:strike/>
          <w:sz w:val="24"/>
          <w:szCs w:val="24"/>
        </w:rPr>
        <w:t>has</w:t>
      </w:r>
      <w:r w:rsidR="00871089" w:rsidRPr="00617961">
        <w:rPr>
          <w:rFonts w:ascii="Times New Roman" w:hAnsi="Times New Roman" w:cs="Times New Roman"/>
          <w:sz w:val="24"/>
          <w:szCs w:val="24"/>
        </w:rPr>
        <w:t xml:space="preserve"> tendered his/her resignation or </w:t>
      </w:r>
      <w:r w:rsidR="00400D11" w:rsidRPr="00617961">
        <w:rPr>
          <w:rFonts w:ascii="Times New Roman" w:hAnsi="Times New Roman" w:cs="Times New Roman"/>
          <w:sz w:val="24"/>
          <w:szCs w:val="24"/>
        </w:rPr>
        <w:t xml:space="preserve">have </w:t>
      </w:r>
      <w:r w:rsidR="00871089" w:rsidRPr="00617961">
        <w:rPr>
          <w:rFonts w:ascii="Times New Roman" w:hAnsi="Times New Roman" w:cs="Times New Roman"/>
          <w:strike/>
          <w:sz w:val="24"/>
          <w:szCs w:val="24"/>
        </w:rPr>
        <w:t>has</w:t>
      </w:r>
      <w:r w:rsidR="00871089" w:rsidRPr="00617961">
        <w:rPr>
          <w:rFonts w:ascii="Times New Roman" w:hAnsi="Times New Roman" w:cs="Times New Roman"/>
          <w:sz w:val="24"/>
          <w:szCs w:val="24"/>
        </w:rPr>
        <w:t xml:space="preserve"> been expelled and is no longer a voting member of </w:t>
      </w:r>
      <w:r w:rsidR="00400D11" w:rsidRPr="00617961">
        <w:rPr>
          <w:rFonts w:ascii="Times New Roman" w:hAnsi="Times New Roman" w:cs="Times New Roman"/>
          <w:sz w:val="24"/>
          <w:szCs w:val="24"/>
        </w:rPr>
        <w:t xml:space="preserve">the </w:t>
      </w:r>
      <w:r w:rsidR="00871089" w:rsidRPr="00617961">
        <w:rPr>
          <w:rFonts w:ascii="Times New Roman" w:hAnsi="Times New Roman" w:cs="Times New Roman"/>
          <w:sz w:val="24"/>
          <w:szCs w:val="24"/>
        </w:rPr>
        <w:t>Assembly. Additionally, a seat is vacant if no member has been sworn in.</w:t>
      </w:r>
    </w:p>
    <w:p w14:paraId="7EC86C83" w14:textId="590289B3" w:rsidR="00871089" w:rsidRPr="00617961" w:rsidRDefault="00400D11" w:rsidP="00400D11">
      <w:pPr>
        <w:ind w:left="1440"/>
        <w:rPr>
          <w:rFonts w:ascii="Times New Roman" w:hAnsi="Times New Roman" w:cs="Times New Roman"/>
          <w:sz w:val="24"/>
          <w:szCs w:val="24"/>
        </w:rPr>
      </w:pPr>
      <w:r w:rsidRPr="00617961">
        <w:rPr>
          <w:rFonts w:ascii="Times New Roman" w:hAnsi="Times New Roman" w:cs="Times New Roman"/>
          <w:sz w:val="24"/>
          <w:szCs w:val="24"/>
        </w:rPr>
        <w:t xml:space="preserve">cl. ii </w:t>
      </w:r>
      <w:r w:rsidR="00871089" w:rsidRPr="00617961">
        <w:rPr>
          <w:rFonts w:ascii="Times New Roman" w:hAnsi="Times New Roman" w:cs="Times New Roman"/>
          <w:sz w:val="24"/>
          <w:szCs w:val="24"/>
        </w:rPr>
        <w:t>Within five (5) academic days of the effective date of the resignation, expulsion or absence, the Speaker of the Assembly shall notify the Assembly or the appropriate student organization as defined in the Constitution in order to fill the vacancy via email.</w:t>
      </w:r>
    </w:p>
    <w:p w14:paraId="69F7CDE8" w14:textId="51F32C4C" w:rsidR="00871089" w:rsidRPr="00617961" w:rsidRDefault="00400D11" w:rsidP="00400D11">
      <w:pPr>
        <w:ind w:left="2160"/>
        <w:rPr>
          <w:rFonts w:ascii="Times New Roman" w:hAnsi="Times New Roman" w:cs="Times New Roman"/>
          <w:sz w:val="24"/>
          <w:szCs w:val="24"/>
        </w:rPr>
      </w:pPr>
      <w:r w:rsidRPr="00617961">
        <w:rPr>
          <w:rFonts w:ascii="Times New Roman" w:hAnsi="Times New Roman" w:cs="Times New Roman"/>
          <w:sz w:val="24"/>
          <w:szCs w:val="24"/>
        </w:rPr>
        <w:t xml:space="preserve">pt. a </w:t>
      </w:r>
      <w:r w:rsidR="00871089" w:rsidRPr="00617961">
        <w:rPr>
          <w:rFonts w:ascii="Times New Roman" w:hAnsi="Times New Roman" w:cs="Times New Roman"/>
          <w:sz w:val="24"/>
          <w:szCs w:val="24"/>
        </w:rPr>
        <w:t xml:space="preserve">If the vacancy is within the Assembly’s jurisdiction to fill, </w:t>
      </w:r>
      <w:r w:rsidRPr="00617961">
        <w:rPr>
          <w:rFonts w:ascii="Times New Roman" w:eastAsia="Times New Roman" w:hAnsi="Times New Roman" w:cs="Times New Roman"/>
          <w:color w:val="000000" w:themeColor="text1"/>
          <w:sz w:val="24"/>
          <w:szCs w:val="24"/>
        </w:rPr>
        <w:t xml:space="preserve">there will be two Open Application Opportunities in an academic year of which the Steering Committee solicits applications for all vacant seats under their jurisdiction to fill. The first Open Application Opportunity will occur in the fourth week of the fall semester, and the second Open Application Opportunity will occur in the second week of the spring semester. In the </w:t>
      </w:r>
      <w:r w:rsidRPr="00617961">
        <w:rPr>
          <w:rFonts w:ascii="Times New Roman" w:eastAsia="Times New Roman" w:hAnsi="Times New Roman" w:cs="Times New Roman"/>
          <w:color w:val="000000" w:themeColor="text1"/>
          <w:sz w:val="24"/>
          <w:szCs w:val="24"/>
        </w:rPr>
        <w:lastRenderedPageBreak/>
        <w:t xml:space="preserve">Open Application Opportunity, all vacant seats within the purview of the Assembly </w:t>
      </w:r>
      <w:r w:rsidR="00871089" w:rsidRPr="00617961">
        <w:rPr>
          <w:rFonts w:ascii="Times New Roman" w:hAnsi="Times New Roman" w:cs="Times New Roman"/>
          <w:sz w:val="24"/>
          <w:szCs w:val="24"/>
        </w:rPr>
        <w:t xml:space="preserve">shall be publicly advertised for a minimum of </w:t>
      </w:r>
      <w:r w:rsidRPr="00617961">
        <w:rPr>
          <w:rFonts w:ascii="Times New Roman" w:hAnsi="Times New Roman" w:cs="Times New Roman"/>
          <w:sz w:val="24"/>
          <w:szCs w:val="24"/>
        </w:rPr>
        <w:t xml:space="preserve">two (2) </w:t>
      </w:r>
      <w:r w:rsidR="00871089" w:rsidRPr="00617961">
        <w:rPr>
          <w:rFonts w:ascii="Times New Roman" w:hAnsi="Times New Roman" w:cs="Times New Roman"/>
          <w:sz w:val="24"/>
          <w:szCs w:val="24"/>
        </w:rPr>
        <w:t>academic week.</w:t>
      </w:r>
    </w:p>
    <w:p w14:paraId="45383577" w14:textId="3594B82A" w:rsidR="00400D11" w:rsidRPr="00617961" w:rsidRDefault="00400D11" w:rsidP="00400D11">
      <w:pPr>
        <w:widowControl w:val="0"/>
        <w:spacing w:after="0" w:line="276" w:lineRule="auto"/>
        <w:ind w:left="288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1. With a majority vote, the Steering Committee may motion for an Emergency Open Application Opportunity if there are five (5) or more Representative vacancies within the Assembly’s jurisdiction to fill.</w:t>
      </w:r>
    </w:p>
    <w:p w14:paraId="3FB01B92" w14:textId="1868008E" w:rsidR="00400D11" w:rsidRPr="00617961" w:rsidRDefault="00400D11" w:rsidP="00400D11">
      <w:pPr>
        <w:ind w:left="2160"/>
        <w:rPr>
          <w:rFonts w:ascii="Times New Roman" w:hAnsi="Times New Roman" w:cs="Times New Roman"/>
          <w:sz w:val="24"/>
          <w:szCs w:val="24"/>
        </w:rPr>
      </w:pPr>
    </w:p>
    <w:p w14:paraId="4AA5B5AE" w14:textId="16EB968D" w:rsidR="00EF2AF9" w:rsidRPr="00617961" w:rsidRDefault="00622ED9" w:rsidP="00622ED9">
      <w:pPr>
        <w:ind w:left="2160"/>
        <w:rPr>
          <w:rFonts w:ascii="Times New Roman" w:hAnsi="Times New Roman" w:cs="Times New Roman"/>
          <w:sz w:val="24"/>
          <w:szCs w:val="24"/>
        </w:rPr>
      </w:pPr>
      <w:r w:rsidRPr="00617961">
        <w:rPr>
          <w:rFonts w:ascii="Times New Roman" w:hAnsi="Times New Roman" w:cs="Times New Roman"/>
          <w:sz w:val="24"/>
          <w:szCs w:val="24"/>
        </w:rPr>
        <w:t xml:space="preserve">pt. b </w:t>
      </w:r>
      <w:r w:rsidR="00EF2AF9" w:rsidRPr="00617961">
        <w:rPr>
          <w:rFonts w:ascii="Times New Roman" w:hAnsi="Times New Roman" w:cs="Times New Roman"/>
          <w:sz w:val="24"/>
          <w:szCs w:val="24"/>
        </w:rPr>
        <w:t xml:space="preserve">In the case of Academic College representatives, according to the UPUA Constitution and the Academic Affairs Committee Bylaws, the respective Academic College Student Council shall have ten (10) academic days to nominate a new representative from that College to the Assembly. If that Council does not nominate a student, </w:t>
      </w:r>
      <w:r w:rsidRPr="00617961">
        <w:rPr>
          <w:rFonts w:ascii="Times New Roman" w:eastAsia="Times New Roman" w:hAnsi="Times New Roman" w:cs="Times New Roman"/>
          <w:color w:val="000000" w:themeColor="text1"/>
          <w:sz w:val="24"/>
          <w:szCs w:val="24"/>
        </w:rPr>
        <w:t xml:space="preserve">the position is then within the Assembly’s jurisdiction to fill as defined in §6.8.1 cl. ii pt. a of the Assembly Bylaws. </w:t>
      </w:r>
      <w:r w:rsidR="00EF2AF9" w:rsidRPr="00617961">
        <w:rPr>
          <w:rFonts w:ascii="Times New Roman" w:hAnsi="Times New Roman" w:cs="Times New Roman"/>
          <w:sz w:val="24"/>
          <w:szCs w:val="24"/>
        </w:rPr>
        <w:t xml:space="preserve">The nominated candidate(s) will be screened by the Steering Committee, per </w:t>
      </w:r>
      <w:r w:rsidR="00703ECE" w:rsidRPr="00617961">
        <w:rPr>
          <w:rFonts w:ascii="Times New Roman" w:hAnsi="Times New Roman" w:cs="Times New Roman"/>
          <w:sz w:val="24"/>
          <w:szCs w:val="24"/>
        </w:rPr>
        <w:t>§4.3.4 pt. a.</w:t>
      </w:r>
    </w:p>
    <w:p w14:paraId="2758BF50" w14:textId="191DC4B2" w:rsidR="00871089" w:rsidRPr="00617961" w:rsidRDefault="00622ED9" w:rsidP="00622ED9">
      <w:pPr>
        <w:ind w:left="2160"/>
        <w:rPr>
          <w:rFonts w:ascii="Times New Roman" w:hAnsi="Times New Roman" w:cs="Times New Roman"/>
          <w:sz w:val="24"/>
          <w:szCs w:val="24"/>
        </w:rPr>
      </w:pPr>
      <w:r w:rsidRPr="00617961">
        <w:rPr>
          <w:rFonts w:ascii="Times New Roman" w:hAnsi="Times New Roman" w:cs="Times New Roman"/>
          <w:sz w:val="24"/>
          <w:szCs w:val="24"/>
        </w:rPr>
        <w:t xml:space="preserve">pt. c </w:t>
      </w:r>
      <w:r w:rsidR="00871089" w:rsidRPr="00617961">
        <w:rPr>
          <w:rFonts w:ascii="Times New Roman" w:hAnsi="Times New Roman" w:cs="Times New Roman"/>
          <w:sz w:val="24"/>
          <w:szCs w:val="24"/>
        </w:rPr>
        <w:t>In the case of Community Group Representative vacancies, the respective student organization representing the Community Group shall have the responsibility to elect a replacement via the process outlined in the UPUA Elections Code.</w:t>
      </w:r>
    </w:p>
    <w:p w14:paraId="12B02779" w14:textId="112554E7" w:rsidR="00871089" w:rsidRPr="00617961" w:rsidRDefault="00622ED9" w:rsidP="00622ED9">
      <w:pPr>
        <w:ind w:left="1440"/>
        <w:rPr>
          <w:rFonts w:ascii="Times New Roman" w:hAnsi="Times New Roman" w:cs="Times New Roman"/>
          <w:sz w:val="24"/>
          <w:szCs w:val="24"/>
        </w:rPr>
      </w:pPr>
      <w:r w:rsidRPr="00617961">
        <w:rPr>
          <w:rFonts w:ascii="Times New Roman" w:hAnsi="Times New Roman" w:cs="Times New Roman"/>
          <w:sz w:val="24"/>
          <w:szCs w:val="24"/>
        </w:rPr>
        <w:t>cl. iii</w:t>
      </w:r>
      <w:r w:rsidRPr="00617961">
        <w:rPr>
          <w:rFonts w:ascii="Times New Roman" w:hAnsi="Times New Roman" w:cs="Times New Roman"/>
          <w:sz w:val="24"/>
          <w:szCs w:val="24"/>
        </w:rPr>
        <w:tab/>
      </w:r>
      <w:r w:rsidR="00871089" w:rsidRPr="00617961">
        <w:rPr>
          <w:rFonts w:ascii="Times New Roman" w:hAnsi="Times New Roman" w:cs="Times New Roman"/>
          <w:sz w:val="24"/>
          <w:szCs w:val="24"/>
        </w:rPr>
        <w:t xml:space="preserve">The Speaker </w:t>
      </w:r>
      <w:r w:rsidR="00850AD7" w:rsidRPr="00617961">
        <w:rPr>
          <w:rFonts w:ascii="Times New Roman" w:hAnsi="Times New Roman" w:cs="Times New Roman"/>
          <w:sz w:val="24"/>
          <w:szCs w:val="24"/>
        </w:rPr>
        <w:t xml:space="preserve">of the Assembly </w:t>
      </w:r>
      <w:r w:rsidR="00871089" w:rsidRPr="00617961">
        <w:rPr>
          <w:rFonts w:ascii="Times New Roman" w:hAnsi="Times New Roman" w:cs="Times New Roman"/>
          <w:sz w:val="24"/>
          <w:szCs w:val="24"/>
        </w:rPr>
        <w:t>will collect the applications for the vacancy</w:t>
      </w:r>
      <w:r w:rsidRPr="00617961">
        <w:rPr>
          <w:rFonts w:ascii="Times New Roman" w:hAnsi="Times New Roman" w:cs="Times New Roman"/>
          <w:sz w:val="24"/>
          <w:szCs w:val="24"/>
        </w:rPr>
        <w:t xml:space="preserve"> </w:t>
      </w:r>
      <w:r w:rsidRPr="00617961">
        <w:rPr>
          <w:rFonts w:ascii="Times New Roman" w:eastAsia="Times New Roman" w:hAnsi="Times New Roman" w:cs="Times New Roman"/>
          <w:color w:val="000000" w:themeColor="text1"/>
          <w:sz w:val="24"/>
          <w:szCs w:val="24"/>
        </w:rPr>
        <w:t>and share them with the rest of the Steering Committee</w:t>
      </w:r>
      <w:r w:rsidR="00871089" w:rsidRPr="00617961">
        <w:rPr>
          <w:rFonts w:ascii="Times New Roman" w:hAnsi="Times New Roman" w:cs="Times New Roman"/>
          <w:color w:val="000000" w:themeColor="text1"/>
          <w:sz w:val="24"/>
          <w:szCs w:val="24"/>
        </w:rPr>
        <w:t xml:space="preserve">. </w:t>
      </w:r>
      <w:r w:rsidR="00871089" w:rsidRPr="00617961">
        <w:rPr>
          <w:rFonts w:ascii="Times New Roman" w:hAnsi="Times New Roman" w:cs="Times New Roman"/>
          <w:sz w:val="24"/>
          <w:szCs w:val="24"/>
        </w:rPr>
        <w:t xml:space="preserve">The Speaker shall check that the applicant(s) meets all requirements set forth in the UPUA Constitution and the current </w:t>
      </w:r>
      <w:r w:rsidR="00850AD7" w:rsidRPr="00617961">
        <w:rPr>
          <w:rFonts w:ascii="Times New Roman" w:hAnsi="Times New Roman" w:cs="Times New Roman"/>
          <w:sz w:val="24"/>
          <w:szCs w:val="24"/>
        </w:rPr>
        <w:t>E</w:t>
      </w:r>
      <w:r w:rsidR="00871089" w:rsidRPr="00617961">
        <w:rPr>
          <w:rFonts w:ascii="Times New Roman" w:hAnsi="Times New Roman" w:cs="Times New Roman"/>
          <w:sz w:val="24"/>
          <w:szCs w:val="24"/>
        </w:rPr>
        <w:t xml:space="preserve">lections </w:t>
      </w:r>
      <w:r w:rsidR="00850AD7" w:rsidRPr="00617961">
        <w:rPr>
          <w:rFonts w:ascii="Times New Roman" w:hAnsi="Times New Roman" w:cs="Times New Roman"/>
          <w:sz w:val="24"/>
          <w:szCs w:val="24"/>
        </w:rPr>
        <w:t>C</w:t>
      </w:r>
      <w:r w:rsidR="00871089" w:rsidRPr="00617961">
        <w:rPr>
          <w:rFonts w:ascii="Times New Roman" w:hAnsi="Times New Roman" w:cs="Times New Roman"/>
          <w:sz w:val="24"/>
          <w:szCs w:val="24"/>
        </w:rPr>
        <w:t>ode. If an applicant(s) does not meet all criteria</w:t>
      </w:r>
      <w:r w:rsidR="00850AD7" w:rsidRPr="00617961">
        <w:rPr>
          <w:rFonts w:ascii="Times New Roman" w:hAnsi="Times New Roman" w:cs="Times New Roman"/>
          <w:sz w:val="24"/>
          <w:szCs w:val="24"/>
        </w:rPr>
        <w:t>,</w:t>
      </w:r>
      <w:r w:rsidR="00871089" w:rsidRPr="00617961">
        <w:rPr>
          <w:rFonts w:ascii="Times New Roman" w:hAnsi="Times New Roman" w:cs="Times New Roman"/>
          <w:sz w:val="24"/>
          <w:szCs w:val="24"/>
        </w:rPr>
        <w:t xml:space="preserve"> they shall be </w:t>
      </w:r>
      <w:r w:rsidRPr="00617961">
        <w:rPr>
          <w:rFonts w:ascii="Times New Roman" w:eastAsia="Times New Roman" w:hAnsi="Times New Roman" w:cs="Times New Roman"/>
          <w:color w:val="000000" w:themeColor="text1"/>
          <w:sz w:val="24"/>
          <w:szCs w:val="24"/>
        </w:rPr>
        <w:t xml:space="preserve">automatically </w:t>
      </w:r>
      <w:r w:rsidR="00871089" w:rsidRPr="00617961">
        <w:rPr>
          <w:rFonts w:ascii="Times New Roman" w:hAnsi="Times New Roman" w:cs="Times New Roman"/>
          <w:sz w:val="24"/>
          <w:szCs w:val="24"/>
        </w:rPr>
        <w:t>rejected.</w:t>
      </w:r>
    </w:p>
    <w:p w14:paraId="0AE70468" w14:textId="6846E0BD" w:rsidR="00871089" w:rsidRPr="00617961" w:rsidRDefault="00622ED9" w:rsidP="00622ED9">
      <w:pPr>
        <w:ind w:left="1440"/>
        <w:rPr>
          <w:rFonts w:ascii="Times New Roman" w:hAnsi="Times New Roman" w:cs="Times New Roman"/>
          <w:sz w:val="24"/>
          <w:szCs w:val="24"/>
        </w:rPr>
      </w:pPr>
      <w:r w:rsidRPr="00617961">
        <w:rPr>
          <w:rFonts w:ascii="Times New Roman" w:eastAsia="Times New Roman" w:hAnsi="Times New Roman" w:cs="Times New Roman"/>
          <w:color w:val="000000" w:themeColor="text1"/>
          <w:sz w:val="24"/>
          <w:szCs w:val="24"/>
        </w:rPr>
        <w:t xml:space="preserve">cl. iv </w:t>
      </w:r>
      <w:r w:rsidR="00871089" w:rsidRPr="00617961">
        <w:rPr>
          <w:rFonts w:ascii="Times New Roman" w:hAnsi="Times New Roman" w:cs="Times New Roman"/>
          <w:sz w:val="24"/>
          <w:szCs w:val="24"/>
        </w:rPr>
        <w:t>The Steering Committee will be required to recommend to the General Assembly, one individual</w:t>
      </w:r>
      <w:r w:rsidR="003C7F8F"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to fill each vacant Assembly, after a thorough screening and interview process.</w:t>
      </w:r>
    </w:p>
    <w:p w14:paraId="5BA0CD24" w14:textId="0665B192" w:rsidR="00871089" w:rsidRPr="00617961" w:rsidRDefault="00622ED9" w:rsidP="00622ED9">
      <w:pPr>
        <w:ind w:left="2160"/>
        <w:rPr>
          <w:rFonts w:ascii="Times New Roman" w:hAnsi="Times New Roman" w:cs="Times New Roman"/>
          <w:sz w:val="24"/>
          <w:szCs w:val="24"/>
        </w:rPr>
      </w:pPr>
      <w:r w:rsidRPr="00617961">
        <w:rPr>
          <w:rFonts w:ascii="Times New Roman" w:hAnsi="Times New Roman" w:cs="Times New Roman"/>
          <w:sz w:val="24"/>
          <w:szCs w:val="24"/>
        </w:rPr>
        <w:t xml:space="preserve">pt. a </w:t>
      </w:r>
      <w:r w:rsidR="00871089" w:rsidRPr="00617961">
        <w:rPr>
          <w:rFonts w:ascii="Times New Roman" w:hAnsi="Times New Roman" w:cs="Times New Roman"/>
          <w:sz w:val="24"/>
          <w:szCs w:val="24"/>
        </w:rPr>
        <w:t>The screening process shall be based solely upon the merit of the respective candidate’s application for membership, resume, and short-answer responses.</w:t>
      </w:r>
    </w:p>
    <w:p w14:paraId="42EAC33B" w14:textId="686547EE" w:rsidR="00871089" w:rsidRPr="00617961" w:rsidRDefault="00622ED9" w:rsidP="00622ED9">
      <w:pPr>
        <w:ind w:left="2160"/>
        <w:rPr>
          <w:rFonts w:ascii="Times New Roman" w:hAnsi="Times New Roman" w:cs="Times New Roman"/>
          <w:sz w:val="24"/>
          <w:szCs w:val="24"/>
        </w:rPr>
      </w:pPr>
      <w:r w:rsidRPr="00617961">
        <w:rPr>
          <w:rFonts w:ascii="Times New Roman" w:hAnsi="Times New Roman" w:cs="Times New Roman"/>
          <w:sz w:val="24"/>
          <w:szCs w:val="24"/>
        </w:rPr>
        <w:t xml:space="preserve">pt. b </w:t>
      </w:r>
      <w:r w:rsidR="00871089" w:rsidRPr="00617961">
        <w:rPr>
          <w:rFonts w:ascii="Times New Roman" w:hAnsi="Times New Roman" w:cs="Times New Roman"/>
          <w:sz w:val="24"/>
          <w:szCs w:val="24"/>
        </w:rPr>
        <w:t>The Committee must interview at least half (50% of the total) of all applicants, or five (5) total applicants, whichever number is greater but no more than ten (10).</w:t>
      </w:r>
    </w:p>
    <w:p w14:paraId="0CCFD67E" w14:textId="7947C9D8" w:rsidR="00622ED9" w:rsidRPr="00617961" w:rsidRDefault="00622ED9" w:rsidP="00622ED9">
      <w:pPr>
        <w:widowControl w:val="0"/>
        <w:spacing w:after="0" w:line="276" w:lineRule="auto"/>
        <w:ind w:left="216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pt. c The CORE Committee Chairs and Speaker of the Assembly will be required to evaluate the applications of all interviewees before they come in front of the Steering Committee for interview utilizing the </w:t>
      </w:r>
      <w:sdt>
        <w:sdtPr>
          <w:rPr>
            <w:rFonts w:ascii="Times New Roman" w:hAnsi="Times New Roman" w:cs="Times New Roman"/>
            <w:color w:val="000000" w:themeColor="text1"/>
            <w:sz w:val="24"/>
            <w:szCs w:val="24"/>
          </w:rPr>
          <w:tag w:val="goog_rdk_43"/>
          <w:id w:val="-485549398"/>
        </w:sdtPr>
        <w:sdtContent/>
      </w:sdt>
      <w:r w:rsidRPr="00617961">
        <w:rPr>
          <w:rFonts w:ascii="Times New Roman" w:eastAsia="Times New Roman" w:hAnsi="Times New Roman" w:cs="Times New Roman"/>
          <w:color w:val="000000" w:themeColor="text1"/>
          <w:sz w:val="24"/>
          <w:szCs w:val="24"/>
        </w:rPr>
        <w:t>Pre-Interview Candidate Rubric in APPENDIX D.</w:t>
      </w:r>
    </w:p>
    <w:p w14:paraId="521762B2" w14:textId="77777777" w:rsidR="00622ED9" w:rsidRPr="00617961" w:rsidRDefault="00622ED9" w:rsidP="00622ED9">
      <w:pPr>
        <w:widowControl w:val="0"/>
        <w:spacing w:after="0" w:line="276" w:lineRule="auto"/>
        <w:ind w:left="2160"/>
        <w:rPr>
          <w:rFonts w:ascii="Times New Roman" w:eastAsia="Times New Roman" w:hAnsi="Times New Roman" w:cs="Times New Roman"/>
          <w:color w:val="000000" w:themeColor="text1"/>
          <w:sz w:val="24"/>
          <w:szCs w:val="24"/>
        </w:rPr>
      </w:pPr>
    </w:p>
    <w:p w14:paraId="52A2EE45" w14:textId="77777777" w:rsidR="00622ED9" w:rsidRPr="00617961" w:rsidRDefault="00622ED9" w:rsidP="00622ED9">
      <w:pPr>
        <w:widowControl w:val="0"/>
        <w:spacing w:after="0" w:line="276" w:lineRule="auto"/>
        <w:ind w:left="216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pt. d The CORE Committee Chairs and Speaker of the Assembly will be required to evaluate the interviews of all interviewees before deliberation utilizing the </w:t>
      </w:r>
      <w:sdt>
        <w:sdtPr>
          <w:rPr>
            <w:color w:val="000000" w:themeColor="text1"/>
          </w:rPr>
          <w:tag w:val="goog_rdk_44"/>
          <w:id w:val="-1681500666"/>
        </w:sdtPr>
        <w:sdtContent/>
      </w:sdt>
      <w:r w:rsidRPr="00617961">
        <w:rPr>
          <w:rFonts w:ascii="Times New Roman" w:eastAsia="Times New Roman" w:hAnsi="Times New Roman" w:cs="Times New Roman"/>
          <w:color w:val="000000" w:themeColor="text1"/>
          <w:sz w:val="24"/>
          <w:szCs w:val="24"/>
        </w:rPr>
        <w:t>Post-Interview Candidate Rubric in APPENDIX E.</w:t>
      </w:r>
    </w:p>
    <w:p w14:paraId="4F9BAF5F" w14:textId="77777777" w:rsidR="00622ED9" w:rsidRPr="00617961" w:rsidRDefault="00622ED9" w:rsidP="00622ED9">
      <w:pPr>
        <w:widowControl w:val="0"/>
        <w:spacing w:after="0" w:line="276" w:lineRule="auto"/>
        <w:ind w:left="2160"/>
        <w:rPr>
          <w:rFonts w:ascii="Times New Roman" w:eastAsia="Times New Roman" w:hAnsi="Times New Roman" w:cs="Times New Roman"/>
          <w:color w:val="000000" w:themeColor="text1"/>
          <w:sz w:val="24"/>
          <w:szCs w:val="24"/>
        </w:rPr>
      </w:pPr>
    </w:p>
    <w:p w14:paraId="22A3B557" w14:textId="77777777" w:rsidR="00622ED9" w:rsidRPr="00617961" w:rsidRDefault="00622ED9" w:rsidP="00622ED9">
      <w:pPr>
        <w:widowControl w:val="0"/>
        <w:spacing w:after="0" w:line="276" w:lineRule="auto"/>
        <w:ind w:left="216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pt. e The evaluations of candidates in the </w:t>
      </w:r>
      <w:sdt>
        <w:sdtPr>
          <w:rPr>
            <w:color w:val="000000" w:themeColor="text1"/>
          </w:rPr>
          <w:tag w:val="goog_rdk_45"/>
          <w:id w:val="-259146072"/>
        </w:sdtPr>
        <w:sdtContent/>
      </w:sdt>
      <w:r w:rsidRPr="00617961">
        <w:rPr>
          <w:rFonts w:ascii="Times New Roman" w:eastAsia="Times New Roman" w:hAnsi="Times New Roman" w:cs="Times New Roman"/>
          <w:color w:val="000000" w:themeColor="text1"/>
          <w:sz w:val="24"/>
          <w:szCs w:val="24"/>
        </w:rPr>
        <w:t xml:space="preserve">Pre-Interview Candidate Rubric and  </w:t>
      </w:r>
      <w:sdt>
        <w:sdtPr>
          <w:rPr>
            <w:color w:val="000000" w:themeColor="text1"/>
          </w:rPr>
          <w:tag w:val="goog_rdk_46"/>
          <w:id w:val="-1896191943"/>
        </w:sdtPr>
        <w:sdtContent/>
      </w:sdt>
      <w:r w:rsidRPr="00617961">
        <w:rPr>
          <w:rFonts w:ascii="Times New Roman" w:eastAsia="Times New Roman" w:hAnsi="Times New Roman" w:cs="Times New Roman"/>
          <w:color w:val="000000" w:themeColor="text1"/>
          <w:sz w:val="24"/>
          <w:szCs w:val="24"/>
        </w:rPr>
        <w:t>Post-Interview Candidate Rubric should inform discussion on candidates, but ultimately candidates should not be selected based on their numeric ratings.</w:t>
      </w:r>
    </w:p>
    <w:p w14:paraId="108576F1" w14:textId="77777777" w:rsidR="00622ED9" w:rsidRPr="00617961" w:rsidRDefault="00622ED9" w:rsidP="00622ED9">
      <w:pPr>
        <w:rPr>
          <w:rFonts w:ascii="Times New Roman" w:hAnsi="Times New Roman" w:cs="Times New Roman"/>
          <w:sz w:val="24"/>
          <w:szCs w:val="24"/>
        </w:rPr>
      </w:pPr>
    </w:p>
    <w:p w14:paraId="43509084" w14:textId="60D43579" w:rsidR="00871089" w:rsidRPr="00617961" w:rsidRDefault="00622ED9" w:rsidP="00622ED9">
      <w:pPr>
        <w:ind w:left="2160"/>
        <w:rPr>
          <w:rFonts w:ascii="Times New Roman" w:hAnsi="Times New Roman" w:cs="Times New Roman"/>
          <w:sz w:val="24"/>
          <w:szCs w:val="24"/>
        </w:rPr>
      </w:pPr>
      <w:r w:rsidRPr="00617961">
        <w:rPr>
          <w:rFonts w:ascii="Times New Roman" w:hAnsi="Times New Roman" w:cs="Times New Roman"/>
          <w:sz w:val="24"/>
          <w:szCs w:val="24"/>
        </w:rPr>
        <w:t xml:space="preserve">pt. d </w:t>
      </w:r>
      <w:r w:rsidR="00871089" w:rsidRPr="00617961">
        <w:rPr>
          <w:rFonts w:ascii="Times New Roman" w:hAnsi="Times New Roman" w:cs="Times New Roman"/>
          <w:sz w:val="24"/>
          <w:szCs w:val="24"/>
        </w:rPr>
        <w:t>All interviewees, both their name and major, shall be made available to the Assembly by the Speaker, following a request by any Representative.</w:t>
      </w:r>
    </w:p>
    <w:p w14:paraId="1126B9D0" w14:textId="456B5A2B" w:rsidR="00871089" w:rsidRPr="00617961" w:rsidRDefault="00622ED9" w:rsidP="00622ED9">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764B13" w:rsidRPr="00617961">
        <w:rPr>
          <w:rFonts w:ascii="Times New Roman" w:hAnsi="Times New Roman" w:cs="Times New Roman"/>
          <w:sz w:val="24"/>
          <w:szCs w:val="24"/>
        </w:rPr>
        <w:t>v</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 xml:space="preserve">The applicant(s) must be </w:t>
      </w:r>
      <w:r w:rsidR="00764B13" w:rsidRPr="00617961">
        <w:rPr>
          <w:rFonts w:ascii="Times New Roman" w:eastAsia="Times New Roman" w:hAnsi="Times New Roman" w:cs="Times New Roman"/>
          <w:color w:val="000000" w:themeColor="text1"/>
          <w:sz w:val="24"/>
          <w:szCs w:val="24"/>
        </w:rPr>
        <w:t xml:space="preserve">confirmed </w:t>
      </w:r>
      <w:r w:rsidR="00871089" w:rsidRPr="00617961">
        <w:rPr>
          <w:rFonts w:ascii="Times New Roman" w:hAnsi="Times New Roman" w:cs="Times New Roman"/>
          <w:sz w:val="24"/>
          <w:szCs w:val="24"/>
        </w:rPr>
        <w:t>to fill the seat(s) as per §5.3,</w:t>
      </w:r>
      <w:r w:rsidR="00300140"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requiring a mandatory majority vote by secret ballo</w:t>
      </w:r>
      <w:r w:rsidR="00300140" w:rsidRPr="00617961">
        <w:rPr>
          <w:rFonts w:ascii="Times New Roman" w:hAnsi="Times New Roman" w:cs="Times New Roman"/>
          <w:sz w:val="24"/>
          <w:szCs w:val="24"/>
        </w:rPr>
        <w:t xml:space="preserve">t. </w:t>
      </w:r>
    </w:p>
    <w:p w14:paraId="302D8002" w14:textId="77777777" w:rsidR="00764B13" w:rsidRPr="00617961" w:rsidRDefault="00764B13" w:rsidP="00764B13">
      <w:pPr>
        <w:widowControl w:val="0"/>
        <w:spacing w:before="240" w:after="0" w:line="276" w:lineRule="auto"/>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§6.8.2 Judicial Board Vacancies</w:t>
      </w:r>
    </w:p>
    <w:p w14:paraId="5C9489DE" w14:textId="77777777" w:rsidR="00764B13" w:rsidRPr="00617961" w:rsidRDefault="00764B13" w:rsidP="00764B13">
      <w:pPr>
        <w:widowControl w:val="0"/>
        <w:spacing w:after="0" w:line="276" w:lineRule="auto"/>
        <w:ind w:left="720"/>
        <w:rPr>
          <w:rFonts w:ascii="Times New Roman" w:eastAsia="Times New Roman" w:hAnsi="Times New Roman" w:cs="Times New Roman"/>
          <w:color w:val="000000" w:themeColor="text1"/>
          <w:sz w:val="24"/>
          <w:szCs w:val="24"/>
        </w:rPr>
      </w:pPr>
    </w:p>
    <w:p w14:paraId="4979EBE1" w14:textId="77777777" w:rsidR="00764B13" w:rsidRPr="00617961" w:rsidRDefault="00764B13" w:rsidP="00764B13">
      <w:pPr>
        <w:widowControl w:val="0"/>
        <w:spacing w:after="0" w:line="276" w:lineRule="auto"/>
        <w:ind w:left="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cl. i A seat is considered to be vacant in the office of an Associate Justice if they have tendered their resignation or have been expelled. Additionally, a seat is vacant if no member has been sworn in. </w:t>
      </w:r>
    </w:p>
    <w:p w14:paraId="655AF598"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p>
    <w:p w14:paraId="6D8CC6C5"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a The President will oversee the appointment of all Associate Justices, in consultation with the Chief Justice.</w:t>
      </w:r>
    </w:p>
    <w:p w14:paraId="4CB26BC0"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p>
    <w:p w14:paraId="73DC8C13"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b Within five (5) academic days of the effective date of the resignation, expulsion or absence, the President and Chief Justice shall notify affected parties of the organization. The seat(s) shall be publicly advertised for a minimum of one (1) academic week.</w:t>
      </w:r>
    </w:p>
    <w:p w14:paraId="6EF6A13F"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p>
    <w:p w14:paraId="0694E0E8"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c The President, in consultation with the Chief Justice, shall check that the applicant(s) meets all requirements set forth in the UPUA Constitution and the current Elections Code. If an applicant(s) does not meet all criteria, they shall be automatically rejected.</w:t>
      </w:r>
    </w:p>
    <w:p w14:paraId="1884D0DE"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p>
    <w:p w14:paraId="3A4D8B0C"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d The President, in consultation with the Chief Justice, will be required to recommend to the General Assembly, one individual to fill each vacant Associate Justice position.</w:t>
      </w:r>
    </w:p>
    <w:p w14:paraId="4BDC2041"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p>
    <w:p w14:paraId="56CE2FBC"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1. The screening process shall be based solely upon the merit of the </w:t>
      </w:r>
      <w:r w:rsidRPr="00617961">
        <w:rPr>
          <w:rFonts w:ascii="Times New Roman" w:eastAsia="Times New Roman" w:hAnsi="Times New Roman" w:cs="Times New Roman"/>
          <w:color w:val="000000" w:themeColor="text1"/>
          <w:sz w:val="24"/>
          <w:szCs w:val="24"/>
        </w:rPr>
        <w:lastRenderedPageBreak/>
        <w:t>respective candidate’s application for membership, resume, and short-answer responses.</w:t>
      </w:r>
    </w:p>
    <w:p w14:paraId="3F0A1C22" w14:textId="77777777" w:rsidR="00764B13" w:rsidRPr="00617961" w:rsidRDefault="00764B13" w:rsidP="00764B13">
      <w:pPr>
        <w:widowControl w:val="0"/>
        <w:spacing w:after="0" w:line="276" w:lineRule="auto"/>
        <w:ind w:left="2880"/>
        <w:rPr>
          <w:rFonts w:ascii="Times New Roman" w:eastAsia="Times New Roman" w:hAnsi="Times New Roman" w:cs="Times New Roman"/>
          <w:color w:val="000000" w:themeColor="text1"/>
          <w:sz w:val="24"/>
          <w:szCs w:val="24"/>
        </w:rPr>
      </w:pPr>
    </w:p>
    <w:p w14:paraId="01E62038"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2. The President, in consultation with the Chief Justice, must interview at least half (50% of the total) of all applicants, or five (5) total applicants, whichever number is greater but no more than ten (10).</w:t>
      </w:r>
    </w:p>
    <w:p w14:paraId="746EABFA" w14:textId="77777777" w:rsidR="00764B13" w:rsidRPr="00617961" w:rsidRDefault="00764B13" w:rsidP="00764B13">
      <w:pPr>
        <w:widowControl w:val="0"/>
        <w:spacing w:after="0" w:line="276" w:lineRule="auto"/>
        <w:ind w:left="2880"/>
        <w:rPr>
          <w:rFonts w:ascii="Times New Roman" w:eastAsia="Times New Roman" w:hAnsi="Times New Roman" w:cs="Times New Roman"/>
          <w:color w:val="000000" w:themeColor="text1"/>
          <w:sz w:val="24"/>
          <w:szCs w:val="24"/>
        </w:rPr>
      </w:pPr>
    </w:p>
    <w:p w14:paraId="54C89965"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pt. e The applicant(s) must be confirmed to fill the seat(s) as per </w:t>
      </w:r>
      <w:sdt>
        <w:sdtPr>
          <w:rPr>
            <w:color w:val="000000" w:themeColor="text1"/>
          </w:rPr>
          <w:tag w:val="goog_rdk_49"/>
          <w:id w:val="781615212"/>
        </w:sdtPr>
        <w:sdtContent/>
      </w:sdt>
      <w:r w:rsidRPr="00617961">
        <w:rPr>
          <w:rFonts w:ascii="Times New Roman" w:eastAsia="Times New Roman" w:hAnsi="Times New Roman" w:cs="Times New Roman"/>
          <w:color w:val="000000" w:themeColor="text1"/>
          <w:sz w:val="24"/>
          <w:szCs w:val="24"/>
        </w:rPr>
        <w:t>§5.3, requiring a mandatory majority vote by secret ballot.</w:t>
      </w:r>
    </w:p>
    <w:p w14:paraId="2EB1A71C"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p>
    <w:p w14:paraId="7064BAD4" w14:textId="77777777" w:rsidR="00764B13" w:rsidRPr="00617961" w:rsidRDefault="00764B13" w:rsidP="00764B13">
      <w:pPr>
        <w:widowControl w:val="0"/>
        <w:spacing w:after="0" w:line="276" w:lineRule="auto"/>
        <w:ind w:left="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cl. ii A seat is considered to be vacant in the office of the Chief Justice if they have tendered their resignation or have been expelled. Additionally, a seat is vacant if no member has been sworn in. </w:t>
      </w:r>
    </w:p>
    <w:p w14:paraId="6360592A"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p>
    <w:p w14:paraId="02498DBB" w14:textId="77777777" w:rsidR="00764B13" w:rsidRPr="00617961" w:rsidRDefault="00764B13" w:rsidP="00764B13">
      <w:pPr>
        <w:widowControl w:val="0"/>
        <w:spacing w:after="0" w:line="276" w:lineRule="auto"/>
        <w:ind w:left="720" w:firstLine="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a The President will oversee the appointment of the Chief Justice.</w:t>
      </w:r>
    </w:p>
    <w:p w14:paraId="5ACF00DF"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p>
    <w:p w14:paraId="52613EDC"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b Within five (5) academic days of the effective date of the resignation, expulsion or absence, the President shall notify affected parties of the organization. The seat(s) shall be publicly advertised for a minimum of one (1) academic week.</w:t>
      </w:r>
    </w:p>
    <w:p w14:paraId="7F66FAFB" w14:textId="77777777" w:rsidR="00764B13" w:rsidRPr="00617961" w:rsidRDefault="00764B13" w:rsidP="00764B13">
      <w:pPr>
        <w:widowControl w:val="0"/>
        <w:spacing w:after="0" w:line="276" w:lineRule="auto"/>
        <w:rPr>
          <w:rFonts w:ascii="Times New Roman" w:eastAsia="Times New Roman" w:hAnsi="Times New Roman" w:cs="Times New Roman"/>
          <w:color w:val="000000" w:themeColor="text1"/>
          <w:sz w:val="24"/>
          <w:szCs w:val="24"/>
        </w:rPr>
      </w:pPr>
    </w:p>
    <w:p w14:paraId="021FEF16" w14:textId="4C47F3F6"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c The President will collect the applications for the vacancy and share them with the rest of the Steering Committee. The Speaker shall check that the applicant(s) meets all requirements set forth in the UPUA Constitution and the current Elections Code. If an applicant(s) does not meet all criteria, they shall be automatically rejected.</w:t>
      </w:r>
    </w:p>
    <w:p w14:paraId="1E23D013"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p>
    <w:p w14:paraId="5EF21B68"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d The Steering Committee will be required to recommend to the General Assembly one individual to fill the Chief Justice vacancy after a thorough screening and interview process.</w:t>
      </w:r>
    </w:p>
    <w:p w14:paraId="09123F99"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p>
    <w:p w14:paraId="1C1E89C1"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1. The screening process shall be based solely upon the merit of the respective candidate’s application for membership, resume, and short-answer responses.</w:t>
      </w:r>
    </w:p>
    <w:p w14:paraId="5A977B4A" w14:textId="77777777" w:rsidR="00764B13" w:rsidRPr="00617961" w:rsidRDefault="00764B13" w:rsidP="00764B13">
      <w:pPr>
        <w:widowControl w:val="0"/>
        <w:spacing w:after="0" w:line="276" w:lineRule="auto"/>
        <w:ind w:left="2880"/>
        <w:rPr>
          <w:rFonts w:ascii="Times New Roman" w:eastAsia="Times New Roman" w:hAnsi="Times New Roman" w:cs="Times New Roman"/>
          <w:color w:val="000000" w:themeColor="text1"/>
          <w:sz w:val="24"/>
          <w:szCs w:val="24"/>
        </w:rPr>
      </w:pPr>
    </w:p>
    <w:p w14:paraId="0061BF59"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2. The Steering Committee must interview at least half (50% of the total) of all applicants, or five (5) total applicants, whichever number is greater but no more than ten (10).</w:t>
      </w:r>
    </w:p>
    <w:p w14:paraId="40F6574E" w14:textId="77777777" w:rsidR="00764B13" w:rsidRPr="00617961" w:rsidRDefault="00764B13" w:rsidP="00764B13">
      <w:pPr>
        <w:widowControl w:val="0"/>
        <w:spacing w:after="0" w:line="276" w:lineRule="auto"/>
        <w:ind w:left="2880"/>
        <w:rPr>
          <w:rFonts w:ascii="Times New Roman" w:eastAsia="Times New Roman" w:hAnsi="Times New Roman" w:cs="Times New Roman"/>
          <w:color w:val="000000" w:themeColor="text1"/>
          <w:sz w:val="24"/>
          <w:szCs w:val="24"/>
        </w:rPr>
      </w:pPr>
    </w:p>
    <w:p w14:paraId="458017FD"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3. The CORE Committee Chairs and Speaker of the Assembly will be </w:t>
      </w:r>
      <w:r w:rsidRPr="00617961">
        <w:rPr>
          <w:rFonts w:ascii="Times New Roman" w:eastAsia="Times New Roman" w:hAnsi="Times New Roman" w:cs="Times New Roman"/>
          <w:color w:val="000000" w:themeColor="text1"/>
          <w:sz w:val="24"/>
          <w:szCs w:val="24"/>
        </w:rPr>
        <w:lastRenderedPageBreak/>
        <w:t xml:space="preserve">required to evaluate the applications of all interviewees before they come in front of the Steering Committee for interview utilizing the </w:t>
      </w:r>
      <w:sdt>
        <w:sdtPr>
          <w:rPr>
            <w:color w:val="000000" w:themeColor="text1"/>
          </w:rPr>
          <w:tag w:val="goog_rdk_50"/>
          <w:id w:val="-1220357846"/>
        </w:sdtPr>
        <w:sdtContent/>
      </w:sdt>
      <w:r w:rsidRPr="00617961">
        <w:rPr>
          <w:rFonts w:ascii="Times New Roman" w:eastAsia="Times New Roman" w:hAnsi="Times New Roman" w:cs="Times New Roman"/>
          <w:color w:val="000000" w:themeColor="text1"/>
          <w:sz w:val="24"/>
          <w:szCs w:val="24"/>
        </w:rPr>
        <w:t>Pre-Interview Candidate Rubric in APPENDIX A.</w:t>
      </w:r>
    </w:p>
    <w:p w14:paraId="5E25262A" w14:textId="77777777" w:rsidR="00764B13" w:rsidRPr="00617961" w:rsidRDefault="00764B13" w:rsidP="00764B13">
      <w:pPr>
        <w:widowControl w:val="0"/>
        <w:spacing w:after="0" w:line="276" w:lineRule="auto"/>
        <w:ind w:left="2880"/>
        <w:rPr>
          <w:rFonts w:ascii="Times New Roman" w:eastAsia="Times New Roman" w:hAnsi="Times New Roman" w:cs="Times New Roman"/>
          <w:color w:val="000000" w:themeColor="text1"/>
          <w:sz w:val="24"/>
          <w:szCs w:val="24"/>
        </w:rPr>
      </w:pPr>
    </w:p>
    <w:p w14:paraId="5236109E"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4. The CORE Committee Chairs and Speaker of the Assembly will be required to evaluate the interviews of all interviewees before deliberation utilizing the </w:t>
      </w:r>
      <w:sdt>
        <w:sdtPr>
          <w:rPr>
            <w:color w:val="000000" w:themeColor="text1"/>
          </w:rPr>
          <w:tag w:val="goog_rdk_51"/>
          <w:id w:val="-1244490429"/>
        </w:sdtPr>
        <w:sdtContent/>
      </w:sdt>
      <w:r w:rsidRPr="00617961">
        <w:rPr>
          <w:rFonts w:ascii="Times New Roman" w:eastAsia="Times New Roman" w:hAnsi="Times New Roman" w:cs="Times New Roman"/>
          <w:color w:val="000000" w:themeColor="text1"/>
          <w:sz w:val="24"/>
          <w:szCs w:val="24"/>
        </w:rPr>
        <w:t>Post-Interview Candidate Rubric in APPENDIX B.</w:t>
      </w:r>
    </w:p>
    <w:p w14:paraId="7F2864CC" w14:textId="77777777" w:rsidR="00764B13" w:rsidRPr="00617961" w:rsidRDefault="00764B13" w:rsidP="00764B13">
      <w:pPr>
        <w:widowControl w:val="0"/>
        <w:spacing w:after="0" w:line="276" w:lineRule="auto"/>
        <w:ind w:left="2880"/>
        <w:rPr>
          <w:rFonts w:ascii="Times New Roman" w:eastAsia="Times New Roman" w:hAnsi="Times New Roman" w:cs="Times New Roman"/>
          <w:color w:val="000000" w:themeColor="text1"/>
          <w:sz w:val="24"/>
          <w:szCs w:val="24"/>
        </w:rPr>
      </w:pPr>
    </w:p>
    <w:p w14:paraId="4BAFD96C"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5. The evaluations of candidates in the </w:t>
      </w:r>
      <w:sdt>
        <w:sdtPr>
          <w:rPr>
            <w:color w:val="000000" w:themeColor="text1"/>
          </w:rPr>
          <w:tag w:val="goog_rdk_52"/>
          <w:id w:val="-2077892478"/>
        </w:sdtPr>
        <w:sdtContent/>
      </w:sdt>
      <w:r w:rsidRPr="00617961">
        <w:rPr>
          <w:rFonts w:ascii="Times New Roman" w:eastAsia="Times New Roman" w:hAnsi="Times New Roman" w:cs="Times New Roman"/>
          <w:color w:val="000000" w:themeColor="text1"/>
          <w:sz w:val="24"/>
          <w:szCs w:val="24"/>
        </w:rPr>
        <w:t xml:space="preserve">Pre-Interview Candidate Rubric and  </w:t>
      </w:r>
      <w:sdt>
        <w:sdtPr>
          <w:rPr>
            <w:color w:val="000000" w:themeColor="text1"/>
          </w:rPr>
          <w:tag w:val="goog_rdk_53"/>
          <w:id w:val="-848567012"/>
        </w:sdtPr>
        <w:sdtContent/>
      </w:sdt>
      <w:r w:rsidRPr="00617961">
        <w:rPr>
          <w:rFonts w:ascii="Times New Roman" w:eastAsia="Times New Roman" w:hAnsi="Times New Roman" w:cs="Times New Roman"/>
          <w:color w:val="000000" w:themeColor="text1"/>
          <w:sz w:val="24"/>
          <w:szCs w:val="24"/>
        </w:rPr>
        <w:t>Post-Interview Candidate Rubric should inform discussion on candidates, but ultimately candidates should not be selected based on their numeric ratings.</w:t>
      </w:r>
    </w:p>
    <w:p w14:paraId="3434F30E" w14:textId="77777777" w:rsidR="00764B13" w:rsidRPr="00617961" w:rsidRDefault="00764B13" w:rsidP="00764B13">
      <w:pPr>
        <w:widowControl w:val="0"/>
        <w:spacing w:after="0" w:line="276" w:lineRule="auto"/>
        <w:ind w:left="2880"/>
        <w:rPr>
          <w:rFonts w:ascii="Times New Roman" w:eastAsia="Times New Roman" w:hAnsi="Times New Roman" w:cs="Times New Roman"/>
          <w:color w:val="000000" w:themeColor="text1"/>
          <w:sz w:val="24"/>
          <w:szCs w:val="24"/>
        </w:rPr>
      </w:pPr>
    </w:p>
    <w:p w14:paraId="6E5D2C5C"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6. All interviewees, both their name and major, shall be made available to the Assembly by the Speaker, following a request by any Representative.</w:t>
      </w:r>
    </w:p>
    <w:p w14:paraId="077BC22E" w14:textId="77777777" w:rsidR="00764B13" w:rsidRPr="00617961" w:rsidRDefault="00764B13" w:rsidP="00764B13">
      <w:pPr>
        <w:widowControl w:val="0"/>
        <w:spacing w:after="0" w:line="276" w:lineRule="auto"/>
        <w:ind w:left="2880"/>
        <w:rPr>
          <w:rFonts w:ascii="Times New Roman" w:eastAsia="Times New Roman" w:hAnsi="Times New Roman" w:cs="Times New Roman"/>
          <w:color w:val="000000" w:themeColor="text1"/>
          <w:sz w:val="24"/>
          <w:szCs w:val="24"/>
        </w:rPr>
      </w:pPr>
    </w:p>
    <w:p w14:paraId="31D522D2"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pt. e The applicant(s) must be confirmed to fill the seat(s) as per </w:t>
      </w:r>
      <w:sdt>
        <w:sdtPr>
          <w:rPr>
            <w:color w:val="000000" w:themeColor="text1"/>
          </w:rPr>
          <w:tag w:val="goog_rdk_54"/>
          <w:id w:val="718017925"/>
        </w:sdtPr>
        <w:sdtContent/>
      </w:sdt>
      <w:r w:rsidRPr="00617961">
        <w:rPr>
          <w:rFonts w:ascii="Times New Roman" w:eastAsia="Times New Roman" w:hAnsi="Times New Roman" w:cs="Times New Roman"/>
          <w:color w:val="000000" w:themeColor="text1"/>
          <w:sz w:val="24"/>
          <w:szCs w:val="24"/>
        </w:rPr>
        <w:t>§5.3, requiring a mandatory majority vote by secret ballot.</w:t>
      </w:r>
    </w:p>
    <w:p w14:paraId="58A5B066"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p>
    <w:p w14:paraId="676D1849" w14:textId="77777777" w:rsidR="00764B13" w:rsidRPr="00617961" w:rsidRDefault="00764B13" w:rsidP="00764B13">
      <w:pPr>
        <w:widowControl w:val="0"/>
        <w:spacing w:after="0" w:line="276" w:lineRule="auto"/>
        <w:ind w:left="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cl. iii A seat is considered to be vacant in the office of a Judicial Clerk if they have tendered their resignation or have been expelled. Additionally, a seat is vacant if no member has been sworn in. </w:t>
      </w:r>
    </w:p>
    <w:p w14:paraId="5F49A38D"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p>
    <w:p w14:paraId="27143BCE"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a Judicial Clerks shall be appointed to their Offices by the President in communication with the Chief Justice.</w:t>
      </w:r>
    </w:p>
    <w:p w14:paraId="4E4710AC"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p>
    <w:p w14:paraId="1757713A" w14:textId="36EB46DB" w:rsidR="00764B13" w:rsidRPr="00617961" w:rsidRDefault="00764B13" w:rsidP="00764B13">
      <w:pPr>
        <w:widowControl w:val="0"/>
        <w:spacing w:after="0" w:line="276" w:lineRule="auto"/>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§6.8.3 Executive Branch Vacancies</w:t>
      </w:r>
    </w:p>
    <w:p w14:paraId="109F7047" w14:textId="77777777" w:rsidR="00764B13" w:rsidRPr="00617961" w:rsidRDefault="00764B13" w:rsidP="00764B13">
      <w:pPr>
        <w:widowControl w:val="0"/>
        <w:spacing w:after="0" w:line="276" w:lineRule="auto"/>
        <w:rPr>
          <w:rFonts w:ascii="Times New Roman" w:eastAsia="Times New Roman" w:hAnsi="Times New Roman" w:cs="Times New Roman"/>
          <w:color w:val="000000" w:themeColor="text1"/>
          <w:sz w:val="24"/>
          <w:szCs w:val="24"/>
        </w:rPr>
      </w:pPr>
    </w:p>
    <w:p w14:paraId="4FA2FBBB" w14:textId="77777777" w:rsidR="00764B13" w:rsidRPr="00617961" w:rsidRDefault="00764B13" w:rsidP="00764B13">
      <w:pPr>
        <w:widowControl w:val="0"/>
        <w:spacing w:after="0" w:line="276" w:lineRule="auto"/>
        <w:ind w:left="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cl. i</w:t>
      </w:r>
      <w:r w:rsidRPr="00617961">
        <w:rPr>
          <w:rFonts w:ascii="Times New Roman" w:eastAsia="Times New Roman" w:hAnsi="Times New Roman" w:cs="Times New Roman"/>
          <w:color w:val="000000" w:themeColor="text1"/>
          <w:sz w:val="24"/>
          <w:szCs w:val="24"/>
        </w:rPr>
        <w:tab/>
        <w:t>A seat is considered to be vacant in the office of the Vice President if they have tendered their resignation or have been expelled. Additionally, a seat is vacant if no member has been sworn in. In cases of a vacancy in the Office of the Vice President, the President shall nominate a new undergraduate student within two (2) weeks of the absence.</w:t>
      </w:r>
    </w:p>
    <w:p w14:paraId="3AA007A8"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p>
    <w:p w14:paraId="28527FE4" w14:textId="77777777" w:rsidR="00764B13" w:rsidRPr="00617961" w:rsidRDefault="00764B13" w:rsidP="00764B13">
      <w:pPr>
        <w:widowControl w:val="0"/>
        <w:spacing w:after="0" w:line="276" w:lineRule="auto"/>
        <w:ind w:left="720" w:firstLine="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a</w:t>
      </w:r>
      <w:r w:rsidRPr="00617961">
        <w:rPr>
          <w:rFonts w:ascii="Times New Roman" w:eastAsia="Times New Roman" w:hAnsi="Times New Roman" w:cs="Times New Roman"/>
          <w:color w:val="000000" w:themeColor="text1"/>
          <w:sz w:val="24"/>
          <w:szCs w:val="24"/>
        </w:rPr>
        <w:tab/>
        <w:t>The nominee will be confirmed by a majority vote of the Assembly.</w:t>
      </w:r>
    </w:p>
    <w:p w14:paraId="000108BA"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p>
    <w:p w14:paraId="42B87234"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b</w:t>
      </w:r>
      <w:r w:rsidRPr="00617961">
        <w:rPr>
          <w:rFonts w:ascii="Times New Roman" w:eastAsia="Times New Roman" w:hAnsi="Times New Roman" w:cs="Times New Roman"/>
          <w:color w:val="000000" w:themeColor="text1"/>
          <w:sz w:val="24"/>
          <w:szCs w:val="24"/>
        </w:rPr>
        <w:tab/>
        <w:t>The nominee is exempt from screening by the Steering Committee if the nominee currently serves as an Executive Director of the Executive Branch.</w:t>
      </w:r>
    </w:p>
    <w:p w14:paraId="39021C4B"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p>
    <w:p w14:paraId="21044410" w14:textId="2D13B9E9" w:rsidR="00764B13" w:rsidRPr="00617961" w:rsidRDefault="00764B13" w:rsidP="00764B13">
      <w:pPr>
        <w:widowControl w:val="0"/>
        <w:spacing w:after="0" w:line="276" w:lineRule="auto"/>
        <w:ind w:left="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cl. ii</w:t>
      </w:r>
      <w:r w:rsidRPr="00617961">
        <w:rPr>
          <w:rFonts w:ascii="Times New Roman" w:eastAsia="Times New Roman" w:hAnsi="Times New Roman" w:cs="Times New Roman"/>
          <w:color w:val="000000" w:themeColor="text1"/>
          <w:sz w:val="24"/>
          <w:szCs w:val="24"/>
        </w:rPr>
        <w:tab/>
        <w:t xml:space="preserve">A seat is considered to be vacant in the office of the President if they have </w:t>
      </w:r>
      <w:r w:rsidRPr="00617961">
        <w:rPr>
          <w:rFonts w:ascii="Times New Roman" w:eastAsia="Times New Roman" w:hAnsi="Times New Roman" w:cs="Times New Roman"/>
          <w:color w:val="000000" w:themeColor="text1"/>
          <w:sz w:val="24"/>
          <w:szCs w:val="24"/>
        </w:rPr>
        <w:lastRenderedPageBreak/>
        <w:t>tendered their resignation or have been expelled. Additionally, a seat is vacant if no member has been sworn in. In cases of a vacancy of the Presidency the line of succession shall be as follows:</w:t>
      </w:r>
    </w:p>
    <w:p w14:paraId="68CFDA3C" w14:textId="77777777" w:rsidR="00764B13" w:rsidRPr="00617961" w:rsidRDefault="00764B13" w:rsidP="00764B13">
      <w:pPr>
        <w:widowControl w:val="0"/>
        <w:spacing w:after="0" w:line="276" w:lineRule="auto"/>
        <w:ind w:left="720"/>
        <w:rPr>
          <w:rFonts w:ascii="Times New Roman" w:eastAsia="Times New Roman" w:hAnsi="Times New Roman" w:cs="Times New Roman"/>
          <w:color w:val="000000" w:themeColor="text1"/>
          <w:sz w:val="24"/>
          <w:szCs w:val="24"/>
        </w:rPr>
      </w:pPr>
    </w:p>
    <w:p w14:paraId="27F7498B" w14:textId="54CD2F23" w:rsidR="00764B13" w:rsidRPr="00617961" w:rsidRDefault="00764B13" w:rsidP="00764B13">
      <w:pPr>
        <w:widowControl w:val="0"/>
        <w:spacing w:after="0" w:line="276" w:lineRule="auto"/>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 </w:t>
      </w:r>
      <w:r w:rsidRPr="00617961">
        <w:rPr>
          <w:rFonts w:ascii="Times New Roman" w:eastAsia="Times New Roman" w:hAnsi="Times New Roman" w:cs="Times New Roman"/>
          <w:color w:val="000000" w:themeColor="text1"/>
          <w:sz w:val="24"/>
          <w:szCs w:val="24"/>
        </w:rPr>
        <w:tab/>
      </w:r>
      <w:r w:rsidRPr="00617961">
        <w:rPr>
          <w:rFonts w:ascii="Times New Roman" w:eastAsia="Times New Roman" w:hAnsi="Times New Roman" w:cs="Times New Roman"/>
          <w:color w:val="000000" w:themeColor="text1"/>
          <w:sz w:val="24"/>
          <w:szCs w:val="24"/>
        </w:rPr>
        <w:tab/>
        <w:t>pt. a Vice President</w:t>
      </w:r>
    </w:p>
    <w:p w14:paraId="5E964328" w14:textId="77777777" w:rsidR="00764B13" w:rsidRPr="00617961" w:rsidRDefault="00764B13" w:rsidP="00764B13">
      <w:pPr>
        <w:widowControl w:val="0"/>
        <w:spacing w:after="0" w:line="276" w:lineRule="auto"/>
        <w:rPr>
          <w:rFonts w:ascii="Times New Roman" w:eastAsia="Times New Roman" w:hAnsi="Times New Roman" w:cs="Times New Roman"/>
          <w:color w:val="000000" w:themeColor="text1"/>
          <w:sz w:val="24"/>
          <w:szCs w:val="24"/>
        </w:rPr>
      </w:pPr>
    </w:p>
    <w:p w14:paraId="584E68DA" w14:textId="77777777" w:rsidR="00764B13" w:rsidRPr="00617961" w:rsidRDefault="00764B13" w:rsidP="00764B13">
      <w:pPr>
        <w:widowControl w:val="0"/>
        <w:spacing w:after="0" w:line="276" w:lineRule="auto"/>
        <w:ind w:left="720" w:firstLine="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b Speaker of the Assembly</w:t>
      </w:r>
    </w:p>
    <w:p w14:paraId="0BA1CFF9" w14:textId="77777777" w:rsidR="00764B13" w:rsidRPr="00617961" w:rsidRDefault="00764B13" w:rsidP="00764B13">
      <w:pPr>
        <w:widowControl w:val="0"/>
        <w:spacing w:after="0" w:line="276" w:lineRule="auto"/>
        <w:ind w:left="720" w:firstLine="720"/>
        <w:rPr>
          <w:rFonts w:ascii="Times New Roman" w:eastAsia="Times New Roman" w:hAnsi="Times New Roman" w:cs="Times New Roman"/>
          <w:color w:val="000000" w:themeColor="text1"/>
          <w:sz w:val="24"/>
          <w:szCs w:val="24"/>
        </w:rPr>
      </w:pPr>
    </w:p>
    <w:p w14:paraId="6C81A14A" w14:textId="53194611" w:rsidR="00764B13" w:rsidRPr="00617961" w:rsidRDefault="00764B13" w:rsidP="00764B13">
      <w:pPr>
        <w:widowControl w:val="0"/>
        <w:spacing w:after="0" w:line="276" w:lineRule="auto"/>
        <w:ind w:left="720" w:firstLine="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c President Pro Tempore</w:t>
      </w:r>
    </w:p>
    <w:p w14:paraId="4415907D" w14:textId="77777777" w:rsidR="00764B13" w:rsidRPr="00617961" w:rsidRDefault="00764B13" w:rsidP="00764B13">
      <w:pPr>
        <w:widowControl w:val="0"/>
        <w:spacing w:after="0" w:line="276" w:lineRule="auto"/>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 </w:t>
      </w:r>
    </w:p>
    <w:p w14:paraId="0A54E7F3" w14:textId="77777777" w:rsidR="00764B13" w:rsidRPr="00617961" w:rsidRDefault="00764B13" w:rsidP="00764B13">
      <w:pPr>
        <w:widowControl w:val="0"/>
        <w:spacing w:after="0" w:line="276" w:lineRule="auto"/>
        <w:ind w:left="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cl. iii </w:t>
      </w:r>
      <w:r w:rsidRPr="00617961">
        <w:rPr>
          <w:rFonts w:ascii="Times New Roman" w:eastAsia="Times New Roman" w:hAnsi="Times New Roman" w:cs="Times New Roman"/>
          <w:color w:val="000000" w:themeColor="text1"/>
          <w:sz w:val="24"/>
          <w:szCs w:val="24"/>
        </w:rPr>
        <w:tab/>
        <w:t>If both the Vice President and Speaker of the Assembly are unable to ascend to the Presidency, the Chief of Staff will serve as President Pro Tempore in order for the legislative process to continue.</w:t>
      </w:r>
    </w:p>
    <w:p w14:paraId="76531543"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 </w:t>
      </w:r>
    </w:p>
    <w:p w14:paraId="6C63B02F"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a The President Pro Tempore will continue to serve until they are confirmed by a two-thirds (2/3rds) vote of the Assembly at the next General Meeting or another suitable candidate is selected and duly confirmed.</w:t>
      </w:r>
    </w:p>
    <w:p w14:paraId="476AFD39"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p>
    <w:p w14:paraId="6E81612D"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b The Assembly Officers will be charged to find another candidate should the Assembly reject the President Pro Tempore by the following General Meeting.</w:t>
      </w:r>
    </w:p>
    <w:p w14:paraId="7479E3A5"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 </w:t>
      </w:r>
    </w:p>
    <w:p w14:paraId="031F2B27" w14:textId="77777777" w:rsidR="00764B13" w:rsidRPr="00617961" w:rsidRDefault="00764B13" w:rsidP="00764B13">
      <w:pPr>
        <w:widowControl w:val="0"/>
        <w:spacing w:after="0" w:line="276" w:lineRule="auto"/>
        <w:ind w:left="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cl. iv </w:t>
      </w:r>
      <w:r w:rsidRPr="00617961">
        <w:rPr>
          <w:rFonts w:ascii="Times New Roman" w:eastAsia="Times New Roman" w:hAnsi="Times New Roman" w:cs="Times New Roman"/>
          <w:color w:val="000000" w:themeColor="text1"/>
          <w:sz w:val="24"/>
          <w:szCs w:val="24"/>
        </w:rPr>
        <w:tab/>
        <w:t>Persons filling vacancies in the Chief Offices must meet all requirements laid out in the UPUA Constitution, Executive Branch Bylaws, and Elections Code.</w:t>
      </w:r>
    </w:p>
    <w:p w14:paraId="5DC73488"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 </w:t>
      </w:r>
    </w:p>
    <w:p w14:paraId="3E373C8C" w14:textId="7AB0F6F6" w:rsidR="00764B13" w:rsidRPr="00617961" w:rsidRDefault="00764B13" w:rsidP="00764B13">
      <w:pPr>
        <w:widowControl w:val="0"/>
        <w:spacing w:after="0" w:line="276" w:lineRule="auto"/>
        <w:ind w:left="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cl. v  </w:t>
      </w:r>
      <w:r w:rsidRPr="00617961">
        <w:rPr>
          <w:rFonts w:ascii="Times New Roman" w:eastAsia="Times New Roman" w:hAnsi="Times New Roman" w:cs="Times New Roman"/>
          <w:color w:val="000000" w:themeColor="text1"/>
          <w:sz w:val="24"/>
          <w:szCs w:val="24"/>
        </w:rPr>
        <w:tab/>
        <w:t xml:space="preserve">In cases of the simultaneous vacancy in the Offices of President, Vice President, and Speaker of the Assembly, the Chair of the Academic Affairs Committee will assume the position of the Speaker of the Assembly. The Assembly will then open internal elections for a new Chair of the Academic Affairs Committee. </w:t>
      </w:r>
    </w:p>
    <w:p w14:paraId="71FF399E" w14:textId="67526525" w:rsidR="004C44B1" w:rsidRPr="00617961" w:rsidRDefault="004C44B1" w:rsidP="00764B13">
      <w:pPr>
        <w:widowControl w:val="0"/>
        <w:spacing w:after="0" w:line="276" w:lineRule="auto"/>
        <w:ind w:left="720"/>
        <w:rPr>
          <w:rFonts w:ascii="Times New Roman" w:eastAsia="Times New Roman" w:hAnsi="Times New Roman" w:cs="Times New Roman"/>
          <w:color w:val="000000" w:themeColor="text1"/>
          <w:sz w:val="24"/>
          <w:szCs w:val="24"/>
        </w:rPr>
      </w:pPr>
    </w:p>
    <w:p w14:paraId="5EFF3B4B" w14:textId="67401E6D" w:rsidR="004C44B1" w:rsidRPr="00617961" w:rsidRDefault="004C44B1" w:rsidP="004C44B1">
      <w:pPr>
        <w:pStyle w:val="xp2"/>
        <w:shd w:val="clear" w:color="auto" w:fill="FFFFFF"/>
        <w:spacing w:before="0" w:beforeAutospacing="0" w:after="0" w:afterAutospacing="0"/>
        <w:ind w:left="1440"/>
        <w:rPr>
          <w:strike/>
          <w:color w:val="000000" w:themeColor="text1"/>
        </w:rPr>
      </w:pPr>
      <w:r w:rsidRPr="00617961">
        <w:rPr>
          <w:color w:val="000000" w:themeColor="text1"/>
        </w:rPr>
        <w:t>pt. a In the event the Chair of the Academic Affairs Committee is not able to fulfill this role, Vice Chair of the Academic Affairs Committee shall remain Acting Speaker until an internal election for the Speaker is held.</w:t>
      </w:r>
    </w:p>
    <w:p w14:paraId="1A968B8C" w14:textId="77777777" w:rsidR="00764B13" w:rsidRPr="00617961" w:rsidRDefault="00764B13" w:rsidP="000443D2">
      <w:pPr>
        <w:widowControl w:val="0"/>
        <w:spacing w:after="0" w:line="276" w:lineRule="auto"/>
        <w:rPr>
          <w:rFonts w:ascii="Times New Roman" w:eastAsia="Times New Roman" w:hAnsi="Times New Roman" w:cs="Times New Roman"/>
          <w:color w:val="000000" w:themeColor="text1"/>
          <w:sz w:val="24"/>
          <w:szCs w:val="24"/>
        </w:rPr>
      </w:pPr>
    </w:p>
    <w:p w14:paraId="1C7449A9" w14:textId="77777777" w:rsidR="00764B13" w:rsidRPr="00617961" w:rsidRDefault="00764B13" w:rsidP="00764B13">
      <w:pPr>
        <w:widowControl w:val="0"/>
        <w:spacing w:after="0" w:line="276" w:lineRule="auto"/>
        <w:ind w:left="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cl. vi </w:t>
      </w:r>
      <w:r w:rsidRPr="00617961">
        <w:rPr>
          <w:rFonts w:ascii="Times New Roman" w:eastAsia="Times New Roman" w:hAnsi="Times New Roman" w:cs="Times New Roman"/>
          <w:color w:val="000000" w:themeColor="text1"/>
          <w:sz w:val="24"/>
          <w:szCs w:val="24"/>
        </w:rPr>
        <w:tab/>
        <w:t>In cases of a vacancy of the Presidency or an absence of the President that is temporary, such as distance or a state of incapacity, the Vice President shall assume the powers and responsibilities of the Presidency as Acting President.</w:t>
      </w:r>
    </w:p>
    <w:p w14:paraId="343A9D08"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 </w:t>
      </w:r>
    </w:p>
    <w:p w14:paraId="47A6FE11" w14:textId="15107DFD"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a The Vice President shall retain their office as Vice President and all actions including those as Acting President shall go on record under the name of Vice President.</w:t>
      </w:r>
    </w:p>
    <w:p w14:paraId="6C6DBAEC"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 xml:space="preserve"> </w:t>
      </w:r>
    </w:p>
    <w:p w14:paraId="48A8ED64"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lastRenderedPageBreak/>
        <w:t>pt. b The Assembly shall retain the right to discipline the President. The Vice President, while Acting President, may select an Executive Director of the Executive Branch to serve as Acting Vice President and delegate duties as necessary.</w:t>
      </w:r>
    </w:p>
    <w:p w14:paraId="13A7E056" w14:textId="77777777" w:rsidR="00764B13" w:rsidRPr="00617961" w:rsidRDefault="00764B13" w:rsidP="00764B13">
      <w:pPr>
        <w:widowControl w:val="0"/>
        <w:spacing w:after="0" w:line="276" w:lineRule="auto"/>
        <w:rPr>
          <w:rFonts w:ascii="Times New Roman" w:eastAsia="Times New Roman" w:hAnsi="Times New Roman" w:cs="Times New Roman"/>
          <w:color w:val="000000" w:themeColor="text1"/>
          <w:sz w:val="24"/>
          <w:szCs w:val="24"/>
        </w:rPr>
      </w:pPr>
    </w:p>
    <w:p w14:paraId="2A55EFE7" w14:textId="77777777" w:rsidR="00764B13" w:rsidRPr="00617961" w:rsidRDefault="00764B13" w:rsidP="00764B13">
      <w:pPr>
        <w:widowControl w:val="0"/>
        <w:spacing w:after="0" w:line="276" w:lineRule="auto"/>
        <w:ind w:left="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cl. vii A seat is considered to be vacant in the office of the Chief of Staff if they have tendered their resignation or have been expelled. Additionally, a seat is vacant if no member has been sworn in.</w:t>
      </w:r>
    </w:p>
    <w:p w14:paraId="3DE12E49"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p>
    <w:p w14:paraId="02B9774C" w14:textId="77777777" w:rsidR="00764B13" w:rsidRPr="00617961" w:rsidRDefault="00764B13" w:rsidP="00764B13">
      <w:pPr>
        <w:widowControl w:val="0"/>
        <w:spacing w:after="0" w:line="276" w:lineRule="auto"/>
        <w:ind w:left="720" w:firstLine="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a The President will oversee the appointment of the Chief of Staff.</w:t>
      </w:r>
    </w:p>
    <w:p w14:paraId="20224ABF"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p>
    <w:p w14:paraId="5E9A3457"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b Within five (5) academic days of the effective date of the resignation, expulsion or absence, the President shall notify affected parties of the organization. The President has the choice to either nominate a candidate to the Assembly for confirmation, or they can utilize the procedure to fill vacancies outlined in §6.8.2 cl. ii of the Assembly Bylaws.</w:t>
      </w:r>
    </w:p>
    <w:p w14:paraId="5CD6CBDD"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p>
    <w:p w14:paraId="3757CA75" w14:textId="77777777" w:rsidR="00764B13" w:rsidRPr="00617961" w:rsidRDefault="00764B13" w:rsidP="00764B13">
      <w:pPr>
        <w:widowControl w:val="0"/>
        <w:spacing w:after="0" w:line="276" w:lineRule="auto"/>
        <w:ind w:left="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cl. vii  A seat is considered to be vacant in the office of an Executive Director if they have tendered their resignation or have been expelled. Additionally, a seat is vacant if no member has been sworn in.</w:t>
      </w:r>
    </w:p>
    <w:p w14:paraId="3DFEB6EE"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p>
    <w:p w14:paraId="6FBCACCA"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a The President will oversee the appointment of the Executive Director, in consultation with the Chief of Staff.</w:t>
      </w:r>
    </w:p>
    <w:p w14:paraId="343DA38A"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p>
    <w:p w14:paraId="3BB7BD2D"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b Within five (5) academic days of the effective date of the resignation, expulsion or absence, the President shall notify affected parties of the organization. The President has the choice to either nominate a candidate to the Assembly for confirmation, or they can utilize the procedure to fill vacancies outlined in §6.8.2 cl. ii of the Assembly Bylaws.</w:t>
      </w:r>
    </w:p>
    <w:p w14:paraId="12E12B3C"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p>
    <w:p w14:paraId="63446600" w14:textId="77777777" w:rsidR="00764B13" w:rsidRPr="00617961" w:rsidRDefault="00764B13" w:rsidP="00764B13">
      <w:pPr>
        <w:widowControl w:val="0"/>
        <w:spacing w:after="0" w:line="276" w:lineRule="auto"/>
        <w:ind w:left="72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cl. vii  A seat is considered to be vacant in the office of a Director if they have tendered their resignation or have been expelled. Additionally, a seat is vacant if no member has been sworn in.</w:t>
      </w:r>
    </w:p>
    <w:p w14:paraId="5209F999"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p>
    <w:p w14:paraId="63B93620"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a The Executive Director will oversee the appointment of all Directors within that department, in consultation with the President and Chief of Staff. If there is no Executive Director of that department, the President and Chief of Staff will oversee the appointment. The President has the choice to either nominate a candidate to the Assembly, or they can utilize the procedure to fill vacancies outlined below.</w:t>
      </w:r>
    </w:p>
    <w:p w14:paraId="535E57C5"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p>
    <w:p w14:paraId="6559FADA"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b Within five (5) academic days of the effective date of the resignation, expulsion or absence, the Executive Director and Chief of Staff shall notify affected parties of the organization. The seat(s) shall be publicly advertised for a minimum of one (1) academic week.</w:t>
      </w:r>
    </w:p>
    <w:p w14:paraId="47F978AD"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p>
    <w:p w14:paraId="48976BE0" w14:textId="77777777"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c The Executive Director, in consultation with the President and Chief of Staff, shall check that the applicant(s) meets all requirements set forth in the UPUA Constitution and the current Elections Code. If an applicant(s) does not meet all criteria, they shall be automatically rejected.</w:t>
      </w:r>
    </w:p>
    <w:p w14:paraId="12080EF3" w14:textId="77777777" w:rsidR="00764B13" w:rsidRPr="00617961" w:rsidRDefault="00764B13" w:rsidP="00764B13">
      <w:pPr>
        <w:widowControl w:val="0"/>
        <w:spacing w:after="0" w:line="276" w:lineRule="auto"/>
        <w:rPr>
          <w:rFonts w:ascii="Times New Roman" w:eastAsia="Times New Roman" w:hAnsi="Times New Roman" w:cs="Times New Roman"/>
          <w:color w:val="000000" w:themeColor="text1"/>
          <w:sz w:val="24"/>
          <w:szCs w:val="24"/>
        </w:rPr>
      </w:pPr>
    </w:p>
    <w:p w14:paraId="741240D8" w14:textId="2BB3210F" w:rsidR="00764B13" w:rsidRPr="00617961" w:rsidRDefault="00764B13" w:rsidP="00764B1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pt. d The Executive Director, in consultation with the President and Chief of Staff, will be required to select one individual to fill each vacant Director position.</w:t>
      </w:r>
    </w:p>
    <w:p w14:paraId="7B4EA1D1"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p>
    <w:p w14:paraId="12A2B8CD" w14:textId="77777777" w:rsidR="00764B13" w:rsidRPr="00617961" w:rsidRDefault="00764B13" w:rsidP="00764B13">
      <w:pPr>
        <w:widowControl w:val="0"/>
        <w:spacing w:after="0" w:line="276" w:lineRule="auto"/>
        <w:ind w:left="216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1. The screening process shall be based solely upon the merit of the respective candidate’s application for membership, resume, and short-answer responses.</w:t>
      </w:r>
    </w:p>
    <w:p w14:paraId="4199465F" w14:textId="77777777" w:rsidR="00764B13" w:rsidRPr="00617961" w:rsidRDefault="00764B13" w:rsidP="00622ED9">
      <w:pPr>
        <w:ind w:left="1440"/>
        <w:rPr>
          <w:rFonts w:ascii="Times New Roman" w:hAnsi="Times New Roman" w:cs="Times New Roman"/>
          <w:sz w:val="24"/>
          <w:szCs w:val="24"/>
        </w:rPr>
      </w:pPr>
    </w:p>
    <w:p w14:paraId="15B30B46" w14:textId="0E1F9747" w:rsidR="00F70EC2" w:rsidRPr="00617961" w:rsidRDefault="005D6438" w:rsidP="00871089">
      <w:pPr>
        <w:rPr>
          <w:rFonts w:ascii="Times New Roman" w:hAnsi="Times New Roman" w:cs="Times New Roman"/>
          <w:sz w:val="24"/>
          <w:szCs w:val="24"/>
        </w:rPr>
      </w:pPr>
      <w:r w:rsidRPr="00617961">
        <w:rPr>
          <w:rFonts w:ascii="Times New Roman" w:hAnsi="Times New Roman" w:cs="Times New Roman"/>
          <w:sz w:val="24"/>
          <w:szCs w:val="24"/>
        </w:rPr>
        <w:t>§6.</w:t>
      </w:r>
      <w:r w:rsidR="006F6ADE" w:rsidRPr="00617961">
        <w:rPr>
          <w:rFonts w:ascii="Times New Roman" w:hAnsi="Times New Roman" w:cs="Times New Roman"/>
          <w:sz w:val="24"/>
          <w:szCs w:val="24"/>
        </w:rPr>
        <w:t>8</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First-Year Representative</w:t>
      </w:r>
    </w:p>
    <w:p w14:paraId="10C44470" w14:textId="0834E116" w:rsidR="00871089" w:rsidRPr="00617961" w:rsidRDefault="00871089" w:rsidP="00C015DD">
      <w:pPr>
        <w:ind w:left="720"/>
        <w:rPr>
          <w:rFonts w:ascii="Times New Roman" w:hAnsi="Times New Roman" w:cs="Times New Roman"/>
          <w:sz w:val="24"/>
          <w:szCs w:val="24"/>
        </w:rPr>
      </w:pPr>
      <w:r w:rsidRPr="00617961">
        <w:rPr>
          <w:rFonts w:ascii="Times New Roman" w:hAnsi="Times New Roman" w:cs="Times New Roman"/>
          <w:sz w:val="24"/>
          <w:szCs w:val="24"/>
        </w:rPr>
        <w:t>§6.</w:t>
      </w:r>
      <w:r w:rsidR="006F6ADE" w:rsidRPr="00617961">
        <w:rPr>
          <w:rFonts w:ascii="Times New Roman" w:hAnsi="Times New Roman" w:cs="Times New Roman"/>
          <w:sz w:val="24"/>
          <w:szCs w:val="24"/>
        </w:rPr>
        <w:t>8</w:t>
      </w:r>
      <w:r w:rsidRPr="00617961">
        <w:rPr>
          <w:rFonts w:ascii="Times New Roman" w:hAnsi="Times New Roman" w:cs="Times New Roman"/>
          <w:sz w:val="24"/>
          <w:szCs w:val="24"/>
        </w:rPr>
        <w:t>.1 Applications for the position of First-Year Representative will be available on the first day of classes of the fall semester.</w:t>
      </w:r>
    </w:p>
    <w:p w14:paraId="54824584" w14:textId="09C20341" w:rsidR="00A16797" w:rsidRPr="00617961" w:rsidRDefault="00871089" w:rsidP="00A16797">
      <w:pPr>
        <w:ind w:left="720"/>
        <w:rPr>
          <w:rFonts w:ascii="Times New Roman" w:hAnsi="Times New Roman" w:cs="Times New Roman"/>
          <w:sz w:val="24"/>
          <w:szCs w:val="24"/>
        </w:rPr>
      </w:pPr>
      <w:r w:rsidRPr="00617961">
        <w:rPr>
          <w:rFonts w:ascii="Times New Roman" w:hAnsi="Times New Roman" w:cs="Times New Roman"/>
          <w:sz w:val="24"/>
          <w:szCs w:val="24"/>
        </w:rPr>
        <w:t>§6.</w:t>
      </w:r>
      <w:r w:rsidR="006F6ADE" w:rsidRPr="00617961">
        <w:rPr>
          <w:rFonts w:ascii="Times New Roman" w:hAnsi="Times New Roman" w:cs="Times New Roman"/>
          <w:sz w:val="24"/>
          <w:szCs w:val="24"/>
        </w:rPr>
        <w:t>8</w:t>
      </w:r>
      <w:r w:rsidRPr="00617961">
        <w:rPr>
          <w:rFonts w:ascii="Times New Roman" w:hAnsi="Times New Roman" w:cs="Times New Roman"/>
          <w:sz w:val="24"/>
          <w:szCs w:val="24"/>
        </w:rPr>
        <w:t>.2 The Committee to decide the First-Year Representative will be composed of the following membership:</w:t>
      </w:r>
    </w:p>
    <w:p w14:paraId="24B1C813" w14:textId="3CED3F7A" w:rsidR="00A16797" w:rsidRPr="00617961" w:rsidRDefault="00871089" w:rsidP="00A16797">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The Speaker of the Assembly</w:t>
      </w:r>
      <w:r w:rsidR="002944AE" w:rsidRPr="00617961">
        <w:rPr>
          <w:rFonts w:ascii="Times New Roman" w:hAnsi="Times New Roman" w:cs="Times New Roman"/>
          <w:sz w:val="24"/>
          <w:szCs w:val="24"/>
        </w:rPr>
        <w:t xml:space="preserve"> and the Chair of each CORE Committee will serve as voting members of the Committee</w:t>
      </w:r>
      <w:r w:rsidRPr="00617961">
        <w:rPr>
          <w:rFonts w:ascii="Times New Roman" w:hAnsi="Times New Roman" w:cs="Times New Roman"/>
          <w:sz w:val="24"/>
          <w:szCs w:val="24"/>
        </w:rPr>
        <w:t>.</w:t>
      </w:r>
    </w:p>
    <w:p w14:paraId="535542B0" w14:textId="46323305" w:rsidR="00A16797" w:rsidRPr="00617961" w:rsidRDefault="00871089" w:rsidP="00A16797">
      <w:pPr>
        <w:ind w:left="2160"/>
        <w:rPr>
          <w:rFonts w:ascii="Times New Roman" w:hAnsi="Times New Roman" w:cs="Times New Roman"/>
          <w:sz w:val="24"/>
          <w:szCs w:val="24"/>
        </w:rPr>
      </w:pPr>
      <w:r w:rsidRPr="00617961">
        <w:rPr>
          <w:rFonts w:ascii="Times New Roman" w:hAnsi="Times New Roman" w:cs="Times New Roman"/>
          <w:sz w:val="24"/>
          <w:szCs w:val="24"/>
        </w:rPr>
        <w:t>pt. a</w:t>
      </w:r>
      <w:r w:rsidRPr="00617961">
        <w:rPr>
          <w:rFonts w:ascii="Times New Roman" w:hAnsi="Times New Roman" w:cs="Times New Roman"/>
          <w:sz w:val="24"/>
          <w:szCs w:val="24"/>
        </w:rPr>
        <w:tab/>
        <w:t>In the absence of a CORE Committee Chai</w:t>
      </w:r>
      <w:r w:rsidR="007C2DCB" w:rsidRPr="00617961">
        <w:rPr>
          <w:rFonts w:ascii="Times New Roman" w:hAnsi="Times New Roman" w:cs="Times New Roman"/>
          <w:sz w:val="24"/>
          <w:szCs w:val="24"/>
        </w:rPr>
        <w:t>r,</w:t>
      </w:r>
      <w:r w:rsidRPr="00617961">
        <w:rPr>
          <w:rFonts w:ascii="Times New Roman" w:hAnsi="Times New Roman" w:cs="Times New Roman"/>
          <w:sz w:val="24"/>
          <w:szCs w:val="24"/>
        </w:rPr>
        <w:t xml:space="preserve"> the Vice Chair will serve in their place.</w:t>
      </w:r>
    </w:p>
    <w:p w14:paraId="08EC4636" w14:textId="0FC10E35" w:rsidR="00A16797" w:rsidRPr="00617961" w:rsidRDefault="00871089" w:rsidP="00A16797">
      <w:pPr>
        <w:ind w:left="2160"/>
        <w:rPr>
          <w:rFonts w:ascii="Times New Roman" w:hAnsi="Times New Roman" w:cs="Times New Roman"/>
          <w:sz w:val="24"/>
          <w:szCs w:val="24"/>
        </w:rPr>
      </w:pPr>
      <w:r w:rsidRPr="00617961">
        <w:rPr>
          <w:rFonts w:ascii="Times New Roman" w:hAnsi="Times New Roman" w:cs="Times New Roman"/>
          <w:sz w:val="24"/>
          <w:szCs w:val="24"/>
        </w:rPr>
        <w:t>pt. b</w:t>
      </w:r>
      <w:r w:rsidRPr="00617961">
        <w:rPr>
          <w:rFonts w:ascii="Times New Roman" w:hAnsi="Times New Roman" w:cs="Times New Roman"/>
          <w:sz w:val="24"/>
          <w:szCs w:val="24"/>
        </w:rPr>
        <w:tab/>
        <w:t>The Speaker of the Assembly will serve as Chair of the Committee</w:t>
      </w:r>
      <w:r w:rsidR="004F15A2" w:rsidRPr="00617961">
        <w:rPr>
          <w:rFonts w:ascii="Times New Roman" w:hAnsi="Times New Roman" w:cs="Times New Roman"/>
          <w:sz w:val="24"/>
          <w:szCs w:val="24"/>
        </w:rPr>
        <w:t>.</w:t>
      </w:r>
    </w:p>
    <w:p w14:paraId="6B4E4B26" w14:textId="426EFBA9" w:rsidR="00A16797" w:rsidRPr="00617961" w:rsidRDefault="00871089" w:rsidP="004C44B1">
      <w:pPr>
        <w:widowControl w:val="0"/>
        <w:spacing w:after="0" w:line="276" w:lineRule="auto"/>
        <w:ind w:left="1440"/>
        <w:rPr>
          <w:rFonts w:ascii="Times New Roman" w:eastAsia="Times New Roman" w:hAnsi="Times New Roman" w:cs="Times New Roman"/>
          <w:color w:val="6AA84F"/>
          <w:sz w:val="24"/>
          <w:szCs w:val="24"/>
        </w:rPr>
      </w:pPr>
      <w:r w:rsidRPr="00617961">
        <w:rPr>
          <w:rFonts w:ascii="Times New Roman" w:hAnsi="Times New Roman" w:cs="Times New Roman"/>
          <w:sz w:val="24"/>
          <w:szCs w:val="24"/>
        </w:rPr>
        <w:t>cl. ii</w:t>
      </w:r>
      <w:r w:rsidRPr="00617961">
        <w:rPr>
          <w:rFonts w:ascii="Times New Roman" w:hAnsi="Times New Roman" w:cs="Times New Roman"/>
          <w:sz w:val="24"/>
          <w:szCs w:val="24"/>
        </w:rPr>
        <w:tab/>
      </w:r>
      <w:r w:rsidR="004C44B1" w:rsidRPr="00617961">
        <w:rPr>
          <w:rFonts w:ascii="Times New Roman" w:eastAsia="Times New Roman" w:hAnsi="Times New Roman" w:cs="Times New Roman"/>
          <w:color w:val="000000" w:themeColor="text1"/>
          <w:sz w:val="24"/>
          <w:szCs w:val="24"/>
        </w:rPr>
        <w:t xml:space="preserve">Other members of the Steering Committee, as defined in </w:t>
      </w:r>
      <w:sdt>
        <w:sdtPr>
          <w:rPr>
            <w:color w:val="000000" w:themeColor="text1"/>
          </w:rPr>
          <w:tag w:val="goog_rdk_56"/>
          <w:id w:val="2018339379"/>
        </w:sdtPr>
        <w:sdtContent>
          <w:r w:rsidR="004C44B1" w:rsidRPr="00617961">
            <w:rPr>
              <w:rFonts w:ascii="Times New Roman" w:hAnsi="Times New Roman" w:cs="Times New Roman"/>
              <w:sz w:val="24"/>
              <w:szCs w:val="24"/>
            </w:rPr>
            <w:t>§4.3.6</w:t>
          </w:r>
        </w:sdtContent>
      </w:sdt>
      <w:r w:rsidR="004C44B1" w:rsidRPr="00617961">
        <w:rPr>
          <w:rFonts w:ascii="Times New Roman" w:eastAsia="Times New Roman" w:hAnsi="Times New Roman" w:cs="Times New Roman"/>
          <w:color w:val="000000" w:themeColor="text1"/>
          <w:sz w:val="24"/>
          <w:szCs w:val="24"/>
        </w:rPr>
        <w:t>, and the Executive Director(s) of the First-Year Council will serve as non-voting members of the Committee with full floor privileges.</w:t>
      </w:r>
    </w:p>
    <w:p w14:paraId="18B07C95" w14:textId="77777777" w:rsidR="004C44B1" w:rsidRPr="00617961" w:rsidRDefault="004C44B1" w:rsidP="004C44B1">
      <w:pPr>
        <w:widowControl w:val="0"/>
        <w:spacing w:after="0" w:line="276" w:lineRule="auto"/>
        <w:ind w:left="1440"/>
        <w:rPr>
          <w:rFonts w:ascii="Times New Roman" w:eastAsia="Times New Roman" w:hAnsi="Times New Roman" w:cs="Times New Roman"/>
          <w:color w:val="6AA84F"/>
          <w:sz w:val="24"/>
          <w:szCs w:val="24"/>
        </w:rPr>
      </w:pPr>
    </w:p>
    <w:p w14:paraId="35A5E039" w14:textId="5C2D18A0" w:rsidR="00DE4B8F" w:rsidRPr="00617961" w:rsidRDefault="00871089" w:rsidP="00DE4B8F">
      <w:pPr>
        <w:ind w:left="720"/>
        <w:rPr>
          <w:rFonts w:ascii="Times New Roman" w:hAnsi="Times New Roman" w:cs="Times New Roman"/>
          <w:sz w:val="24"/>
          <w:szCs w:val="24"/>
        </w:rPr>
      </w:pPr>
      <w:r w:rsidRPr="00617961">
        <w:rPr>
          <w:rFonts w:ascii="Times New Roman" w:hAnsi="Times New Roman" w:cs="Times New Roman"/>
          <w:sz w:val="24"/>
          <w:szCs w:val="24"/>
        </w:rPr>
        <w:t>§6.</w:t>
      </w:r>
      <w:r w:rsidR="006F6ADE" w:rsidRPr="00617961">
        <w:rPr>
          <w:rFonts w:ascii="Times New Roman" w:hAnsi="Times New Roman" w:cs="Times New Roman"/>
          <w:sz w:val="24"/>
          <w:szCs w:val="24"/>
        </w:rPr>
        <w:t>8</w:t>
      </w:r>
      <w:r w:rsidRPr="00617961">
        <w:rPr>
          <w:rFonts w:ascii="Times New Roman" w:hAnsi="Times New Roman" w:cs="Times New Roman"/>
          <w:sz w:val="24"/>
          <w:szCs w:val="24"/>
        </w:rPr>
        <w:t>.3</w:t>
      </w:r>
      <w:r w:rsidR="003C7F8F" w:rsidRPr="00617961">
        <w:rPr>
          <w:rFonts w:ascii="Times New Roman" w:hAnsi="Times New Roman" w:cs="Times New Roman"/>
          <w:sz w:val="24"/>
          <w:szCs w:val="24"/>
        </w:rPr>
        <w:t xml:space="preserve"> </w:t>
      </w:r>
      <w:r w:rsidRPr="00617961">
        <w:rPr>
          <w:rFonts w:ascii="Times New Roman" w:hAnsi="Times New Roman" w:cs="Times New Roman"/>
          <w:sz w:val="24"/>
          <w:szCs w:val="24"/>
        </w:rPr>
        <w:t>The Committee will be required to recommend to the General Assembly, one individual to fill each vacant First-Year Representative seat, after a thorough screening and interview process.</w:t>
      </w:r>
    </w:p>
    <w:p w14:paraId="3797C871" w14:textId="77777777" w:rsidR="00DE4B8F" w:rsidRPr="00617961" w:rsidRDefault="00871089" w:rsidP="00DE4B8F">
      <w:pPr>
        <w:ind w:left="1440"/>
        <w:rPr>
          <w:rFonts w:ascii="Times New Roman" w:hAnsi="Times New Roman" w:cs="Times New Roman"/>
          <w:sz w:val="24"/>
          <w:szCs w:val="24"/>
        </w:rPr>
      </w:pPr>
      <w:r w:rsidRPr="00617961">
        <w:rPr>
          <w:rFonts w:ascii="Times New Roman" w:hAnsi="Times New Roman" w:cs="Times New Roman"/>
          <w:sz w:val="24"/>
          <w:szCs w:val="24"/>
        </w:rPr>
        <w:lastRenderedPageBreak/>
        <w:t>cl i</w:t>
      </w:r>
      <w:r w:rsidRPr="00617961">
        <w:rPr>
          <w:rFonts w:ascii="Times New Roman" w:hAnsi="Times New Roman" w:cs="Times New Roman"/>
          <w:sz w:val="24"/>
          <w:szCs w:val="24"/>
        </w:rPr>
        <w:tab/>
        <w:t>The screening process shall be based solely upon the merit of the respective candidate’s application for membership, resume, and short-answer responses.</w:t>
      </w:r>
    </w:p>
    <w:p w14:paraId="54F179CE" w14:textId="6F0FB9BA" w:rsidR="00871089" w:rsidRPr="00617961" w:rsidRDefault="00871089" w:rsidP="00DE4B8F">
      <w:pPr>
        <w:ind w:left="1440"/>
        <w:rPr>
          <w:rFonts w:ascii="Times New Roman" w:hAnsi="Times New Roman" w:cs="Times New Roman"/>
          <w:sz w:val="24"/>
          <w:szCs w:val="24"/>
        </w:rPr>
      </w:pPr>
      <w:r w:rsidRPr="00617961">
        <w:rPr>
          <w:rFonts w:ascii="Times New Roman" w:hAnsi="Times New Roman" w:cs="Times New Roman"/>
          <w:sz w:val="24"/>
          <w:szCs w:val="24"/>
        </w:rPr>
        <w:t>cl ii</w:t>
      </w:r>
      <w:r w:rsidRPr="00617961">
        <w:rPr>
          <w:rFonts w:ascii="Times New Roman" w:hAnsi="Times New Roman" w:cs="Times New Roman"/>
          <w:sz w:val="24"/>
          <w:szCs w:val="24"/>
        </w:rPr>
        <w:tab/>
        <w:t>The Committee must interview at least half (50% of the total) of all applicants, or five (5) total applicants, whichever number is greater but no more than ten (10).</w:t>
      </w:r>
    </w:p>
    <w:p w14:paraId="601920F4" w14:textId="426BFD4F" w:rsidR="003C2383" w:rsidRPr="00617961" w:rsidRDefault="003C2383" w:rsidP="003C2383">
      <w:pPr>
        <w:widowControl w:val="0"/>
        <w:spacing w:after="0" w:line="276" w:lineRule="auto"/>
        <w:ind w:left="1440"/>
        <w:rPr>
          <w:rFonts w:ascii="Times New Roman" w:eastAsia="Times New Roman" w:hAnsi="Times New Roman" w:cs="Times New Roman"/>
          <w:color w:val="000000" w:themeColor="text1"/>
          <w:sz w:val="24"/>
          <w:szCs w:val="24"/>
        </w:rPr>
      </w:pPr>
      <w:r w:rsidRPr="00617961">
        <w:rPr>
          <w:rFonts w:ascii="Times New Roman" w:eastAsia="Times New Roman" w:hAnsi="Times New Roman" w:cs="Times New Roman"/>
          <w:color w:val="000000" w:themeColor="text1"/>
          <w:sz w:val="24"/>
          <w:szCs w:val="24"/>
        </w:rPr>
        <w:t>cl. iii</w:t>
      </w:r>
      <w:r w:rsidRPr="00617961">
        <w:rPr>
          <w:rFonts w:ascii="Times New Roman" w:eastAsia="Times New Roman" w:hAnsi="Times New Roman" w:cs="Times New Roman"/>
          <w:color w:val="000000" w:themeColor="text1"/>
          <w:sz w:val="24"/>
          <w:szCs w:val="24"/>
        </w:rPr>
        <w:tab/>
        <w:t xml:space="preserve">The applicant(s) must be confirmed to fill the seat(s) </w:t>
      </w:r>
      <w:sdt>
        <w:sdtPr>
          <w:rPr>
            <w:color w:val="000000" w:themeColor="text1"/>
          </w:rPr>
          <w:tag w:val="goog_rdk_57"/>
          <w:id w:val="781079185"/>
        </w:sdtPr>
        <w:sdtContent/>
      </w:sdt>
      <w:r w:rsidRPr="00617961">
        <w:rPr>
          <w:rFonts w:ascii="Times New Roman" w:eastAsia="Times New Roman" w:hAnsi="Times New Roman" w:cs="Times New Roman"/>
          <w:color w:val="000000" w:themeColor="text1"/>
          <w:sz w:val="24"/>
          <w:szCs w:val="24"/>
        </w:rPr>
        <w:t>as per §5.3, requiring a mandatory majority vote by secret ballot.</w:t>
      </w:r>
    </w:p>
    <w:p w14:paraId="49551526" w14:textId="77777777" w:rsidR="003C2383" w:rsidRPr="00617961" w:rsidRDefault="003C2383" w:rsidP="00DE4B8F">
      <w:pPr>
        <w:ind w:left="1440"/>
        <w:rPr>
          <w:rFonts w:ascii="Times New Roman" w:hAnsi="Times New Roman" w:cs="Times New Roman"/>
          <w:sz w:val="24"/>
          <w:szCs w:val="24"/>
        </w:rPr>
      </w:pPr>
    </w:p>
    <w:p w14:paraId="4EDABD1C" w14:textId="77777777" w:rsidR="00DE4B8F" w:rsidRPr="00617961" w:rsidRDefault="00871089" w:rsidP="00DE4B8F">
      <w:pPr>
        <w:jc w:val="center"/>
        <w:rPr>
          <w:rFonts w:ascii="Times New Roman" w:hAnsi="Times New Roman" w:cs="Times New Roman"/>
          <w:sz w:val="24"/>
          <w:szCs w:val="24"/>
        </w:rPr>
      </w:pPr>
      <w:r w:rsidRPr="00617961">
        <w:rPr>
          <w:rFonts w:ascii="Times New Roman" w:hAnsi="Times New Roman" w:cs="Times New Roman"/>
          <w:b/>
          <w:sz w:val="28"/>
          <w:szCs w:val="24"/>
        </w:rPr>
        <w:t>Article VII</w:t>
      </w:r>
      <w:r w:rsidRPr="00617961">
        <w:rPr>
          <w:rFonts w:ascii="Times New Roman" w:hAnsi="Times New Roman" w:cs="Times New Roman"/>
          <w:sz w:val="28"/>
          <w:szCs w:val="24"/>
        </w:rPr>
        <w:t xml:space="preserve"> </w:t>
      </w:r>
    </w:p>
    <w:p w14:paraId="3895BCE1" w14:textId="77777777" w:rsidR="00871089" w:rsidRPr="00617961" w:rsidRDefault="00871089" w:rsidP="00DE4B8F">
      <w:pPr>
        <w:jc w:val="center"/>
        <w:rPr>
          <w:rFonts w:ascii="Times New Roman" w:hAnsi="Times New Roman" w:cs="Times New Roman"/>
          <w:b/>
          <w:sz w:val="24"/>
          <w:szCs w:val="24"/>
        </w:rPr>
      </w:pPr>
      <w:r w:rsidRPr="00617961">
        <w:rPr>
          <w:rFonts w:ascii="Times New Roman" w:hAnsi="Times New Roman" w:cs="Times New Roman"/>
          <w:b/>
          <w:sz w:val="24"/>
          <w:szCs w:val="24"/>
        </w:rPr>
        <w:t>Business of the Assembly</w:t>
      </w:r>
    </w:p>
    <w:p w14:paraId="637BD82E" w14:textId="77777777" w:rsidR="00871089" w:rsidRPr="00617961" w:rsidRDefault="00DE4B8F" w:rsidP="00871089">
      <w:pPr>
        <w:rPr>
          <w:rFonts w:ascii="Times New Roman" w:hAnsi="Times New Roman" w:cs="Times New Roman"/>
          <w:sz w:val="24"/>
          <w:szCs w:val="24"/>
        </w:rPr>
      </w:pPr>
      <w:r w:rsidRPr="00617961">
        <w:rPr>
          <w:rFonts w:ascii="Times New Roman" w:hAnsi="Times New Roman" w:cs="Times New Roman"/>
          <w:sz w:val="24"/>
          <w:szCs w:val="24"/>
        </w:rPr>
        <w:t xml:space="preserve">§7.1  </w:t>
      </w:r>
      <w:r w:rsidR="00871089" w:rsidRPr="00617961">
        <w:rPr>
          <w:rFonts w:ascii="Times New Roman" w:hAnsi="Times New Roman" w:cs="Times New Roman"/>
          <w:sz w:val="24"/>
          <w:szCs w:val="24"/>
        </w:rPr>
        <w:t>Legislation</w:t>
      </w:r>
    </w:p>
    <w:p w14:paraId="212151C0" w14:textId="77777777" w:rsidR="00871089" w:rsidRPr="00617961" w:rsidRDefault="00871089" w:rsidP="00D02089">
      <w:pPr>
        <w:ind w:left="720"/>
        <w:rPr>
          <w:rFonts w:ascii="Times New Roman" w:hAnsi="Times New Roman" w:cs="Times New Roman"/>
          <w:sz w:val="24"/>
          <w:szCs w:val="24"/>
        </w:rPr>
      </w:pPr>
      <w:r w:rsidRPr="00617961">
        <w:rPr>
          <w:rFonts w:ascii="Times New Roman" w:hAnsi="Times New Roman" w:cs="Times New Roman"/>
          <w:sz w:val="24"/>
          <w:szCs w:val="24"/>
        </w:rPr>
        <w:t>§7.1.1 Legislation is defined as all Acts of the Assembly.</w:t>
      </w:r>
    </w:p>
    <w:p w14:paraId="164A01F4" w14:textId="36B96CA5" w:rsidR="00104C92" w:rsidRPr="00617961" w:rsidRDefault="00871089" w:rsidP="00104C92">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D02089" w:rsidRPr="00617961">
        <w:rPr>
          <w:rFonts w:ascii="Times New Roman" w:hAnsi="Times New Roman" w:cs="Times New Roman"/>
          <w:sz w:val="24"/>
          <w:szCs w:val="24"/>
        </w:rPr>
        <w:t xml:space="preserve">i   </w:t>
      </w:r>
      <w:r w:rsidRPr="00617961">
        <w:rPr>
          <w:rFonts w:ascii="Times New Roman" w:hAnsi="Times New Roman" w:cs="Times New Roman"/>
          <w:sz w:val="24"/>
          <w:szCs w:val="24"/>
        </w:rPr>
        <w:t xml:space="preserve">A Resolution is any legislation that deals with rendering an opinion. Resolutions shall be formatted based upon </w:t>
      </w:r>
      <w:r w:rsidR="003C2383" w:rsidRPr="00617961">
        <w:rPr>
          <w:rFonts w:ascii="Times New Roman" w:eastAsia="Times New Roman" w:hAnsi="Times New Roman" w:cs="Times New Roman"/>
          <w:color w:val="000000" w:themeColor="text1"/>
          <w:sz w:val="24"/>
          <w:szCs w:val="24"/>
        </w:rPr>
        <w:t xml:space="preserve">APPENDIX </w:t>
      </w:r>
      <w:r w:rsidRPr="00617961">
        <w:rPr>
          <w:rFonts w:ascii="Times New Roman" w:hAnsi="Times New Roman" w:cs="Times New Roman"/>
          <w:sz w:val="24"/>
          <w:szCs w:val="24"/>
        </w:rPr>
        <w:t>A and require a majority of those present and voting to pass.</w:t>
      </w:r>
    </w:p>
    <w:p w14:paraId="3039A0E5" w14:textId="0289BF27" w:rsidR="00104C92" w:rsidRPr="00617961" w:rsidRDefault="00871089" w:rsidP="00104C92">
      <w:pPr>
        <w:ind w:left="1440"/>
        <w:rPr>
          <w:rFonts w:ascii="Times New Roman" w:hAnsi="Times New Roman" w:cs="Times New Roman"/>
          <w:sz w:val="24"/>
          <w:szCs w:val="24"/>
        </w:rPr>
      </w:pPr>
      <w:r w:rsidRPr="00617961">
        <w:rPr>
          <w:rFonts w:ascii="Times New Roman" w:hAnsi="Times New Roman" w:cs="Times New Roman"/>
          <w:sz w:val="24"/>
          <w:szCs w:val="24"/>
        </w:rPr>
        <w:t xml:space="preserve">cl. ii A Policy is any legislation that establishes rules internal and within the authority of UPUA that may contain spending provisions. Policies shall be formatted based upon </w:t>
      </w:r>
      <w:r w:rsidR="003C2383" w:rsidRPr="00617961">
        <w:rPr>
          <w:rFonts w:ascii="Times New Roman" w:eastAsia="Times New Roman" w:hAnsi="Times New Roman" w:cs="Times New Roman"/>
          <w:color w:val="000000" w:themeColor="text1"/>
          <w:sz w:val="24"/>
          <w:szCs w:val="24"/>
        </w:rPr>
        <w:t xml:space="preserve">APPENDIX </w:t>
      </w:r>
      <w:r w:rsidRPr="00617961">
        <w:rPr>
          <w:rFonts w:ascii="Times New Roman" w:hAnsi="Times New Roman" w:cs="Times New Roman"/>
          <w:sz w:val="24"/>
          <w:szCs w:val="24"/>
        </w:rPr>
        <w:t>B and require a two-thirds (2/3rds) vote of those present and voting to pass.</w:t>
      </w:r>
    </w:p>
    <w:p w14:paraId="2DDE2DF6" w14:textId="7976DA09" w:rsidR="00871089" w:rsidRPr="00617961" w:rsidRDefault="00871089" w:rsidP="00104C92">
      <w:pPr>
        <w:ind w:left="1440"/>
        <w:rPr>
          <w:rFonts w:ascii="Times New Roman" w:hAnsi="Times New Roman" w:cs="Times New Roman"/>
          <w:sz w:val="24"/>
          <w:szCs w:val="24"/>
        </w:rPr>
      </w:pPr>
      <w:r w:rsidRPr="00617961">
        <w:rPr>
          <w:rFonts w:ascii="Times New Roman" w:hAnsi="Times New Roman" w:cs="Times New Roman"/>
          <w:sz w:val="24"/>
          <w:szCs w:val="24"/>
        </w:rPr>
        <w:t xml:space="preserve">cl. iii A Bill is any legislation that may contain spending provisions and does not fit the criteria of a Policy or Resolution. Bills shall be formatted based upon </w:t>
      </w:r>
      <w:r w:rsidR="003C2383" w:rsidRPr="00617961">
        <w:rPr>
          <w:rFonts w:ascii="Times New Roman" w:eastAsia="Times New Roman" w:hAnsi="Times New Roman" w:cs="Times New Roman"/>
          <w:color w:val="000000" w:themeColor="text1"/>
          <w:sz w:val="24"/>
          <w:szCs w:val="24"/>
        </w:rPr>
        <w:t xml:space="preserve">APPENDIX </w:t>
      </w:r>
      <w:r w:rsidRPr="00617961">
        <w:rPr>
          <w:rFonts w:ascii="Times New Roman" w:hAnsi="Times New Roman" w:cs="Times New Roman"/>
          <w:sz w:val="24"/>
          <w:szCs w:val="24"/>
        </w:rPr>
        <w:t>C and may require a majority of those present and voting to pass.</w:t>
      </w:r>
    </w:p>
    <w:p w14:paraId="3F95F5C2" w14:textId="77777777" w:rsidR="00871089" w:rsidRPr="00617961" w:rsidRDefault="00DE4B8F" w:rsidP="00871089">
      <w:pPr>
        <w:rPr>
          <w:rFonts w:ascii="Times New Roman" w:hAnsi="Times New Roman" w:cs="Times New Roman"/>
          <w:sz w:val="24"/>
          <w:szCs w:val="24"/>
        </w:rPr>
      </w:pPr>
      <w:r w:rsidRPr="00617961">
        <w:rPr>
          <w:rFonts w:ascii="Times New Roman" w:hAnsi="Times New Roman" w:cs="Times New Roman"/>
          <w:sz w:val="24"/>
          <w:szCs w:val="24"/>
        </w:rPr>
        <w:t xml:space="preserve">§7.2 </w:t>
      </w:r>
      <w:r w:rsidR="00871089" w:rsidRPr="00617961">
        <w:rPr>
          <w:rFonts w:ascii="Times New Roman" w:hAnsi="Times New Roman" w:cs="Times New Roman"/>
          <w:sz w:val="24"/>
          <w:szCs w:val="24"/>
        </w:rPr>
        <w:t>Legislative Process</w:t>
      </w:r>
    </w:p>
    <w:p w14:paraId="7701E093" w14:textId="5F97852E" w:rsidR="00871089" w:rsidRPr="00617961" w:rsidRDefault="00871089" w:rsidP="00431741">
      <w:pPr>
        <w:ind w:left="720"/>
        <w:rPr>
          <w:rFonts w:ascii="Times New Roman" w:hAnsi="Times New Roman" w:cs="Times New Roman"/>
          <w:sz w:val="24"/>
          <w:szCs w:val="24"/>
        </w:rPr>
      </w:pPr>
      <w:r w:rsidRPr="00617961">
        <w:rPr>
          <w:rFonts w:ascii="Times New Roman" w:hAnsi="Times New Roman" w:cs="Times New Roman"/>
          <w:sz w:val="24"/>
          <w:szCs w:val="24"/>
        </w:rPr>
        <w:t xml:space="preserve">§7.2.1 Legislation shall require sponsorship to be considered. </w:t>
      </w:r>
      <w:r w:rsidR="003C2383" w:rsidRPr="00617961">
        <w:rPr>
          <w:rFonts w:ascii="Times New Roman" w:eastAsia="Times New Roman" w:hAnsi="Times New Roman" w:cs="Times New Roman"/>
          <w:color w:val="000000" w:themeColor="text1"/>
          <w:sz w:val="24"/>
          <w:szCs w:val="24"/>
        </w:rPr>
        <w:t xml:space="preserve">Adequate sponsorship shall consist of at least two (2) but no more than three (3) Representatives acting as “Head Sponsors”. An unlimited number of additional Representatives may sponsor legislation as “Co-Sponsors”. </w:t>
      </w:r>
      <w:r w:rsidRPr="00617961">
        <w:rPr>
          <w:rFonts w:ascii="Times New Roman" w:hAnsi="Times New Roman" w:cs="Times New Roman"/>
          <w:sz w:val="24"/>
          <w:szCs w:val="24"/>
        </w:rPr>
        <w:t>This</w:t>
      </w:r>
      <w:r w:rsidR="003C7F8F" w:rsidRPr="00617961">
        <w:rPr>
          <w:rFonts w:ascii="Times New Roman" w:hAnsi="Times New Roman" w:cs="Times New Roman"/>
          <w:sz w:val="24"/>
          <w:szCs w:val="24"/>
        </w:rPr>
        <w:t xml:space="preserve"> </w:t>
      </w:r>
      <w:r w:rsidRPr="00617961">
        <w:rPr>
          <w:rFonts w:ascii="Times New Roman" w:hAnsi="Times New Roman" w:cs="Times New Roman"/>
          <w:sz w:val="24"/>
          <w:szCs w:val="24"/>
        </w:rPr>
        <w:t>provision does</w:t>
      </w:r>
      <w:r w:rsidR="003C7F8F" w:rsidRPr="00617961">
        <w:rPr>
          <w:rFonts w:ascii="Times New Roman" w:hAnsi="Times New Roman" w:cs="Times New Roman"/>
          <w:sz w:val="24"/>
          <w:szCs w:val="24"/>
        </w:rPr>
        <w:t xml:space="preserve"> </w:t>
      </w:r>
      <w:r w:rsidRPr="00617961">
        <w:rPr>
          <w:rFonts w:ascii="Times New Roman" w:hAnsi="Times New Roman" w:cs="Times New Roman"/>
          <w:sz w:val="24"/>
          <w:szCs w:val="24"/>
        </w:rPr>
        <w:t>not</w:t>
      </w:r>
      <w:r w:rsidR="003C7F8F" w:rsidRPr="00617961">
        <w:rPr>
          <w:rFonts w:ascii="Times New Roman" w:hAnsi="Times New Roman" w:cs="Times New Roman"/>
          <w:sz w:val="24"/>
          <w:szCs w:val="24"/>
        </w:rPr>
        <w:t xml:space="preserve"> </w:t>
      </w:r>
      <w:r w:rsidRPr="00617961">
        <w:rPr>
          <w:rFonts w:ascii="Times New Roman" w:hAnsi="Times New Roman" w:cs="Times New Roman"/>
          <w:sz w:val="24"/>
          <w:szCs w:val="24"/>
        </w:rPr>
        <w:t>apply to working papers adopted by Committees or discharged from Committee.</w:t>
      </w:r>
    </w:p>
    <w:p w14:paraId="1E116416" w14:textId="77777777" w:rsidR="00431741" w:rsidRPr="00617961" w:rsidRDefault="00871089" w:rsidP="00431741">
      <w:pPr>
        <w:ind w:left="720"/>
        <w:rPr>
          <w:rFonts w:ascii="Times New Roman" w:hAnsi="Times New Roman" w:cs="Times New Roman"/>
          <w:sz w:val="24"/>
          <w:szCs w:val="24"/>
        </w:rPr>
      </w:pPr>
      <w:r w:rsidRPr="00617961">
        <w:rPr>
          <w:rFonts w:ascii="Times New Roman" w:hAnsi="Times New Roman" w:cs="Times New Roman"/>
          <w:sz w:val="24"/>
          <w:szCs w:val="24"/>
        </w:rPr>
        <w:t>§7.2.2 Legislation shall be introduced to the Assembly by either of two methods:</w:t>
      </w:r>
    </w:p>
    <w:p w14:paraId="1C395D10" w14:textId="77777777" w:rsidR="00871089" w:rsidRPr="00617961" w:rsidRDefault="00871089" w:rsidP="00431741">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Legislation may also be introduced by submitting it to the Speaker of the Assembly.</w:t>
      </w:r>
    </w:p>
    <w:p w14:paraId="5FB3E3B6" w14:textId="6F885EBC" w:rsidR="00871089" w:rsidRPr="00617961" w:rsidRDefault="00871089" w:rsidP="00431741">
      <w:pPr>
        <w:ind w:left="2160"/>
        <w:rPr>
          <w:rFonts w:ascii="Times New Roman" w:hAnsi="Times New Roman" w:cs="Times New Roman"/>
          <w:sz w:val="24"/>
          <w:szCs w:val="24"/>
        </w:rPr>
      </w:pPr>
      <w:r w:rsidRPr="00617961">
        <w:rPr>
          <w:rFonts w:ascii="Times New Roman" w:hAnsi="Times New Roman" w:cs="Times New Roman"/>
          <w:sz w:val="24"/>
          <w:szCs w:val="24"/>
        </w:rPr>
        <w:t>pt. a</w:t>
      </w:r>
      <w:r w:rsidRPr="00617961">
        <w:rPr>
          <w:rFonts w:ascii="Times New Roman" w:hAnsi="Times New Roman" w:cs="Times New Roman"/>
          <w:sz w:val="24"/>
          <w:szCs w:val="24"/>
        </w:rPr>
        <w:tab/>
        <w:t>Once submitted</w:t>
      </w:r>
      <w:r w:rsidR="007C2DCB" w:rsidRPr="00617961">
        <w:rPr>
          <w:rFonts w:ascii="Times New Roman" w:hAnsi="Times New Roman" w:cs="Times New Roman"/>
          <w:sz w:val="24"/>
          <w:szCs w:val="24"/>
        </w:rPr>
        <w:t>,</w:t>
      </w:r>
      <w:r w:rsidRPr="00617961">
        <w:rPr>
          <w:rFonts w:ascii="Times New Roman" w:hAnsi="Times New Roman" w:cs="Times New Roman"/>
          <w:sz w:val="24"/>
          <w:szCs w:val="24"/>
        </w:rPr>
        <w:t xml:space="preserve"> it will be considered pending business of the Steering Committee and committed following the procedure outlined in §4.3.6 cl. </w:t>
      </w:r>
      <w:r w:rsidR="003C2383" w:rsidRPr="00617961">
        <w:rPr>
          <w:rFonts w:ascii="Times New Roman" w:hAnsi="Times New Roman" w:cs="Times New Roman"/>
          <w:sz w:val="24"/>
          <w:szCs w:val="24"/>
        </w:rPr>
        <w:t>ix.</w:t>
      </w:r>
    </w:p>
    <w:p w14:paraId="1333A01A" w14:textId="0EDC13B2" w:rsidR="00871089" w:rsidRPr="00617961" w:rsidRDefault="00871089" w:rsidP="00431741">
      <w:pPr>
        <w:ind w:left="2160"/>
        <w:rPr>
          <w:rFonts w:ascii="Times New Roman" w:hAnsi="Times New Roman" w:cs="Times New Roman"/>
          <w:sz w:val="24"/>
          <w:szCs w:val="24"/>
        </w:rPr>
      </w:pPr>
      <w:r w:rsidRPr="00617961">
        <w:rPr>
          <w:rFonts w:ascii="Times New Roman" w:hAnsi="Times New Roman" w:cs="Times New Roman"/>
          <w:sz w:val="24"/>
          <w:szCs w:val="24"/>
        </w:rPr>
        <w:lastRenderedPageBreak/>
        <w:t>pt. b</w:t>
      </w:r>
      <w:r w:rsidRPr="00617961">
        <w:rPr>
          <w:rFonts w:ascii="Times New Roman" w:hAnsi="Times New Roman" w:cs="Times New Roman"/>
          <w:sz w:val="24"/>
          <w:szCs w:val="24"/>
        </w:rPr>
        <w:tab/>
        <w:t>At a General Meeting</w:t>
      </w:r>
      <w:r w:rsidR="007C2DCB" w:rsidRPr="00617961">
        <w:rPr>
          <w:rFonts w:ascii="Times New Roman" w:hAnsi="Times New Roman" w:cs="Times New Roman"/>
          <w:sz w:val="24"/>
          <w:szCs w:val="24"/>
        </w:rPr>
        <w:t xml:space="preserve">, </w:t>
      </w:r>
      <w:r w:rsidRPr="00617961">
        <w:rPr>
          <w:rFonts w:ascii="Times New Roman" w:hAnsi="Times New Roman" w:cs="Times New Roman"/>
          <w:sz w:val="24"/>
          <w:szCs w:val="24"/>
        </w:rPr>
        <w:t>the Chair shall report the legislation by stating its title and the action taken by the Steering Committee as listed under reports in the agenda.</w:t>
      </w:r>
    </w:p>
    <w:p w14:paraId="3E91B6E6" w14:textId="5DA7422A" w:rsidR="00871089" w:rsidRPr="00617961" w:rsidRDefault="00871089" w:rsidP="00431741">
      <w:pPr>
        <w:ind w:left="1440"/>
        <w:rPr>
          <w:rFonts w:ascii="Times New Roman" w:hAnsi="Times New Roman" w:cs="Times New Roman"/>
          <w:sz w:val="24"/>
          <w:szCs w:val="24"/>
        </w:rPr>
      </w:pPr>
      <w:r w:rsidRPr="00617961">
        <w:rPr>
          <w:rFonts w:ascii="Times New Roman" w:hAnsi="Times New Roman" w:cs="Times New Roman"/>
          <w:sz w:val="24"/>
          <w:szCs w:val="24"/>
        </w:rPr>
        <w:t>cl. ii</w:t>
      </w:r>
      <w:r w:rsidRPr="00617961">
        <w:rPr>
          <w:rFonts w:ascii="Times New Roman" w:hAnsi="Times New Roman" w:cs="Times New Roman"/>
          <w:sz w:val="24"/>
          <w:szCs w:val="24"/>
        </w:rPr>
        <w:tab/>
        <w:t>Legislation requiring immediate consideration shall be presented to the General Assembly during the Adoption of the Agenda during any General Meeting and shall be placed in “New Business”. A two-thirds (2/3rds) vote shall be required for the legislation to be considered by the Assembly.</w:t>
      </w:r>
    </w:p>
    <w:p w14:paraId="77226AE5" w14:textId="74A22670" w:rsidR="00871089" w:rsidRPr="00617961" w:rsidRDefault="00871089" w:rsidP="00431741">
      <w:pPr>
        <w:ind w:left="2160"/>
        <w:rPr>
          <w:rFonts w:ascii="Times New Roman" w:hAnsi="Times New Roman" w:cs="Times New Roman"/>
          <w:sz w:val="24"/>
          <w:szCs w:val="24"/>
        </w:rPr>
      </w:pPr>
      <w:r w:rsidRPr="00617961">
        <w:rPr>
          <w:rFonts w:ascii="Times New Roman" w:hAnsi="Times New Roman" w:cs="Times New Roman"/>
          <w:sz w:val="24"/>
          <w:szCs w:val="24"/>
        </w:rPr>
        <w:t>pt. a</w:t>
      </w:r>
      <w:r w:rsidRPr="00617961">
        <w:rPr>
          <w:rFonts w:ascii="Times New Roman" w:hAnsi="Times New Roman" w:cs="Times New Roman"/>
          <w:sz w:val="24"/>
          <w:szCs w:val="24"/>
        </w:rPr>
        <w:tab/>
        <w:t>If the legislation does not receive a two-thirds to be considered, it shall be referred to the Steering Committee.</w:t>
      </w:r>
    </w:p>
    <w:p w14:paraId="7E6BCF1F" w14:textId="77777777" w:rsidR="00632306" w:rsidRPr="00617961" w:rsidRDefault="00632306" w:rsidP="00632306">
      <w:pPr>
        <w:ind w:left="1440"/>
        <w:rPr>
          <w:rFonts w:ascii="Times New Roman" w:hAnsi="Times New Roman" w:cs="Times New Roman"/>
          <w:sz w:val="24"/>
          <w:szCs w:val="24"/>
        </w:rPr>
      </w:pPr>
      <w:r w:rsidRPr="00617961">
        <w:rPr>
          <w:rFonts w:ascii="Times New Roman" w:hAnsi="Times New Roman" w:cs="Times New Roman"/>
          <w:sz w:val="24"/>
          <w:szCs w:val="24"/>
        </w:rPr>
        <w:t>cl. iii If a Representative motions to remove Legislation from the agenda, a two-thirds (2/3rd) vote shall be required for the legislation to no longer be considered.</w:t>
      </w:r>
    </w:p>
    <w:p w14:paraId="08F5C2E3" w14:textId="77777777" w:rsidR="00871089" w:rsidRPr="00617961" w:rsidRDefault="00DE4B8F" w:rsidP="00871089">
      <w:pPr>
        <w:rPr>
          <w:rFonts w:ascii="Times New Roman" w:hAnsi="Times New Roman" w:cs="Times New Roman"/>
          <w:sz w:val="24"/>
          <w:szCs w:val="24"/>
        </w:rPr>
      </w:pPr>
      <w:r w:rsidRPr="00617961">
        <w:rPr>
          <w:rFonts w:ascii="Times New Roman" w:hAnsi="Times New Roman" w:cs="Times New Roman"/>
          <w:sz w:val="24"/>
          <w:szCs w:val="24"/>
        </w:rPr>
        <w:t xml:space="preserve">§7.3  </w:t>
      </w:r>
      <w:r w:rsidR="00632306"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Legislation that is discharged from the Steering committee will automatically be added to “New Business” and shall be considered at the next General Meeting. The Steering Committee shall not have original jurisdiction over any legislation.</w:t>
      </w:r>
    </w:p>
    <w:p w14:paraId="57424439" w14:textId="77777777" w:rsidR="00871089" w:rsidRPr="00617961" w:rsidRDefault="00DE4B8F" w:rsidP="00871089">
      <w:pPr>
        <w:rPr>
          <w:rFonts w:ascii="Times New Roman" w:hAnsi="Times New Roman" w:cs="Times New Roman"/>
          <w:sz w:val="24"/>
          <w:szCs w:val="24"/>
        </w:rPr>
      </w:pPr>
      <w:r w:rsidRPr="00617961">
        <w:rPr>
          <w:rFonts w:ascii="Times New Roman" w:hAnsi="Times New Roman" w:cs="Times New Roman"/>
          <w:sz w:val="24"/>
          <w:szCs w:val="24"/>
        </w:rPr>
        <w:t xml:space="preserve">§7.4 </w:t>
      </w:r>
      <w:r w:rsidR="00632306"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At a General Meeting legislation will be introduced in the following manner:</w:t>
      </w:r>
    </w:p>
    <w:p w14:paraId="24401CAB" w14:textId="77777777" w:rsidR="00871089" w:rsidRPr="00617961" w:rsidRDefault="00871089" w:rsidP="00632306">
      <w:pPr>
        <w:ind w:left="720"/>
        <w:rPr>
          <w:rFonts w:ascii="Times New Roman" w:hAnsi="Times New Roman" w:cs="Times New Roman"/>
          <w:sz w:val="24"/>
          <w:szCs w:val="24"/>
        </w:rPr>
      </w:pPr>
      <w:r w:rsidRPr="00617961">
        <w:rPr>
          <w:rFonts w:ascii="Times New Roman" w:hAnsi="Times New Roman" w:cs="Times New Roman"/>
          <w:sz w:val="24"/>
          <w:szCs w:val="24"/>
        </w:rPr>
        <w:t>§7.4.1 A report by the Committee Chair and/or sponsors detailing the nature of the legislation limited to three (3) minutes.</w:t>
      </w:r>
    </w:p>
    <w:p w14:paraId="4A989D6B" w14:textId="77777777" w:rsidR="00871089" w:rsidRPr="00617961" w:rsidRDefault="00871089" w:rsidP="00632306">
      <w:pPr>
        <w:ind w:left="720"/>
        <w:rPr>
          <w:rFonts w:ascii="Times New Roman" w:hAnsi="Times New Roman" w:cs="Times New Roman"/>
          <w:sz w:val="24"/>
          <w:szCs w:val="24"/>
        </w:rPr>
      </w:pPr>
      <w:r w:rsidRPr="00617961">
        <w:rPr>
          <w:rFonts w:ascii="Times New Roman" w:hAnsi="Times New Roman" w:cs="Times New Roman"/>
          <w:sz w:val="24"/>
          <w:szCs w:val="24"/>
        </w:rPr>
        <w:t>§7.4.2 A Question and Answer period limited to five (5) minutes.</w:t>
      </w:r>
    </w:p>
    <w:p w14:paraId="5BDBEEC8" w14:textId="77777777" w:rsidR="00A71ED5" w:rsidRPr="00617961" w:rsidRDefault="00871089" w:rsidP="00632306">
      <w:pPr>
        <w:ind w:left="720"/>
        <w:rPr>
          <w:rFonts w:ascii="Times New Roman" w:hAnsi="Times New Roman" w:cs="Times New Roman"/>
          <w:sz w:val="24"/>
          <w:szCs w:val="24"/>
        </w:rPr>
      </w:pPr>
      <w:r w:rsidRPr="00617961">
        <w:rPr>
          <w:rFonts w:ascii="Times New Roman" w:hAnsi="Times New Roman" w:cs="Times New Roman"/>
          <w:sz w:val="24"/>
          <w:szCs w:val="24"/>
        </w:rPr>
        <w:t>§7.4.3 Discussion limited to two (2) minutes per speech; this time may be extended.</w:t>
      </w:r>
    </w:p>
    <w:p w14:paraId="1F64517D" w14:textId="77777777" w:rsidR="00A71ED5" w:rsidRPr="00617961" w:rsidRDefault="00871089" w:rsidP="00A71ED5">
      <w:pPr>
        <w:ind w:left="720"/>
        <w:rPr>
          <w:rFonts w:ascii="Times New Roman" w:hAnsi="Times New Roman" w:cs="Times New Roman"/>
          <w:sz w:val="24"/>
          <w:szCs w:val="24"/>
        </w:rPr>
      </w:pPr>
      <w:r w:rsidRPr="00617961">
        <w:rPr>
          <w:rFonts w:ascii="Times New Roman" w:hAnsi="Times New Roman" w:cs="Times New Roman"/>
          <w:sz w:val="24"/>
          <w:szCs w:val="24"/>
        </w:rPr>
        <w:t>§7.4.4 Vote.</w:t>
      </w:r>
    </w:p>
    <w:p w14:paraId="6696F24A" w14:textId="77777777" w:rsidR="00871089" w:rsidRPr="00617961" w:rsidRDefault="00431741" w:rsidP="00A71ED5">
      <w:pPr>
        <w:rPr>
          <w:rFonts w:ascii="Times New Roman" w:hAnsi="Times New Roman" w:cs="Times New Roman"/>
          <w:sz w:val="24"/>
          <w:szCs w:val="24"/>
        </w:rPr>
      </w:pPr>
      <w:r w:rsidRPr="00617961">
        <w:rPr>
          <w:rFonts w:ascii="Times New Roman" w:hAnsi="Times New Roman" w:cs="Times New Roman"/>
          <w:sz w:val="24"/>
          <w:szCs w:val="24"/>
        </w:rPr>
        <w:t xml:space="preserve">§7.5 </w:t>
      </w:r>
      <w:r w:rsidR="00871089" w:rsidRPr="00617961">
        <w:rPr>
          <w:rFonts w:ascii="Times New Roman" w:hAnsi="Times New Roman" w:cs="Times New Roman"/>
          <w:sz w:val="24"/>
          <w:szCs w:val="24"/>
        </w:rPr>
        <w:t>Voting Procedures on Legislation</w:t>
      </w:r>
    </w:p>
    <w:p w14:paraId="47D9DE78" w14:textId="77777777" w:rsidR="00282489" w:rsidRPr="00617961" w:rsidRDefault="00871089" w:rsidP="00282489">
      <w:pPr>
        <w:ind w:left="720"/>
        <w:rPr>
          <w:rFonts w:ascii="Times New Roman" w:hAnsi="Times New Roman" w:cs="Times New Roman"/>
          <w:sz w:val="24"/>
          <w:szCs w:val="24"/>
        </w:rPr>
      </w:pPr>
      <w:r w:rsidRPr="00617961">
        <w:rPr>
          <w:rFonts w:ascii="Times New Roman" w:hAnsi="Times New Roman" w:cs="Times New Roman"/>
          <w:sz w:val="24"/>
          <w:szCs w:val="24"/>
        </w:rPr>
        <w:t xml:space="preserve">§7.5.1 Vote on </w:t>
      </w:r>
      <w:r w:rsidR="007A7EBF" w:rsidRPr="00617961">
        <w:rPr>
          <w:rFonts w:ascii="Times New Roman" w:hAnsi="Times New Roman" w:cs="Times New Roman"/>
          <w:sz w:val="24"/>
          <w:szCs w:val="24"/>
        </w:rPr>
        <w:t>policies and bills</w:t>
      </w:r>
      <w:r w:rsidRPr="00617961">
        <w:rPr>
          <w:rFonts w:ascii="Times New Roman" w:hAnsi="Times New Roman" w:cs="Times New Roman"/>
          <w:sz w:val="24"/>
          <w:szCs w:val="24"/>
        </w:rPr>
        <w:t xml:space="preserve"> shall be conducted by roll call, with the number of those for, against, and present but abstaining recorded in the official record.</w:t>
      </w:r>
    </w:p>
    <w:p w14:paraId="0C38766B" w14:textId="77777777" w:rsidR="0055743D" w:rsidRPr="00617961" w:rsidRDefault="00871089" w:rsidP="0055743D">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All other motions may be counted by either a voice or show of hands at the discretion of the Presiding Officer.</w:t>
      </w:r>
    </w:p>
    <w:p w14:paraId="6D238BA9" w14:textId="77777777" w:rsidR="00871089" w:rsidRPr="00617961" w:rsidRDefault="00871089" w:rsidP="0055743D">
      <w:pPr>
        <w:ind w:left="1440"/>
        <w:rPr>
          <w:rFonts w:ascii="Times New Roman" w:hAnsi="Times New Roman" w:cs="Times New Roman"/>
          <w:sz w:val="24"/>
          <w:szCs w:val="24"/>
        </w:rPr>
      </w:pPr>
      <w:r w:rsidRPr="00617961">
        <w:rPr>
          <w:rFonts w:ascii="Times New Roman" w:hAnsi="Times New Roman" w:cs="Times New Roman"/>
          <w:sz w:val="24"/>
          <w:szCs w:val="24"/>
        </w:rPr>
        <w:t>cl. ii     A roll call vote may be requested either before or after the voice or show of hands vote by motion and must be approved by a one-fifth (1/5th) minority</w:t>
      </w:r>
      <w:r w:rsidR="007A7EBF" w:rsidRPr="00617961">
        <w:rPr>
          <w:rFonts w:ascii="Times New Roman" w:hAnsi="Times New Roman" w:cs="Times New Roman"/>
          <w:sz w:val="24"/>
          <w:szCs w:val="24"/>
        </w:rPr>
        <w:t>, or at the Presiding Officer’s discretion</w:t>
      </w:r>
      <w:r w:rsidRPr="00617961">
        <w:rPr>
          <w:rFonts w:ascii="Times New Roman" w:hAnsi="Times New Roman" w:cs="Times New Roman"/>
          <w:sz w:val="24"/>
          <w:szCs w:val="24"/>
        </w:rPr>
        <w:t>.</w:t>
      </w:r>
    </w:p>
    <w:p w14:paraId="07B1B35B" w14:textId="77777777" w:rsidR="00871089" w:rsidRPr="00617961" w:rsidRDefault="00871089" w:rsidP="0055743D">
      <w:pPr>
        <w:ind w:left="720"/>
        <w:rPr>
          <w:rFonts w:ascii="Times New Roman" w:hAnsi="Times New Roman" w:cs="Times New Roman"/>
          <w:sz w:val="24"/>
          <w:szCs w:val="24"/>
        </w:rPr>
      </w:pPr>
      <w:r w:rsidRPr="00617961">
        <w:rPr>
          <w:rFonts w:ascii="Times New Roman" w:hAnsi="Times New Roman" w:cs="Times New Roman"/>
          <w:sz w:val="24"/>
          <w:szCs w:val="24"/>
        </w:rPr>
        <w:t>§7.5.2 All legislation must pass the Assembly with a simple majority unless these Bylaws, policy, or parliamentary authority require otherwise. The nature of the decision taken must be indicated on the legislation.</w:t>
      </w:r>
    </w:p>
    <w:p w14:paraId="473A5F55" w14:textId="77777777" w:rsidR="00871089" w:rsidRPr="00617961" w:rsidRDefault="00431741" w:rsidP="00871089">
      <w:pPr>
        <w:rPr>
          <w:rFonts w:ascii="Times New Roman" w:hAnsi="Times New Roman" w:cs="Times New Roman"/>
          <w:sz w:val="24"/>
          <w:szCs w:val="24"/>
        </w:rPr>
      </w:pPr>
      <w:r w:rsidRPr="00617961">
        <w:rPr>
          <w:rFonts w:ascii="Times New Roman" w:hAnsi="Times New Roman" w:cs="Times New Roman"/>
          <w:sz w:val="24"/>
          <w:szCs w:val="24"/>
        </w:rPr>
        <w:t xml:space="preserve">§7.6 </w:t>
      </w:r>
      <w:r w:rsidR="00871089" w:rsidRPr="00617961">
        <w:rPr>
          <w:rFonts w:ascii="Times New Roman" w:hAnsi="Times New Roman" w:cs="Times New Roman"/>
          <w:sz w:val="24"/>
          <w:szCs w:val="24"/>
        </w:rPr>
        <w:t>Reconsideration</w:t>
      </w:r>
    </w:p>
    <w:p w14:paraId="25681F57" w14:textId="77777777" w:rsidR="00871089" w:rsidRPr="00617961" w:rsidRDefault="00871089" w:rsidP="0055743D">
      <w:pPr>
        <w:ind w:left="720"/>
        <w:rPr>
          <w:rFonts w:ascii="Times New Roman" w:hAnsi="Times New Roman" w:cs="Times New Roman"/>
          <w:sz w:val="24"/>
          <w:szCs w:val="24"/>
        </w:rPr>
      </w:pPr>
      <w:r w:rsidRPr="00617961">
        <w:rPr>
          <w:rFonts w:ascii="Times New Roman" w:hAnsi="Times New Roman" w:cs="Times New Roman"/>
          <w:sz w:val="24"/>
          <w:szCs w:val="24"/>
        </w:rPr>
        <w:t>§7.6.1 At any instance before a vote by the Assembly, legislation may be committed or recommitted.</w:t>
      </w:r>
    </w:p>
    <w:p w14:paraId="26870FD1" w14:textId="77777777" w:rsidR="00871089" w:rsidRPr="00617961" w:rsidRDefault="00871089" w:rsidP="0055743D">
      <w:pPr>
        <w:ind w:left="720"/>
        <w:rPr>
          <w:rFonts w:ascii="Times New Roman" w:hAnsi="Times New Roman" w:cs="Times New Roman"/>
          <w:sz w:val="24"/>
          <w:szCs w:val="24"/>
        </w:rPr>
      </w:pPr>
      <w:r w:rsidRPr="00617961">
        <w:rPr>
          <w:rFonts w:ascii="Times New Roman" w:hAnsi="Times New Roman" w:cs="Times New Roman"/>
          <w:sz w:val="24"/>
          <w:szCs w:val="24"/>
        </w:rPr>
        <w:lastRenderedPageBreak/>
        <w:t>§7.6.2 The Assembly or any Committee cannot reconsider failed legislation in whole or with slight modifications during the same session unless the Assembly adopts a motion to reconsider.</w:t>
      </w:r>
    </w:p>
    <w:p w14:paraId="26769C25" w14:textId="77777777" w:rsidR="00871089" w:rsidRPr="00617961" w:rsidRDefault="00871089" w:rsidP="006B417C">
      <w:pPr>
        <w:ind w:left="720"/>
        <w:rPr>
          <w:rFonts w:ascii="Times New Roman" w:hAnsi="Times New Roman" w:cs="Times New Roman"/>
          <w:sz w:val="24"/>
          <w:szCs w:val="24"/>
        </w:rPr>
      </w:pPr>
      <w:r w:rsidRPr="00617961">
        <w:rPr>
          <w:rFonts w:ascii="Times New Roman" w:hAnsi="Times New Roman" w:cs="Times New Roman"/>
          <w:sz w:val="24"/>
          <w:szCs w:val="24"/>
        </w:rPr>
        <w:t>§7.6.3 Legislation shall take effect immediately upon passage and the approval of the President. Policies and Resolutions shall be effective in perpetuity.</w:t>
      </w:r>
    </w:p>
    <w:p w14:paraId="2F50FB67" w14:textId="77777777" w:rsidR="006B417C" w:rsidRPr="00617961" w:rsidRDefault="006B417C" w:rsidP="006B417C">
      <w:pPr>
        <w:ind w:left="720"/>
        <w:rPr>
          <w:rFonts w:ascii="Times New Roman" w:hAnsi="Times New Roman" w:cs="Times New Roman"/>
          <w:sz w:val="24"/>
          <w:szCs w:val="24"/>
        </w:rPr>
      </w:pPr>
    </w:p>
    <w:p w14:paraId="50C96E97" w14:textId="77777777" w:rsidR="0055743D" w:rsidRPr="00617961" w:rsidRDefault="00871089" w:rsidP="0055743D">
      <w:pPr>
        <w:jc w:val="center"/>
        <w:rPr>
          <w:rFonts w:ascii="Times New Roman" w:hAnsi="Times New Roman" w:cs="Times New Roman"/>
          <w:sz w:val="28"/>
          <w:szCs w:val="24"/>
        </w:rPr>
      </w:pPr>
      <w:r w:rsidRPr="00617961">
        <w:rPr>
          <w:rFonts w:ascii="Times New Roman" w:hAnsi="Times New Roman" w:cs="Times New Roman"/>
          <w:b/>
          <w:sz w:val="28"/>
          <w:szCs w:val="24"/>
        </w:rPr>
        <w:t>Article VIII</w:t>
      </w:r>
      <w:r w:rsidRPr="00617961">
        <w:rPr>
          <w:rFonts w:ascii="Times New Roman" w:hAnsi="Times New Roman" w:cs="Times New Roman"/>
          <w:sz w:val="28"/>
          <w:szCs w:val="24"/>
        </w:rPr>
        <w:t xml:space="preserve"> </w:t>
      </w:r>
    </w:p>
    <w:p w14:paraId="5AA47E55" w14:textId="77777777" w:rsidR="00871089" w:rsidRPr="00617961" w:rsidRDefault="00871089" w:rsidP="006B417C">
      <w:pPr>
        <w:jc w:val="center"/>
        <w:rPr>
          <w:rFonts w:ascii="Times New Roman" w:hAnsi="Times New Roman" w:cs="Times New Roman"/>
          <w:sz w:val="24"/>
          <w:szCs w:val="24"/>
        </w:rPr>
      </w:pPr>
      <w:r w:rsidRPr="00617961">
        <w:rPr>
          <w:rFonts w:ascii="Times New Roman" w:hAnsi="Times New Roman" w:cs="Times New Roman"/>
          <w:b/>
          <w:sz w:val="24"/>
          <w:szCs w:val="24"/>
        </w:rPr>
        <w:t>Budget</w:t>
      </w:r>
    </w:p>
    <w:p w14:paraId="738F56CC" w14:textId="77777777" w:rsidR="00871089" w:rsidRPr="00617961" w:rsidRDefault="00431741" w:rsidP="00871089">
      <w:pPr>
        <w:rPr>
          <w:rFonts w:ascii="Times New Roman" w:hAnsi="Times New Roman" w:cs="Times New Roman"/>
          <w:sz w:val="24"/>
          <w:szCs w:val="24"/>
        </w:rPr>
      </w:pPr>
      <w:r w:rsidRPr="00617961">
        <w:rPr>
          <w:rFonts w:ascii="Times New Roman" w:hAnsi="Times New Roman" w:cs="Times New Roman"/>
          <w:sz w:val="24"/>
          <w:szCs w:val="24"/>
        </w:rPr>
        <w:t xml:space="preserve">§8.1 </w:t>
      </w:r>
      <w:r w:rsidR="00871089" w:rsidRPr="00617961">
        <w:rPr>
          <w:rFonts w:ascii="Times New Roman" w:hAnsi="Times New Roman" w:cs="Times New Roman"/>
          <w:sz w:val="24"/>
          <w:szCs w:val="24"/>
        </w:rPr>
        <w:t>Definition and Submission</w:t>
      </w:r>
    </w:p>
    <w:p w14:paraId="5D01BABB" w14:textId="77777777" w:rsidR="00871089" w:rsidRPr="00617961" w:rsidRDefault="00871089" w:rsidP="00B55081">
      <w:pPr>
        <w:ind w:left="720"/>
        <w:rPr>
          <w:rFonts w:ascii="Times New Roman" w:hAnsi="Times New Roman" w:cs="Times New Roman"/>
          <w:sz w:val="24"/>
          <w:szCs w:val="24"/>
        </w:rPr>
      </w:pPr>
      <w:r w:rsidRPr="00617961">
        <w:rPr>
          <w:rFonts w:ascii="Times New Roman" w:hAnsi="Times New Roman" w:cs="Times New Roman"/>
          <w:sz w:val="24"/>
          <w:szCs w:val="24"/>
        </w:rPr>
        <w:t>§8.1.1 The UPUA Fiscal Year shall run in compliance with the University Fiscal Year, beginning on July 1st of that year and ending on June 30th of the next year, with the provision that the Assembly shall freeze five (5) percent of its annual projected budget when approving the budget for that year for the time period between the annual elections and June 30th of that year to ensure the continuing operations of the UPUA.</w:t>
      </w:r>
    </w:p>
    <w:p w14:paraId="3C50FCA8" w14:textId="4459DEAB" w:rsidR="00871089" w:rsidRPr="00617961" w:rsidRDefault="00871089" w:rsidP="003C7F8F">
      <w:pPr>
        <w:ind w:left="720"/>
        <w:rPr>
          <w:rFonts w:ascii="Times New Roman" w:hAnsi="Times New Roman" w:cs="Times New Roman"/>
          <w:sz w:val="24"/>
          <w:szCs w:val="24"/>
        </w:rPr>
      </w:pPr>
      <w:r w:rsidRPr="00617961">
        <w:rPr>
          <w:rFonts w:ascii="Times New Roman" w:hAnsi="Times New Roman" w:cs="Times New Roman"/>
          <w:sz w:val="24"/>
          <w:szCs w:val="24"/>
        </w:rPr>
        <w:t>§8.1.2 The Assembly shall be responsible for reviewing and consenting to a fiscal budget to regulate expenditures as submitted by the President.</w:t>
      </w:r>
      <w:r w:rsidR="00B55081" w:rsidRPr="00617961">
        <w:rPr>
          <w:rFonts w:ascii="Times New Roman" w:hAnsi="Times New Roman" w:cs="Times New Roman"/>
          <w:sz w:val="24"/>
          <w:szCs w:val="24"/>
        </w:rPr>
        <w:t xml:space="preserve"> </w:t>
      </w:r>
    </w:p>
    <w:p w14:paraId="09F995F2" w14:textId="77777777" w:rsidR="00871089" w:rsidRPr="00617961" w:rsidRDefault="00871089" w:rsidP="008046F7">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The Fiscal Budget shall be submitted by the President to the Steering Committee no later than two (2) weeks prior to the last General Assembly meeting of the spring academic semester.</w:t>
      </w:r>
    </w:p>
    <w:p w14:paraId="46FA2162" w14:textId="2488A9B3" w:rsidR="00871089" w:rsidRPr="00617961" w:rsidRDefault="00871089" w:rsidP="008046F7">
      <w:pPr>
        <w:ind w:left="1440"/>
        <w:rPr>
          <w:rFonts w:ascii="Times New Roman" w:hAnsi="Times New Roman" w:cs="Times New Roman"/>
          <w:sz w:val="24"/>
          <w:szCs w:val="24"/>
        </w:rPr>
      </w:pPr>
      <w:r w:rsidRPr="00617961">
        <w:rPr>
          <w:rFonts w:ascii="Times New Roman" w:hAnsi="Times New Roman" w:cs="Times New Roman"/>
          <w:sz w:val="24"/>
          <w:szCs w:val="24"/>
        </w:rPr>
        <w:t>cl. ii</w:t>
      </w:r>
      <w:r w:rsidRPr="00617961">
        <w:rPr>
          <w:rFonts w:ascii="Times New Roman" w:hAnsi="Times New Roman" w:cs="Times New Roman"/>
          <w:sz w:val="24"/>
          <w:szCs w:val="24"/>
        </w:rPr>
        <w:tab/>
        <w:t>The Steering Committee</w:t>
      </w:r>
      <w:r w:rsidR="004F15A2" w:rsidRPr="00617961">
        <w:rPr>
          <w:rFonts w:ascii="Times New Roman" w:hAnsi="Times New Roman" w:cs="Times New Roman"/>
          <w:sz w:val="24"/>
          <w:szCs w:val="24"/>
        </w:rPr>
        <w:t xml:space="preserve"> will be </w:t>
      </w:r>
      <w:r w:rsidRPr="00617961">
        <w:rPr>
          <w:rFonts w:ascii="Times New Roman" w:hAnsi="Times New Roman" w:cs="Times New Roman"/>
          <w:sz w:val="24"/>
          <w:szCs w:val="24"/>
        </w:rPr>
        <w:t>charged with conducting a review of all budget requests submitted by the President. The review by the Steering Committee will be required to be completed at least one (1) week prior to the end of the academic semester or before the last General meeting of the spring academic semester.</w:t>
      </w:r>
    </w:p>
    <w:p w14:paraId="04DF767C" w14:textId="77777777" w:rsidR="00871089" w:rsidRPr="00617961" w:rsidRDefault="00871089" w:rsidP="008046F7">
      <w:pPr>
        <w:ind w:left="1440"/>
        <w:rPr>
          <w:rFonts w:ascii="Times New Roman" w:hAnsi="Times New Roman" w:cs="Times New Roman"/>
          <w:sz w:val="24"/>
          <w:szCs w:val="24"/>
        </w:rPr>
      </w:pPr>
      <w:r w:rsidRPr="00617961">
        <w:rPr>
          <w:rFonts w:ascii="Times New Roman" w:hAnsi="Times New Roman" w:cs="Times New Roman"/>
          <w:sz w:val="24"/>
          <w:szCs w:val="24"/>
        </w:rPr>
        <w:t>cl. iii The budget shall be considered a Policy for legislative purposes but shall not require that format and only require a majority vote.</w:t>
      </w:r>
    </w:p>
    <w:p w14:paraId="0BD12A46" w14:textId="77777777" w:rsidR="00871089" w:rsidRPr="00617961" w:rsidRDefault="00B55081" w:rsidP="00871089">
      <w:pPr>
        <w:rPr>
          <w:rFonts w:ascii="Times New Roman" w:hAnsi="Times New Roman" w:cs="Times New Roman"/>
          <w:sz w:val="24"/>
          <w:szCs w:val="24"/>
        </w:rPr>
      </w:pPr>
      <w:r w:rsidRPr="00617961">
        <w:rPr>
          <w:rFonts w:ascii="Times New Roman" w:hAnsi="Times New Roman" w:cs="Times New Roman"/>
          <w:sz w:val="24"/>
          <w:szCs w:val="24"/>
        </w:rPr>
        <w:t xml:space="preserve">§8.2 </w:t>
      </w:r>
      <w:r w:rsidR="00871089" w:rsidRPr="00617961">
        <w:rPr>
          <w:rFonts w:ascii="Times New Roman" w:hAnsi="Times New Roman" w:cs="Times New Roman"/>
          <w:sz w:val="24"/>
          <w:szCs w:val="24"/>
        </w:rPr>
        <w:t>Budget Format</w:t>
      </w:r>
    </w:p>
    <w:p w14:paraId="724F6DE2" w14:textId="77777777" w:rsidR="008046F7" w:rsidRPr="00617961" w:rsidRDefault="00871089" w:rsidP="008046F7">
      <w:pPr>
        <w:ind w:left="720"/>
        <w:rPr>
          <w:rFonts w:ascii="Times New Roman" w:hAnsi="Times New Roman" w:cs="Times New Roman"/>
          <w:sz w:val="24"/>
          <w:szCs w:val="24"/>
        </w:rPr>
      </w:pPr>
      <w:r w:rsidRPr="00617961">
        <w:rPr>
          <w:rFonts w:ascii="Times New Roman" w:hAnsi="Times New Roman" w:cs="Times New Roman"/>
          <w:sz w:val="24"/>
          <w:szCs w:val="24"/>
        </w:rPr>
        <w:t xml:space="preserve">§8.2.1 The budget shall be divided into two parts: </w:t>
      </w:r>
    </w:p>
    <w:p w14:paraId="6C37689E" w14:textId="77777777" w:rsidR="008046F7" w:rsidRPr="00617961" w:rsidRDefault="00871089" w:rsidP="008046F7">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Operational.</w:t>
      </w:r>
    </w:p>
    <w:p w14:paraId="24B5566F" w14:textId="77777777" w:rsidR="00871089" w:rsidRPr="00617961" w:rsidRDefault="00871089" w:rsidP="008046F7">
      <w:pPr>
        <w:ind w:left="1440"/>
        <w:rPr>
          <w:rFonts w:ascii="Times New Roman" w:hAnsi="Times New Roman" w:cs="Times New Roman"/>
          <w:sz w:val="24"/>
          <w:szCs w:val="24"/>
        </w:rPr>
      </w:pPr>
      <w:r w:rsidRPr="00617961">
        <w:rPr>
          <w:rFonts w:ascii="Times New Roman" w:hAnsi="Times New Roman" w:cs="Times New Roman"/>
          <w:sz w:val="24"/>
          <w:szCs w:val="24"/>
        </w:rPr>
        <w:t>cl. ii</w:t>
      </w:r>
      <w:r w:rsidRPr="00617961">
        <w:rPr>
          <w:rFonts w:ascii="Times New Roman" w:hAnsi="Times New Roman" w:cs="Times New Roman"/>
          <w:sz w:val="24"/>
          <w:szCs w:val="24"/>
        </w:rPr>
        <w:tab/>
        <w:t>Show-Cause.</w:t>
      </w:r>
    </w:p>
    <w:p w14:paraId="5BC19C7E" w14:textId="7F97E179" w:rsidR="00871089" w:rsidRPr="00617961" w:rsidRDefault="00871089" w:rsidP="00646CED">
      <w:pPr>
        <w:ind w:left="720"/>
        <w:rPr>
          <w:rFonts w:ascii="Times New Roman" w:hAnsi="Times New Roman" w:cs="Times New Roman"/>
          <w:sz w:val="24"/>
          <w:szCs w:val="24"/>
        </w:rPr>
      </w:pPr>
      <w:r w:rsidRPr="00617961">
        <w:rPr>
          <w:rFonts w:ascii="Times New Roman" w:hAnsi="Times New Roman" w:cs="Times New Roman"/>
          <w:sz w:val="24"/>
          <w:szCs w:val="24"/>
        </w:rPr>
        <w:t xml:space="preserve">§8.2.2 The Operational sub-budget shall be considered “authorized spending” by the </w:t>
      </w:r>
      <w:r w:rsidR="00B46AA4" w:rsidRPr="00617961">
        <w:rPr>
          <w:rFonts w:ascii="Times New Roman" w:hAnsi="Times New Roman" w:cs="Times New Roman"/>
          <w:sz w:val="24"/>
          <w:szCs w:val="24"/>
        </w:rPr>
        <w:t>Executive Branch</w:t>
      </w:r>
      <w:r w:rsidRPr="00617961">
        <w:rPr>
          <w:rFonts w:ascii="Times New Roman" w:hAnsi="Times New Roman" w:cs="Times New Roman"/>
          <w:sz w:val="24"/>
          <w:szCs w:val="24"/>
        </w:rPr>
        <w:t xml:space="preserve"> and not require further legislation by the Assembly and shall minimally consist of the following:</w:t>
      </w:r>
    </w:p>
    <w:p w14:paraId="2D9D6225" w14:textId="77777777" w:rsidR="00871089" w:rsidRPr="00617961" w:rsidRDefault="00871089" w:rsidP="00646CED">
      <w:pPr>
        <w:ind w:left="1440"/>
        <w:rPr>
          <w:rFonts w:ascii="Times New Roman" w:hAnsi="Times New Roman" w:cs="Times New Roman"/>
          <w:sz w:val="24"/>
          <w:szCs w:val="24"/>
        </w:rPr>
      </w:pPr>
      <w:r w:rsidRPr="00617961">
        <w:rPr>
          <w:rFonts w:ascii="Times New Roman" w:hAnsi="Times New Roman" w:cs="Times New Roman"/>
          <w:sz w:val="24"/>
          <w:szCs w:val="24"/>
        </w:rPr>
        <w:lastRenderedPageBreak/>
        <w:t>cl. i</w:t>
      </w:r>
      <w:r w:rsidRPr="00617961">
        <w:rPr>
          <w:rFonts w:ascii="Times New Roman" w:hAnsi="Times New Roman" w:cs="Times New Roman"/>
          <w:sz w:val="24"/>
          <w:szCs w:val="24"/>
        </w:rPr>
        <w:tab/>
        <w:t>Holds on funds for the Unrestricted Account or any of its sub-accounts for anticipated fixed expenses.</w:t>
      </w:r>
    </w:p>
    <w:p w14:paraId="09CAED27" w14:textId="77777777" w:rsidR="00871089" w:rsidRPr="00617961" w:rsidRDefault="00871089" w:rsidP="00646CED">
      <w:pPr>
        <w:ind w:left="1440"/>
        <w:rPr>
          <w:rFonts w:ascii="Times New Roman" w:hAnsi="Times New Roman" w:cs="Times New Roman"/>
          <w:sz w:val="24"/>
          <w:szCs w:val="24"/>
        </w:rPr>
      </w:pPr>
      <w:r w:rsidRPr="00617961">
        <w:rPr>
          <w:rFonts w:ascii="Times New Roman" w:hAnsi="Times New Roman" w:cs="Times New Roman"/>
          <w:sz w:val="24"/>
          <w:szCs w:val="24"/>
        </w:rPr>
        <w:t>cl. ii</w:t>
      </w:r>
      <w:r w:rsidRPr="00617961">
        <w:rPr>
          <w:rFonts w:ascii="Times New Roman" w:hAnsi="Times New Roman" w:cs="Times New Roman"/>
          <w:sz w:val="24"/>
          <w:szCs w:val="24"/>
        </w:rPr>
        <w:tab/>
        <w:t>General office supplies including , but not limited to, paper, ink/toner, tape, paper clips, thumb tacks, and staples.</w:t>
      </w:r>
    </w:p>
    <w:p w14:paraId="48F89E20" w14:textId="46C01732" w:rsidR="00871089" w:rsidRPr="00617961" w:rsidRDefault="00871089" w:rsidP="00646CED">
      <w:pPr>
        <w:ind w:left="1440"/>
        <w:rPr>
          <w:rFonts w:ascii="Times New Roman" w:hAnsi="Times New Roman" w:cs="Times New Roman"/>
          <w:sz w:val="24"/>
          <w:szCs w:val="24"/>
        </w:rPr>
      </w:pPr>
      <w:r w:rsidRPr="00617961">
        <w:rPr>
          <w:rFonts w:ascii="Times New Roman" w:hAnsi="Times New Roman" w:cs="Times New Roman"/>
          <w:sz w:val="24"/>
          <w:szCs w:val="24"/>
        </w:rPr>
        <w:t xml:space="preserve">cl. iii </w:t>
      </w:r>
      <w:r w:rsidR="003C7F8F" w:rsidRPr="00617961">
        <w:rPr>
          <w:rFonts w:ascii="Times New Roman" w:hAnsi="Times New Roman" w:cs="Times New Roman"/>
          <w:sz w:val="24"/>
          <w:szCs w:val="24"/>
        </w:rPr>
        <w:tab/>
      </w:r>
      <w:r w:rsidRPr="00617961">
        <w:rPr>
          <w:rFonts w:ascii="Times New Roman" w:hAnsi="Times New Roman" w:cs="Times New Roman"/>
          <w:sz w:val="24"/>
          <w:szCs w:val="24"/>
        </w:rPr>
        <w:t>Wages and benefits as enumerated in the Budgetary Policy.</w:t>
      </w:r>
    </w:p>
    <w:p w14:paraId="04D70ADE" w14:textId="77777777" w:rsidR="00871089" w:rsidRPr="00617961" w:rsidRDefault="00871089" w:rsidP="00646CED">
      <w:pPr>
        <w:ind w:left="1440"/>
        <w:rPr>
          <w:rFonts w:ascii="Times New Roman" w:hAnsi="Times New Roman" w:cs="Times New Roman"/>
          <w:sz w:val="24"/>
          <w:szCs w:val="24"/>
        </w:rPr>
      </w:pPr>
      <w:r w:rsidRPr="00617961">
        <w:rPr>
          <w:rFonts w:ascii="Times New Roman" w:hAnsi="Times New Roman" w:cs="Times New Roman"/>
          <w:sz w:val="24"/>
          <w:szCs w:val="24"/>
        </w:rPr>
        <w:t>cl. iv</w:t>
      </w:r>
      <w:r w:rsidRPr="00617961">
        <w:rPr>
          <w:rFonts w:ascii="Times New Roman" w:hAnsi="Times New Roman" w:cs="Times New Roman"/>
          <w:sz w:val="24"/>
          <w:szCs w:val="24"/>
        </w:rPr>
        <w:tab/>
        <w:t>The Presidential and Speaker of the Assembly Discretionary funds for each academic semester and a summer fund.</w:t>
      </w:r>
    </w:p>
    <w:p w14:paraId="48C8A6F0" w14:textId="203B2FC6" w:rsidR="00871089" w:rsidRPr="00617961" w:rsidRDefault="00871089" w:rsidP="00646CED">
      <w:pPr>
        <w:ind w:left="720"/>
        <w:rPr>
          <w:rFonts w:ascii="Times New Roman" w:hAnsi="Times New Roman" w:cs="Times New Roman"/>
          <w:sz w:val="24"/>
          <w:szCs w:val="24"/>
        </w:rPr>
      </w:pPr>
      <w:r w:rsidRPr="00617961">
        <w:rPr>
          <w:rFonts w:ascii="Times New Roman" w:hAnsi="Times New Roman" w:cs="Times New Roman"/>
          <w:sz w:val="24"/>
          <w:szCs w:val="24"/>
        </w:rPr>
        <w:t xml:space="preserve">§8.2.3 The </w:t>
      </w:r>
      <w:r w:rsidR="0023207A" w:rsidRPr="00617961">
        <w:rPr>
          <w:rFonts w:ascii="Times New Roman" w:hAnsi="Times New Roman" w:cs="Times New Roman"/>
          <w:sz w:val="24"/>
          <w:szCs w:val="24"/>
        </w:rPr>
        <w:t>Show-Cause</w:t>
      </w:r>
      <w:r w:rsidRPr="00617961">
        <w:rPr>
          <w:rFonts w:ascii="Times New Roman" w:hAnsi="Times New Roman" w:cs="Times New Roman"/>
          <w:sz w:val="24"/>
          <w:szCs w:val="24"/>
        </w:rPr>
        <w:t xml:space="preserve"> sub-budget shall require further legislation by the Assembly and shall minimally consist of the following:</w:t>
      </w:r>
    </w:p>
    <w:p w14:paraId="54B9192E" w14:textId="77777777" w:rsidR="00871089" w:rsidRPr="00617961" w:rsidRDefault="00871089" w:rsidP="00646CED">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Percentage controls for allocation of spendable funds, which shall include, but not be limited to:</w:t>
      </w:r>
    </w:p>
    <w:p w14:paraId="5C07EB4D" w14:textId="77777777" w:rsidR="00646CED" w:rsidRPr="00617961" w:rsidRDefault="00871089" w:rsidP="00646CED">
      <w:pPr>
        <w:ind w:left="2160"/>
        <w:rPr>
          <w:rFonts w:ascii="Times New Roman" w:hAnsi="Times New Roman" w:cs="Times New Roman"/>
          <w:sz w:val="24"/>
          <w:szCs w:val="24"/>
        </w:rPr>
      </w:pPr>
      <w:r w:rsidRPr="00617961">
        <w:rPr>
          <w:rFonts w:ascii="Times New Roman" w:hAnsi="Times New Roman" w:cs="Times New Roman"/>
          <w:sz w:val="24"/>
          <w:szCs w:val="24"/>
        </w:rPr>
        <w:t>pt. a</w:t>
      </w:r>
      <w:r w:rsidRPr="00617961">
        <w:rPr>
          <w:rFonts w:ascii="Times New Roman" w:hAnsi="Times New Roman" w:cs="Times New Roman"/>
          <w:sz w:val="24"/>
          <w:szCs w:val="24"/>
        </w:rPr>
        <w:tab/>
        <w:t>Internal Spending and its sub-elements</w:t>
      </w:r>
      <w:r w:rsidR="0032217A" w:rsidRPr="00617961">
        <w:rPr>
          <w:rFonts w:ascii="Times New Roman" w:hAnsi="Times New Roman" w:cs="Times New Roman"/>
          <w:sz w:val="24"/>
          <w:szCs w:val="24"/>
        </w:rPr>
        <w:t>;</w:t>
      </w:r>
      <w:r w:rsidRPr="00617961">
        <w:rPr>
          <w:rFonts w:ascii="Times New Roman" w:hAnsi="Times New Roman" w:cs="Times New Roman"/>
          <w:sz w:val="24"/>
          <w:szCs w:val="24"/>
        </w:rPr>
        <w:t xml:space="preserve"> </w:t>
      </w:r>
    </w:p>
    <w:p w14:paraId="36DAD0E6" w14:textId="77777777" w:rsidR="0032217A" w:rsidRPr="00617961" w:rsidRDefault="00871089" w:rsidP="0032217A">
      <w:pPr>
        <w:ind w:left="2160"/>
        <w:rPr>
          <w:rFonts w:ascii="Times New Roman" w:hAnsi="Times New Roman" w:cs="Times New Roman"/>
          <w:sz w:val="24"/>
          <w:szCs w:val="24"/>
        </w:rPr>
      </w:pPr>
      <w:r w:rsidRPr="00617961">
        <w:rPr>
          <w:rFonts w:ascii="Times New Roman" w:hAnsi="Times New Roman" w:cs="Times New Roman"/>
          <w:sz w:val="24"/>
          <w:szCs w:val="24"/>
        </w:rPr>
        <w:t>pt. b</w:t>
      </w:r>
      <w:r w:rsidRPr="00617961">
        <w:rPr>
          <w:rFonts w:ascii="Times New Roman" w:hAnsi="Times New Roman" w:cs="Times New Roman"/>
          <w:sz w:val="24"/>
          <w:szCs w:val="24"/>
        </w:rPr>
        <w:tab/>
        <w:t>External Spending and its sub-elements;</w:t>
      </w:r>
    </w:p>
    <w:p w14:paraId="038CDEED" w14:textId="77777777" w:rsidR="0032217A" w:rsidRPr="00617961" w:rsidRDefault="00871089" w:rsidP="0032217A">
      <w:pPr>
        <w:ind w:left="2160"/>
        <w:rPr>
          <w:rFonts w:ascii="Times New Roman" w:hAnsi="Times New Roman" w:cs="Times New Roman"/>
          <w:sz w:val="24"/>
          <w:szCs w:val="24"/>
        </w:rPr>
      </w:pPr>
      <w:r w:rsidRPr="00617961">
        <w:rPr>
          <w:rFonts w:ascii="Times New Roman" w:hAnsi="Times New Roman" w:cs="Times New Roman"/>
          <w:sz w:val="24"/>
          <w:szCs w:val="24"/>
        </w:rPr>
        <w:t>pt. c</w:t>
      </w:r>
      <w:r w:rsidRPr="00617961">
        <w:rPr>
          <w:rFonts w:ascii="Times New Roman" w:hAnsi="Times New Roman" w:cs="Times New Roman"/>
          <w:sz w:val="24"/>
          <w:szCs w:val="24"/>
        </w:rPr>
        <w:tab/>
        <w:t xml:space="preserve">Departmental and Committee breakdown of expected expenses; </w:t>
      </w:r>
    </w:p>
    <w:p w14:paraId="4E50D5A1" w14:textId="77777777" w:rsidR="0032217A" w:rsidRPr="00617961" w:rsidRDefault="00871089" w:rsidP="0032217A">
      <w:pPr>
        <w:ind w:left="2160"/>
        <w:rPr>
          <w:rFonts w:ascii="Times New Roman" w:hAnsi="Times New Roman" w:cs="Times New Roman"/>
          <w:sz w:val="24"/>
          <w:szCs w:val="24"/>
        </w:rPr>
      </w:pPr>
      <w:r w:rsidRPr="00617961">
        <w:rPr>
          <w:rFonts w:ascii="Times New Roman" w:hAnsi="Times New Roman" w:cs="Times New Roman"/>
          <w:sz w:val="24"/>
          <w:szCs w:val="24"/>
        </w:rPr>
        <w:t>pt. d</w:t>
      </w:r>
      <w:r w:rsidRPr="00617961">
        <w:rPr>
          <w:rFonts w:ascii="Times New Roman" w:hAnsi="Times New Roman" w:cs="Times New Roman"/>
          <w:sz w:val="24"/>
          <w:szCs w:val="24"/>
        </w:rPr>
        <w:tab/>
        <w:t>All major UPUA proposed initiatives.</w:t>
      </w:r>
    </w:p>
    <w:p w14:paraId="0E206FC9" w14:textId="77777777" w:rsidR="00871089" w:rsidRPr="00617961" w:rsidRDefault="008046F7" w:rsidP="0032217A">
      <w:pPr>
        <w:rPr>
          <w:rFonts w:ascii="Times New Roman" w:hAnsi="Times New Roman" w:cs="Times New Roman"/>
          <w:sz w:val="24"/>
          <w:szCs w:val="24"/>
        </w:rPr>
      </w:pPr>
      <w:r w:rsidRPr="00617961">
        <w:rPr>
          <w:rFonts w:ascii="Times New Roman" w:hAnsi="Times New Roman" w:cs="Times New Roman"/>
          <w:sz w:val="24"/>
          <w:szCs w:val="24"/>
        </w:rPr>
        <w:t xml:space="preserve">§8.3 </w:t>
      </w:r>
      <w:r w:rsidR="00871089" w:rsidRPr="00617961">
        <w:rPr>
          <w:rFonts w:ascii="Times New Roman" w:hAnsi="Times New Roman" w:cs="Times New Roman"/>
          <w:sz w:val="24"/>
          <w:szCs w:val="24"/>
        </w:rPr>
        <w:t>If a Budget is not passed, the most recently approved budget shall take effect for the fiscal year in question until a new budget is passed and approved.</w:t>
      </w:r>
    </w:p>
    <w:p w14:paraId="0D6D33E3" w14:textId="77777777" w:rsidR="00871089" w:rsidRPr="00617961" w:rsidRDefault="008046F7" w:rsidP="00871089">
      <w:pPr>
        <w:rPr>
          <w:rFonts w:ascii="Times New Roman" w:hAnsi="Times New Roman" w:cs="Times New Roman"/>
          <w:sz w:val="24"/>
          <w:szCs w:val="24"/>
        </w:rPr>
      </w:pPr>
      <w:r w:rsidRPr="00617961">
        <w:rPr>
          <w:rFonts w:ascii="Times New Roman" w:hAnsi="Times New Roman" w:cs="Times New Roman"/>
          <w:sz w:val="24"/>
          <w:szCs w:val="24"/>
        </w:rPr>
        <w:t xml:space="preserve">§8.4 </w:t>
      </w:r>
      <w:r w:rsidR="00871089" w:rsidRPr="00617961">
        <w:rPr>
          <w:rFonts w:ascii="Times New Roman" w:hAnsi="Times New Roman" w:cs="Times New Roman"/>
          <w:sz w:val="24"/>
          <w:szCs w:val="24"/>
        </w:rPr>
        <w:t>With regards to the application of the budgets to the discretionary spending by the Speaker of the Assembly:</w:t>
      </w:r>
    </w:p>
    <w:p w14:paraId="316C31FB" w14:textId="00A9AF90" w:rsidR="00871089" w:rsidRPr="00617961" w:rsidRDefault="00871089" w:rsidP="002E3C3C">
      <w:pPr>
        <w:ind w:left="720"/>
        <w:rPr>
          <w:rFonts w:ascii="Times New Roman" w:hAnsi="Times New Roman" w:cs="Times New Roman"/>
          <w:sz w:val="24"/>
          <w:szCs w:val="24"/>
        </w:rPr>
      </w:pPr>
      <w:r w:rsidRPr="00617961">
        <w:rPr>
          <w:rFonts w:ascii="Times New Roman" w:hAnsi="Times New Roman" w:cs="Times New Roman"/>
          <w:sz w:val="24"/>
          <w:szCs w:val="24"/>
        </w:rPr>
        <w:t>§8.4.1 The</w:t>
      </w:r>
      <w:r w:rsidR="00A54CBD" w:rsidRPr="00617961">
        <w:rPr>
          <w:rFonts w:ascii="Times New Roman" w:hAnsi="Times New Roman" w:cs="Times New Roman"/>
          <w:sz w:val="24"/>
          <w:szCs w:val="24"/>
        </w:rPr>
        <w:t xml:space="preserve"> Speaker of the Assembly</w:t>
      </w:r>
      <w:r w:rsidRPr="00617961">
        <w:rPr>
          <w:rFonts w:ascii="Times New Roman" w:hAnsi="Times New Roman" w:cs="Times New Roman"/>
          <w:sz w:val="24"/>
          <w:szCs w:val="24"/>
        </w:rPr>
        <w:t xml:space="preserve"> shall be permitted to allocate a percentage of the treasury as defined in </w:t>
      </w:r>
      <w:r w:rsidR="0023207A" w:rsidRPr="00617961">
        <w:rPr>
          <w:rFonts w:ascii="Times New Roman" w:hAnsi="Times New Roman" w:cs="Times New Roman"/>
          <w:sz w:val="24"/>
          <w:szCs w:val="24"/>
        </w:rPr>
        <w:t>their</w:t>
      </w:r>
      <w:r w:rsidRPr="00617961">
        <w:rPr>
          <w:rFonts w:ascii="Times New Roman" w:hAnsi="Times New Roman" w:cs="Times New Roman"/>
          <w:sz w:val="24"/>
          <w:szCs w:val="24"/>
        </w:rPr>
        <w:t xml:space="preserve"> duties regardless of the state of existence of the budget.</w:t>
      </w:r>
    </w:p>
    <w:p w14:paraId="1EC62B99" w14:textId="77777777" w:rsidR="002E3C3C" w:rsidRPr="00617961" w:rsidRDefault="00871089" w:rsidP="002E3C3C">
      <w:pPr>
        <w:ind w:left="720"/>
        <w:rPr>
          <w:rFonts w:ascii="Times New Roman" w:hAnsi="Times New Roman" w:cs="Times New Roman"/>
          <w:sz w:val="24"/>
          <w:szCs w:val="24"/>
        </w:rPr>
      </w:pPr>
      <w:r w:rsidRPr="00617961">
        <w:rPr>
          <w:rFonts w:ascii="Times New Roman" w:hAnsi="Times New Roman" w:cs="Times New Roman"/>
          <w:sz w:val="24"/>
          <w:szCs w:val="24"/>
        </w:rPr>
        <w:t xml:space="preserve">§8.4.2 The Speaker of the Assembly may not violate the guidelines of the budget in effect when applying discretionary spending, which shall include but not be limited to: </w:t>
      </w:r>
    </w:p>
    <w:p w14:paraId="33835603" w14:textId="77777777" w:rsidR="00871089" w:rsidRPr="00617961" w:rsidRDefault="00871089" w:rsidP="002E3C3C">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Allocating a percentage of the Treasury as an expense that exceeds the</w:t>
      </w:r>
      <w:r w:rsidR="002E3C3C" w:rsidRPr="00617961">
        <w:rPr>
          <w:rFonts w:ascii="Times New Roman" w:hAnsi="Times New Roman" w:cs="Times New Roman"/>
          <w:sz w:val="24"/>
          <w:szCs w:val="24"/>
        </w:rPr>
        <w:t xml:space="preserve"> </w:t>
      </w:r>
      <w:r w:rsidRPr="00617961">
        <w:rPr>
          <w:rFonts w:ascii="Times New Roman" w:hAnsi="Times New Roman" w:cs="Times New Roman"/>
          <w:sz w:val="24"/>
          <w:szCs w:val="24"/>
        </w:rPr>
        <w:t>maximum percentage permissible for the category of the expense.</w:t>
      </w:r>
    </w:p>
    <w:p w14:paraId="50878B3A" w14:textId="77777777" w:rsidR="002E3C3C" w:rsidRPr="00617961" w:rsidRDefault="00871089" w:rsidP="002E3C3C">
      <w:pPr>
        <w:ind w:left="1440"/>
        <w:rPr>
          <w:rFonts w:ascii="Times New Roman" w:hAnsi="Times New Roman" w:cs="Times New Roman"/>
          <w:sz w:val="24"/>
          <w:szCs w:val="24"/>
        </w:rPr>
      </w:pPr>
      <w:r w:rsidRPr="00617961">
        <w:rPr>
          <w:rFonts w:ascii="Times New Roman" w:hAnsi="Times New Roman" w:cs="Times New Roman"/>
          <w:sz w:val="24"/>
          <w:szCs w:val="24"/>
        </w:rPr>
        <w:t>cl. ii</w:t>
      </w:r>
      <w:r w:rsidRPr="00617961">
        <w:rPr>
          <w:rFonts w:ascii="Times New Roman" w:hAnsi="Times New Roman" w:cs="Times New Roman"/>
          <w:sz w:val="24"/>
          <w:szCs w:val="24"/>
        </w:rPr>
        <w:tab/>
        <w:t>Allocating funds such that the Treasury drops below the minimum balance.</w:t>
      </w:r>
      <w:r w:rsidR="002E3C3C" w:rsidRPr="00617961">
        <w:rPr>
          <w:rFonts w:ascii="Times New Roman" w:hAnsi="Times New Roman" w:cs="Times New Roman"/>
          <w:sz w:val="24"/>
          <w:szCs w:val="24"/>
        </w:rPr>
        <w:t xml:space="preserve"> </w:t>
      </w:r>
    </w:p>
    <w:p w14:paraId="7AF51D9D" w14:textId="77777777" w:rsidR="008D3770" w:rsidRPr="00617961" w:rsidRDefault="00871089" w:rsidP="00A54CBD">
      <w:pPr>
        <w:rPr>
          <w:rFonts w:ascii="Times New Roman" w:hAnsi="Times New Roman" w:cs="Times New Roman"/>
          <w:sz w:val="24"/>
          <w:szCs w:val="24"/>
        </w:rPr>
      </w:pPr>
      <w:r w:rsidRPr="00617961">
        <w:rPr>
          <w:rFonts w:ascii="Times New Roman" w:hAnsi="Times New Roman" w:cs="Times New Roman"/>
          <w:sz w:val="24"/>
          <w:szCs w:val="24"/>
        </w:rPr>
        <w:t>§8.5</w:t>
      </w:r>
      <w:r w:rsidRPr="00617961">
        <w:rPr>
          <w:rFonts w:ascii="Times New Roman" w:hAnsi="Times New Roman" w:cs="Times New Roman"/>
          <w:sz w:val="24"/>
          <w:szCs w:val="24"/>
        </w:rPr>
        <w:tab/>
        <w:t>The Budgetary Policy shall clarify and supersede The Bylaws and the Operational Code of the UPUA on all budgetary matters.</w:t>
      </w:r>
    </w:p>
    <w:p w14:paraId="287DFF4E" w14:textId="77777777" w:rsidR="00A54CBD" w:rsidRPr="00617961" w:rsidRDefault="00871089" w:rsidP="00A54CBD">
      <w:pPr>
        <w:jc w:val="center"/>
        <w:rPr>
          <w:rFonts w:ascii="Times New Roman" w:hAnsi="Times New Roman" w:cs="Times New Roman"/>
          <w:b/>
          <w:sz w:val="28"/>
          <w:szCs w:val="24"/>
        </w:rPr>
      </w:pPr>
      <w:bookmarkStart w:id="4" w:name="_Hlk66884120"/>
      <w:r w:rsidRPr="00617961">
        <w:rPr>
          <w:rFonts w:ascii="Times New Roman" w:hAnsi="Times New Roman" w:cs="Times New Roman"/>
          <w:b/>
          <w:sz w:val="28"/>
          <w:szCs w:val="24"/>
        </w:rPr>
        <w:t>Article IX</w:t>
      </w:r>
      <w:r w:rsidR="00A54CBD" w:rsidRPr="00617961">
        <w:rPr>
          <w:rFonts w:ascii="Times New Roman" w:hAnsi="Times New Roman" w:cs="Times New Roman"/>
          <w:b/>
          <w:sz w:val="28"/>
          <w:szCs w:val="24"/>
        </w:rPr>
        <w:t xml:space="preserve"> </w:t>
      </w:r>
    </w:p>
    <w:p w14:paraId="04B82323" w14:textId="28F5031D" w:rsidR="008D3770" w:rsidRPr="00617961" w:rsidRDefault="00871089" w:rsidP="008D3770">
      <w:pPr>
        <w:jc w:val="center"/>
        <w:rPr>
          <w:rFonts w:ascii="Times New Roman" w:hAnsi="Times New Roman" w:cs="Times New Roman"/>
          <w:sz w:val="24"/>
          <w:szCs w:val="24"/>
        </w:rPr>
      </w:pPr>
      <w:r w:rsidRPr="00617961">
        <w:rPr>
          <w:rFonts w:ascii="Times New Roman" w:hAnsi="Times New Roman" w:cs="Times New Roman"/>
          <w:b/>
          <w:sz w:val="24"/>
          <w:szCs w:val="24"/>
        </w:rPr>
        <w:t>Judicial Board Procedures</w:t>
      </w:r>
    </w:p>
    <w:p w14:paraId="2728BA5A" w14:textId="514337DD" w:rsidR="008D3770" w:rsidRPr="00617961" w:rsidRDefault="00871089" w:rsidP="008D3770">
      <w:pPr>
        <w:rPr>
          <w:rFonts w:ascii="Times New Roman" w:hAnsi="Times New Roman" w:cs="Times New Roman"/>
          <w:sz w:val="24"/>
          <w:szCs w:val="24"/>
        </w:rPr>
      </w:pPr>
      <w:r w:rsidRPr="00617961">
        <w:rPr>
          <w:rFonts w:ascii="Times New Roman" w:hAnsi="Times New Roman" w:cs="Times New Roman"/>
          <w:sz w:val="24"/>
          <w:szCs w:val="24"/>
        </w:rPr>
        <w:t>§9.1</w:t>
      </w:r>
      <w:r w:rsidRPr="00617961">
        <w:rPr>
          <w:rFonts w:ascii="Times New Roman" w:hAnsi="Times New Roman" w:cs="Times New Roman"/>
          <w:sz w:val="24"/>
          <w:szCs w:val="24"/>
        </w:rPr>
        <w:tab/>
        <w:t>In order to begin proceedings by the Judicial Board, a complaint must be filed to the Judicial Board.</w:t>
      </w:r>
    </w:p>
    <w:p w14:paraId="6081D0DB" w14:textId="1AC2F1B4" w:rsidR="008D3770" w:rsidRPr="00617961" w:rsidRDefault="008D3770" w:rsidP="008D3770">
      <w:pPr>
        <w:ind w:left="720"/>
        <w:rPr>
          <w:rFonts w:ascii="Times New Roman" w:hAnsi="Times New Roman" w:cs="Times New Roman"/>
          <w:sz w:val="24"/>
          <w:szCs w:val="24"/>
        </w:rPr>
      </w:pPr>
      <w:r w:rsidRPr="00617961">
        <w:rPr>
          <w:rFonts w:ascii="Times New Roman" w:hAnsi="Times New Roman" w:cs="Times New Roman"/>
          <w:sz w:val="24"/>
          <w:szCs w:val="24"/>
        </w:rPr>
        <w:lastRenderedPageBreak/>
        <w:t>§9.1.1</w:t>
      </w:r>
      <w:r w:rsidR="00871089" w:rsidRPr="00617961">
        <w:rPr>
          <w:rFonts w:ascii="Times New Roman" w:hAnsi="Times New Roman" w:cs="Times New Roman"/>
          <w:sz w:val="24"/>
          <w:szCs w:val="24"/>
        </w:rPr>
        <w:tab/>
        <w:t>Complaints may be filed to the Judicial Board by any member of the UPUA</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including, but not limited to, representatives, committee chairs, members of the</w:t>
      </w:r>
      <w:r w:rsidRPr="00617961">
        <w:rPr>
          <w:rFonts w:ascii="Times New Roman" w:hAnsi="Times New Roman" w:cs="Times New Roman"/>
          <w:sz w:val="24"/>
          <w:szCs w:val="24"/>
        </w:rPr>
        <w:t xml:space="preserve"> </w:t>
      </w:r>
      <w:r w:rsidR="00B46AA4" w:rsidRPr="00617961">
        <w:rPr>
          <w:rFonts w:ascii="Times New Roman" w:hAnsi="Times New Roman" w:cs="Times New Roman"/>
          <w:sz w:val="24"/>
          <w:szCs w:val="24"/>
        </w:rPr>
        <w:t>Executive Branch</w:t>
      </w:r>
      <w:r w:rsidR="00871089" w:rsidRPr="00617961">
        <w:rPr>
          <w:rFonts w:ascii="Times New Roman" w:hAnsi="Times New Roman" w:cs="Times New Roman"/>
          <w:sz w:val="24"/>
          <w:szCs w:val="24"/>
        </w:rPr>
        <w:t>, and undergraduate students at University Park that make up the</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general election membership outlined in §3.1.1.2 of the UPUA Constitution.</w:t>
      </w:r>
    </w:p>
    <w:p w14:paraId="6F364A4E" w14:textId="43BF46C1" w:rsidR="00E945C3" w:rsidRPr="00617961" w:rsidRDefault="00871089" w:rsidP="008D3770">
      <w:pPr>
        <w:ind w:left="720"/>
        <w:rPr>
          <w:rFonts w:ascii="Times New Roman" w:hAnsi="Times New Roman" w:cs="Times New Roman"/>
          <w:sz w:val="24"/>
          <w:szCs w:val="24"/>
        </w:rPr>
      </w:pPr>
      <w:r w:rsidRPr="00617961">
        <w:rPr>
          <w:rFonts w:ascii="Times New Roman" w:hAnsi="Times New Roman" w:cs="Times New Roman"/>
          <w:sz w:val="24"/>
          <w:szCs w:val="24"/>
        </w:rPr>
        <w:t>§9.1.</w:t>
      </w:r>
      <w:r w:rsidR="008D3770" w:rsidRPr="00617961">
        <w:rPr>
          <w:rFonts w:ascii="Times New Roman" w:hAnsi="Times New Roman" w:cs="Times New Roman"/>
          <w:sz w:val="24"/>
          <w:szCs w:val="24"/>
        </w:rPr>
        <w:t>2</w:t>
      </w:r>
      <w:r w:rsidRPr="00617961">
        <w:rPr>
          <w:rFonts w:ascii="Times New Roman" w:hAnsi="Times New Roman" w:cs="Times New Roman"/>
          <w:sz w:val="24"/>
          <w:szCs w:val="24"/>
        </w:rPr>
        <w:t xml:space="preserve"> A complaint to the Judicial Board must be filed within thirty (30) academic days that the</w:t>
      </w:r>
      <w:r w:rsidR="00E945C3" w:rsidRPr="00617961">
        <w:rPr>
          <w:rFonts w:ascii="Times New Roman" w:hAnsi="Times New Roman" w:cs="Times New Roman"/>
          <w:sz w:val="24"/>
          <w:szCs w:val="24"/>
        </w:rPr>
        <w:t xml:space="preserve"> </w:t>
      </w:r>
      <w:r w:rsidRPr="00617961">
        <w:rPr>
          <w:rFonts w:ascii="Times New Roman" w:hAnsi="Times New Roman" w:cs="Times New Roman"/>
          <w:sz w:val="24"/>
          <w:szCs w:val="24"/>
        </w:rPr>
        <w:t>alleged wrongdoing has taken place or before the end of the assembly in which that accusation was made otherwise the Statute of Limitations for that matter shall expire.</w:t>
      </w:r>
    </w:p>
    <w:p w14:paraId="10CD8FFE" w14:textId="4EA3075F" w:rsidR="00D0071E" w:rsidRPr="00617961" w:rsidRDefault="00871089" w:rsidP="00D0071E">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D0071E" w:rsidRPr="00617961">
        <w:rPr>
          <w:rFonts w:ascii="Times New Roman" w:hAnsi="Times New Roman" w:cs="Times New Roman"/>
          <w:sz w:val="24"/>
          <w:szCs w:val="24"/>
        </w:rPr>
        <w:t xml:space="preserve">i   </w:t>
      </w:r>
      <w:r w:rsidRPr="00617961">
        <w:rPr>
          <w:rFonts w:ascii="Times New Roman" w:hAnsi="Times New Roman" w:cs="Times New Roman"/>
          <w:sz w:val="24"/>
          <w:szCs w:val="24"/>
        </w:rPr>
        <w:t>Complaints shall be filed directly to the Chief Justice of the Judicial Board in writing via email.</w:t>
      </w:r>
    </w:p>
    <w:p w14:paraId="3919CE47" w14:textId="4E8B9268" w:rsidR="00AB42CF" w:rsidRPr="00617961" w:rsidRDefault="00871089" w:rsidP="00AB42CF">
      <w:pPr>
        <w:ind w:left="1440"/>
        <w:rPr>
          <w:rFonts w:ascii="Times New Roman" w:hAnsi="Times New Roman" w:cs="Times New Roman"/>
          <w:sz w:val="24"/>
          <w:szCs w:val="24"/>
        </w:rPr>
      </w:pPr>
      <w:r w:rsidRPr="00617961">
        <w:rPr>
          <w:rFonts w:ascii="Times New Roman" w:hAnsi="Times New Roman" w:cs="Times New Roman"/>
          <w:sz w:val="24"/>
          <w:szCs w:val="24"/>
        </w:rPr>
        <w:t>cl. ii</w:t>
      </w:r>
      <w:r w:rsidRPr="00617961">
        <w:rPr>
          <w:rFonts w:ascii="Times New Roman" w:hAnsi="Times New Roman" w:cs="Times New Roman"/>
          <w:sz w:val="24"/>
          <w:szCs w:val="24"/>
        </w:rPr>
        <w:tab/>
        <w:t>If members of the Judicial Board determine by a majority vote that the Chief Justice is too close to reasonably be trusted to hear the complaint then the complaint shall be</w:t>
      </w:r>
      <w:r w:rsidR="00D0071E" w:rsidRPr="00617961">
        <w:rPr>
          <w:rFonts w:ascii="Times New Roman" w:hAnsi="Times New Roman" w:cs="Times New Roman"/>
          <w:sz w:val="24"/>
          <w:szCs w:val="24"/>
        </w:rPr>
        <w:t xml:space="preserve"> </w:t>
      </w:r>
      <w:r w:rsidRPr="00617961">
        <w:rPr>
          <w:rFonts w:ascii="Times New Roman" w:hAnsi="Times New Roman" w:cs="Times New Roman"/>
          <w:sz w:val="24"/>
          <w:szCs w:val="24"/>
        </w:rPr>
        <w:t>filed to the</w:t>
      </w:r>
      <w:r w:rsidR="00D0071E" w:rsidRPr="00617961">
        <w:rPr>
          <w:rFonts w:ascii="Times New Roman" w:hAnsi="Times New Roman" w:cs="Times New Roman"/>
          <w:sz w:val="24"/>
          <w:szCs w:val="24"/>
        </w:rPr>
        <w:t xml:space="preserve"> </w:t>
      </w:r>
      <w:r w:rsidRPr="00617961">
        <w:rPr>
          <w:rFonts w:ascii="Times New Roman" w:hAnsi="Times New Roman" w:cs="Times New Roman"/>
          <w:sz w:val="24"/>
          <w:szCs w:val="24"/>
        </w:rPr>
        <w:t>next most</w:t>
      </w:r>
      <w:r w:rsidR="00D0071E" w:rsidRPr="00617961">
        <w:rPr>
          <w:rFonts w:ascii="Times New Roman" w:hAnsi="Times New Roman" w:cs="Times New Roman"/>
          <w:sz w:val="24"/>
          <w:szCs w:val="24"/>
        </w:rPr>
        <w:t xml:space="preserve"> </w:t>
      </w:r>
      <w:r w:rsidRPr="00617961">
        <w:rPr>
          <w:rFonts w:ascii="Times New Roman" w:hAnsi="Times New Roman" w:cs="Times New Roman"/>
          <w:sz w:val="24"/>
          <w:szCs w:val="24"/>
        </w:rPr>
        <w:t>senior member of the</w:t>
      </w:r>
      <w:r w:rsidR="00D0071E" w:rsidRPr="00617961">
        <w:rPr>
          <w:rFonts w:ascii="Times New Roman" w:hAnsi="Times New Roman" w:cs="Times New Roman"/>
          <w:sz w:val="24"/>
          <w:szCs w:val="24"/>
        </w:rPr>
        <w:t xml:space="preserve"> </w:t>
      </w:r>
      <w:r w:rsidRPr="00617961">
        <w:rPr>
          <w:rFonts w:ascii="Times New Roman" w:hAnsi="Times New Roman" w:cs="Times New Roman"/>
          <w:sz w:val="24"/>
          <w:szCs w:val="24"/>
        </w:rPr>
        <w:t>Judicial</w:t>
      </w:r>
      <w:r w:rsidR="00D0071E" w:rsidRPr="00617961">
        <w:rPr>
          <w:rFonts w:ascii="Times New Roman" w:hAnsi="Times New Roman" w:cs="Times New Roman"/>
          <w:sz w:val="24"/>
          <w:szCs w:val="24"/>
        </w:rPr>
        <w:t xml:space="preserve"> </w:t>
      </w:r>
      <w:r w:rsidRPr="00617961">
        <w:rPr>
          <w:rFonts w:ascii="Times New Roman" w:hAnsi="Times New Roman" w:cs="Times New Roman"/>
          <w:sz w:val="24"/>
          <w:szCs w:val="24"/>
        </w:rPr>
        <w:t>Board who shall</w:t>
      </w:r>
      <w:r w:rsidR="00D0071E" w:rsidRPr="00617961">
        <w:rPr>
          <w:rFonts w:ascii="Times New Roman" w:hAnsi="Times New Roman" w:cs="Times New Roman"/>
          <w:sz w:val="24"/>
          <w:szCs w:val="24"/>
        </w:rPr>
        <w:t xml:space="preserve"> </w:t>
      </w:r>
      <w:r w:rsidRPr="00617961">
        <w:rPr>
          <w:rFonts w:ascii="Times New Roman" w:hAnsi="Times New Roman" w:cs="Times New Roman"/>
          <w:sz w:val="24"/>
          <w:szCs w:val="24"/>
        </w:rPr>
        <w:t>then oversee this complaint and act as the Chief Justice for this complaint.</w:t>
      </w:r>
    </w:p>
    <w:p w14:paraId="2E0B4CD1" w14:textId="52CB297E" w:rsidR="00090AAF" w:rsidRPr="00617961" w:rsidRDefault="00871089" w:rsidP="00090AAF">
      <w:pPr>
        <w:ind w:left="720"/>
        <w:rPr>
          <w:rFonts w:ascii="Times New Roman" w:hAnsi="Times New Roman" w:cs="Times New Roman"/>
          <w:sz w:val="24"/>
          <w:szCs w:val="24"/>
        </w:rPr>
      </w:pPr>
      <w:r w:rsidRPr="00617961">
        <w:rPr>
          <w:rFonts w:ascii="Times New Roman" w:hAnsi="Times New Roman" w:cs="Times New Roman"/>
          <w:sz w:val="24"/>
          <w:szCs w:val="24"/>
        </w:rPr>
        <w:t>§9.1.</w:t>
      </w:r>
      <w:r w:rsidR="00AB42CF" w:rsidRPr="00617961">
        <w:rPr>
          <w:rFonts w:ascii="Times New Roman" w:hAnsi="Times New Roman" w:cs="Times New Roman"/>
          <w:sz w:val="24"/>
          <w:szCs w:val="24"/>
        </w:rPr>
        <w:t>3</w:t>
      </w:r>
      <w:r w:rsidRPr="00617961">
        <w:rPr>
          <w:rFonts w:ascii="Times New Roman" w:hAnsi="Times New Roman" w:cs="Times New Roman"/>
          <w:sz w:val="24"/>
          <w:szCs w:val="24"/>
        </w:rPr>
        <w:t xml:space="preserve"> A complaint shall be a document including the name and contact information for all parties involved in the dispute including the Petitioning Party and the Responding Party, the grounds for the complaint, and the action requested of the Judicial Board.</w:t>
      </w:r>
    </w:p>
    <w:p w14:paraId="028EAB4C" w14:textId="77777777" w:rsidR="00090AAF" w:rsidRPr="00617961" w:rsidRDefault="00871089" w:rsidP="00090AAF">
      <w:pPr>
        <w:ind w:left="720"/>
        <w:rPr>
          <w:rFonts w:ascii="Times New Roman" w:hAnsi="Times New Roman" w:cs="Times New Roman"/>
          <w:sz w:val="24"/>
          <w:szCs w:val="24"/>
        </w:rPr>
      </w:pPr>
      <w:r w:rsidRPr="00617961">
        <w:rPr>
          <w:rFonts w:ascii="Times New Roman" w:hAnsi="Times New Roman" w:cs="Times New Roman"/>
          <w:sz w:val="24"/>
          <w:szCs w:val="24"/>
        </w:rPr>
        <w:t>§9.1.</w:t>
      </w:r>
      <w:r w:rsidR="00090AAF" w:rsidRPr="00617961">
        <w:rPr>
          <w:rFonts w:ascii="Times New Roman" w:hAnsi="Times New Roman" w:cs="Times New Roman"/>
          <w:sz w:val="24"/>
          <w:szCs w:val="24"/>
        </w:rPr>
        <w:t>4</w:t>
      </w:r>
      <w:r w:rsidRPr="00617961">
        <w:rPr>
          <w:rFonts w:ascii="Times New Roman" w:hAnsi="Times New Roman" w:cs="Times New Roman"/>
          <w:sz w:val="24"/>
          <w:szCs w:val="24"/>
        </w:rPr>
        <w:t xml:space="preserve"> After receiving a complaint, the Chief Justice shall have three (3) academic days to contact the Petitioning and Responding parties and make the complaint available to them.</w:t>
      </w:r>
    </w:p>
    <w:p w14:paraId="364E2D05" w14:textId="40B9DE45" w:rsidR="00090AAF" w:rsidRPr="00617961" w:rsidRDefault="00090AAF" w:rsidP="00090AAF">
      <w:pPr>
        <w:ind w:left="720"/>
        <w:rPr>
          <w:rFonts w:ascii="Times New Roman" w:hAnsi="Times New Roman" w:cs="Times New Roman"/>
          <w:sz w:val="24"/>
          <w:szCs w:val="24"/>
        </w:rPr>
      </w:pP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9.1.</w:t>
      </w:r>
      <w:r w:rsidRPr="00617961">
        <w:rPr>
          <w:rFonts w:ascii="Times New Roman" w:hAnsi="Times New Roman" w:cs="Times New Roman"/>
          <w:sz w:val="24"/>
          <w:szCs w:val="24"/>
        </w:rPr>
        <w:t>5</w:t>
      </w:r>
      <w:r w:rsidR="00871089" w:rsidRPr="00617961">
        <w:rPr>
          <w:rFonts w:ascii="Times New Roman" w:hAnsi="Times New Roman" w:cs="Times New Roman"/>
          <w:sz w:val="24"/>
          <w:szCs w:val="24"/>
        </w:rPr>
        <w:t xml:space="preserve"> The Judicial Board shall be required to hear all complaints that are brought to them by students in good faith and the Chief Justice nor any Judicial Board members may be permitted to decline to hear a complaint.</w:t>
      </w:r>
    </w:p>
    <w:p w14:paraId="7021EB50" w14:textId="0E4F8DF3" w:rsidR="000C4089" w:rsidRPr="00617961" w:rsidRDefault="00871089" w:rsidP="000C4089">
      <w:pPr>
        <w:rPr>
          <w:rFonts w:ascii="Times New Roman" w:hAnsi="Times New Roman" w:cs="Times New Roman"/>
          <w:sz w:val="24"/>
          <w:szCs w:val="24"/>
        </w:rPr>
      </w:pPr>
      <w:r w:rsidRPr="00617961">
        <w:rPr>
          <w:rFonts w:ascii="Times New Roman" w:hAnsi="Times New Roman" w:cs="Times New Roman"/>
          <w:sz w:val="24"/>
          <w:szCs w:val="24"/>
        </w:rPr>
        <w:t>§9.2</w:t>
      </w:r>
      <w:r w:rsidRPr="00617961">
        <w:rPr>
          <w:rFonts w:ascii="Times New Roman" w:hAnsi="Times New Roman" w:cs="Times New Roman"/>
          <w:sz w:val="24"/>
          <w:szCs w:val="24"/>
        </w:rPr>
        <w:tab/>
        <w:t>The Petitioning Party is required to submit a brief to the Chief Justice of the Judicial Board no later than five (5) academic days after the complaint has been made available to the</w:t>
      </w:r>
      <w:r w:rsidR="00090AAF" w:rsidRPr="00617961">
        <w:rPr>
          <w:rFonts w:ascii="Times New Roman" w:hAnsi="Times New Roman" w:cs="Times New Roman"/>
          <w:sz w:val="24"/>
          <w:szCs w:val="24"/>
        </w:rPr>
        <w:t xml:space="preserve"> </w:t>
      </w:r>
      <w:r w:rsidRPr="00617961">
        <w:rPr>
          <w:rFonts w:ascii="Times New Roman" w:hAnsi="Times New Roman" w:cs="Times New Roman"/>
          <w:sz w:val="24"/>
          <w:szCs w:val="24"/>
        </w:rPr>
        <w:t>Respondent Party.</w:t>
      </w:r>
    </w:p>
    <w:p w14:paraId="604D4C61" w14:textId="1D056D02" w:rsidR="000C4089" w:rsidRPr="00617961" w:rsidRDefault="000C4089" w:rsidP="000C4089">
      <w:pPr>
        <w:ind w:left="720"/>
        <w:rPr>
          <w:rFonts w:ascii="Times New Roman" w:hAnsi="Times New Roman" w:cs="Times New Roman"/>
          <w:sz w:val="24"/>
          <w:szCs w:val="24"/>
        </w:rPr>
      </w:pPr>
      <w:r w:rsidRPr="00617961">
        <w:rPr>
          <w:rFonts w:ascii="Times New Roman" w:hAnsi="Times New Roman" w:cs="Times New Roman"/>
          <w:sz w:val="24"/>
          <w:szCs w:val="24"/>
        </w:rPr>
        <w:t xml:space="preserve"> </w:t>
      </w:r>
      <w:r w:rsidR="000E1804" w:rsidRPr="00617961">
        <w:rPr>
          <w:rFonts w:ascii="Times New Roman" w:hAnsi="Times New Roman" w:cs="Times New Roman"/>
          <w:sz w:val="24"/>
          <w:szCs w:val="24"/>
        </w:rPr>
        <w:t xml:space="preserve">§9.2.1   </w:t>
      </w:r>
      <w:r w:rsidR="00871089" w:rsidRPr="00617961">
        <w:rPr>
          <w:rFonts w:ascii="Times New Roman" w:hAnsi="Times New Roman" w:cs="Times New Roman"/>
          <w:sz w:val="24"/>
          <w:szCs w:val="24"/>
        </w:rPr>
        <w:t>The Respondent Party is also permitted to file a brief with the Judicial Board should they choose.</w:t>
      </w:r>
    </w:p>
    <w:p w14:paraId="107809DF" w14:textId="7433B55F" w:rsidR="000E1804" w:rsidRPr="00617961" w:rsidRDefault="00871089" w:rsidP="000E1804">
      <w:pPr>
        <w:ind w:left="720"/>
        <w:rPr>
          <w:rFonts w:ascii="Times New Roman" w:hAnsi="Times New Roman" w:cs="Times New Roman"/>
          <w:sz w:val="24"/>
          <w:szCs w:val="24"/>
        </w:rPr>
      </w:pPr>
      <w:r w:rsidRPr="00617961">
        <w:rPr>
          <w:rFonts w:ascii="Times New Roman" w:hAnsi="Times New Roman" w:cs="Times New Roman"/>
          <w:sz w:val="24"/>
          <w:szCs w:val="24"/>
        </w:rPr>
        <w:t>§9.2.</w:t>
      </w:r>
      <w:r w:rsidR="000E1804" w:rsidRPr="00617961">
        <w:rPr>
          <w:rFonts w:ascii="Times New Roman" w:hAnsi="Times New Roman" w:cs="Times New Roman"/>
          <w:sz w:val="24"/>
          <w:szCs w:val="24"/>
        </w:rPr>
        <w:t>2</w:t>
      </w:r>
      <w:r w:rsidRPr="00617961">
        <w:rPr>
          <w:rFonts w:ascii="Times New Roman" w:hAnsi="Times New Roman" w:cs="Times New Roman"/>
          <w:sz w:val="24"/>
          <w:szCs w:val="24"/>
        </w:rPr>
        <w:t xml:space="preserve"> </w:t>
      </w:r>
      <w:r w:rsidR="000E1804" w:rsidRPr="00617961">
        <w:rPr>
          <w:rFonts w:ascii="Times New Roman" w:hAnsi="Times New Roman" w:cs="Times New Roman"/>
          <w:sz w:val="24"/>
          <w:szCs w:val="24"/>
        </w:rPr>
        <w:t xml:space="preserve">  </w:t>
      </w:r>
      <w:r w:rsidRPr="00617961">
        <w:rPr>
          <w:rFonts w:ascii="Times New Roman" w:hAnsi="Times New Roman" w:cs="Times New Roman"/>
          <w:sz w:val="24"/>
          <w:szCs w:val="24"/>
        </w:rPr>
        <w:t>A brief to the Judicial Board shall include all of the following:</w:t>
      </w:r>
    </w:p>
    <w:p w14:paraId="681F6150" w14:textId="77777777" w:rsidR="000E1804" w:rsidRPr="00617961" w:rsidRDefault="00871089" w:rsidP="000E1804">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A cover page including the name of the complainant(s) and the date that the brief was filed.</w:t>
      </w:r>
    </w:p>
    <w:p w14:paraId="16E527D6" w14:textId="77777777" w:rsidR="00AD6AC2" w:rsidRPr="00617961" w:rsidRDefault="00871089" w:rsidP="00AD6AC2">
      <w:pPr>
        <w:ind w:left="1440"/>
        <w:rPr>
          <w:rFonts w:ascii="Times New Roman" w:hAnsi="Times New Roman" w:cs="Times New Roman"/>
          <w:sz w:val="24"/>
          <w:szCs w:val="24"/>
        </w:rPr>
      </w:pPr>
      <w:r w:rsidRPr="00617961">
        <w:rPr>
          <w:rFonts w:ascii="Times New Roman" w:hAnsi="Times New Roman" w:cs="Times New Roman"/>
          <w:sz w:val="24"/>
          <w:szCs w:val="24"/>
        </w:rPr>
        <w:t>cl. ii</w:t>
      </w:r>
      <w:r w:rsidRPr="00617961">
        <w:rPr>
          <w:rFonts w:ascii="Times New Roman" w:hAnsi="Times New Roman" w:cs="Times New Roman"/>
          <w:sz w:val="24"/>
          <w:szCs w:val="24"/>
        </w:rPr>
        <w:tab/>
        <w:t>The specific section of the Constitution or specific bylaw that is alleged to have been violated.</w:t>
      </w:r>
    </w:p>
    <w:p w14:paraId="7035F430" w14:textId="77777777" w:rsidR="00AD6AC2" w:rsidRPr="00617961" w:rsidRDefault="00871089" w:rsidP="00AD6AC2">
      <w:pPr>
        <w:ind w:left="1440"/>
        <w:rPr>
          <w:rFonts w:ascii="Times New Roman" w:hAnsi="Times New Roman" w:cs="Times New Roman"/>
          <w:sz w:val="24"/>
          <w:szCs w:val="24"/>
        </w:rPr>
      </w:pPr>
      <w:r w:rsidRPr="00617961">
        <w:rPr>
          <w:rFonts w:ascii="Times New Roman" w:hAnsi="Times New Roman" w:cs="Times New Roman"/>
          <w:sz w:val="24"/>
          <w:szCs w:val="24"/>
        </w:rPr>
        <w:t>cl. iii A summary of the complainant/defendant’s argument.</w:t>
      </w:r>
    </w:p>
    <w:p w14:paraId="60E5BF29" w14:textId="77777777" w:rsidR="00AD6AC2" w:rsidRPr="00617961" w:rsidRDefault="00871089" w:rsidP="00AD6AC2">
      <w:pPr>
        <w:ind w:left="1440"/>
        <w:rPr>
          <w:rFonts w:ascii="Times New Roman" w:hAnsi="Times New Roman" w:cs="Times New Roman"/>
          <w:sz w:val="24"/>
          <w:szCs w:val="24"/>
        </w:rPr>
      </w:pPr>
      <w:r w:rsidRPr="00617961">
        <w:rPr>
          <w:rFonts w:ascii="Times New Roman" w:hAnsi="Times New Roman" w:cs="Times New Roman"/>
          <w:sz w:val="24"/>
          <w:szCs w:val="24"/>
        </w:rPr>
        <w:t>cl. iv</w:t>
      </w:r>
      <w:r w:rsidRPr="00617961">
        <w:rPr>
          <w:rFonts w:ascii="Times New Roman" w:hAnsi="Times New Roman" w:cs="Times New Roman"/>
          <w:sz w:val="24"/>
          <w:szCs w:val="24"/>
        </w:rPr>
        <w:tab/>
        <w:t>All evidence that the complainant/defendant would like to be considered.</w:t>
      </w:r>
    </w:p>
    <w:p w14:paraId="68E36D1F" w14:textId="77777777" w:rsidR="00AD6AC2" w:rsidRPr="00617961" w:rsidRDefault="00871089" w:rsidP="00AD6AC2">
      <w:pPr>
        <w:ind w:left="1440"/>
        <w:rPr>
          <w:rFonts w:ascii="Times New Roman" w:hAnsi="Times New Roman" w:cs="Times New Roman"/>
          <w:sz w:val="24"/>
          <w:szCs w:val="24"/>
        </w:rPr>
      </w:pPr>
      <w:r w:rsidRPr="00617961">
        <w:rPr>
          <w:rFonts w:ascii="Times New Roman" w:hAnsi="Times New Roman" w:cs="Times New Roman"/>
          <w:sz w:val="24"/>
          <w:szCs w:val="24"/>
        </w:rPr>
        <w:t>cl. v</w:t>
      </w:r>
      <w:r w:rsidRPr="00617961">
        <w:rPr>
          <w:rFonts w:ascii="Times New Roman" w:hAnsi="Times New Roman" w:cs="Times New Roman"/>
          <w:sz w:val="24"/>
          <w:szCs w:val="24"/>
        </w:rPr>
        <w:tab/>
        <w:t>A list of all witnesses that the complainant/defendant would like to be questioned and explanation of their relevance to the matter at hand.</w:t>
      </w:r>
    </w:p>
    <w:p w14:paraId="77DE274F" w14:textId="77777777" w:rsidR="00AD6AC2" w:rsidRPr="00617961" w:rsidRDefault="00871089" w:rsidP="00AD6AC2">
      <w:pPr>
        <w:ind w:left="2160"/>
        <w:rPr>
          <w:rFonts w:ascii="Times New Roman" w:hAnsi="Times New Roman" w:cs="Times New Roman"/>
          <w:sz w:val="24"/>
          <w:szCs w:val="24"/>
        </w:rPr>
      </w:pPr>
      <w:r w:rsidRPr="00617961">
        <w:rPr>
          <w:rFonts w:ascii="Times New Roman" w:hAnsi="Times New Roman" w:cs="Times New Roman"/>
          <w:sz w:val="24"/>
          <w:szCs w:val="24"/>
        </w:rPr>
        <w:lastRenderedPageBreak/>
        <w:t>pt. a The number of witnesses shall not exceed ten per party.</w:t>
      </w:r>
    </w:p>
    <w:p w14:paraId="2096F4DE" w14:textId="77777777" w:rsidR="00AD6AC2" w:rsidRPr="00617961" w:rsidRDefault="00871089" w:rsidP="00AD6AC2">
      <w:pPr>
        <w:ind w:left="720"/>
        <w:rPr>
          <w:rFonts w:ascii="Times New Roman" w:hAnsi="Times New Roman" w:cs="Times New Roman"/>
          <w:sz w:val="24"/>
          <w:szCs w:val="24"/>
        </w:rPr>
      </w:pPr>
      <w:r w:rsidRPr="00617961">
        <w:rPr>
          <w:rFonts w:ascii="Times New Roman" w:hAnsi="Times New Roman" w:cs="Times New Roman"/>
          <w:sz w:val="24"/>
          <w:szCs w:val="24"/>
        </w:rPr>
        <w:t>§9.2.</w:t>
      </w:r>
      <w:r w:rsidR="00AD6AC2" w:rsidRPr="00617961">
        <w:rPr>
          <w:rFonts w:ascii="Times New Roman" w:hAnsi="Times New Roman" w:cs="Times New Roman"/>
          <w:sz w:val="24"/>
          <w:szCs w:val="24"/>
        </w:rPr>
        <w:t xml:space="preserve">3 </w:t>
      </w:r>
      <w:r w:rsidRPr="00617961">
        <w:rPr>
          <w:rFonts w:ascii="Times New Roman" w:hAnsi="Times New Roman" w:cs="Times New Roman"/>
          <w:sz w:val="24"/>
          <w:szCs w:val="24"/>
        </w:rPr>
        <w:t>Should the defendant choose not to submit a brief they must still produce to the Chief Justice a list of all evidence and witnesses that they intend to bring to the board no later than forty-eight (48) hours before the start of a hearing.</w:t>
      </w:r>
    </w:p>
    <w:p w14:paraId="5A3CA32B" w14:textId="77777777" w:rsidR="00AD6AC2" w:rsidRPr="00617961" w:rsidRDefault="00871089" w:rsidP="00AD6AC2">
      <w:pPr>
        <w:ind w:left="720"/>
        <w:rPr>
          <w:rFonts w:ascii="Times New Roman" w:hAnsi="Times New Roman" w:cs="Times New Roman"/>
          <w:sz w:val="24"/>
          <w:szCs w:val="24"/>
        </w:rPr>
      </w:pPr>
      <w:r w:rsidRPr="00617961">
        <w:rPr>
          <w:rFonts w:ascii="Times New Roman" w:hAnsi="Times New Roman" w:cs="Times New Roman"/>
          <w:sz w:val="24"/>
          <w:szCs w:val="24"/>
        </w:rPr>
        <w:t>§9.2.</w:t>
      </w:r>
      <w:r w:rsidR="00AD6AC2" w:rsidRPr="00617961">
        <w:rPr>
          <w:rFonts w:ascii="Times New Roman" w:hAnsi="Times New Roman" w:cs="Times New Roman"/>
          <w:sz w:val="24"/>
          <w:szCs w:val="24"/>
        </w:rPr>
        <w:t>4</w:t>
      </w:r>
      <w:r w:rsidRPr="00617961">
        <w:rPr>
          <w:rFonts w:ascii="Times New Roman" w:hAnsi="Times New Roman" w:cs="Times New Roman"/>
          <w:sz w:val="24"/>
          <w:szCs w:val="24"/>
        </w:rPr>
        <w:t xml:space="preserve"> It is the responsibility of the Chief Justice to make available to all of the Associate Justices and both the Complainant/Defendant parties all briefs and lists of evidence and/or witnesses no later than twenty-four (24) hours before the start of the hearing.</w:t>
      </w:r>
    </w:p>
    <w:p w14:paraId="634C7D23" w14:textId="7EC200EF" w:rsidR="00AD6AC2" w:rsidRPr="00617961" w:rsidRDefault="00871089" w:rsidP="00871089">
      <w:pPr>
        <w:rPr>
          <w:rFonts w:ascii="Times New Roman" w:hAnsi="Times New Roman" w:cs="Times New Roman"/>
          <w:sz w:val="24"/>
          <w:szCs w:val="24"/>
        </w:rPr>
      </w:pPr>
      <w:r w:rsidRPr="00617961">
        <w:rPr>
          <w:rFonts w:ascii="Times New Roman" w:hAnsi="Times New Roman" w:cs="Times New Roman"/>
          <w:sz w:val="24"/>
          <w:szCs w:val="24"/>
        </w:rPr>
        <w:t>§9.3</w:t>
      </w:r>
      <w:r w:rsidRPr="00617961">
        <w:rPr>
          <w:rFonts w:ascii="Times New Roman" w:hAnsi="Times New Roman" w:cs="Times New Roman"/>
          <w:sz w:val="24"/>
          <w:szCs w:val="24"/>
        </w:rPr>
        <w:tab/>
        <w:t xml:space="preserve">Hearings on a case presented to the Judicial Board shall be scheduled by the Chief </w:t>
      </w:r>
      <w:r w:rsidR="00AD6AC2" w:rsidRPr="00617961">
        <w:rPr>
          <w:rFonts w:ascii="Times New Roman" w:hAnsi="Times New Roman" w:cs="Times New Roman"/>
          <w:sz w:val="24"/>
          <w:szCs w:val="24"/>
        </w:rPr>
        <w:t>Justice</w:t>
      </w:r>
      <w:r w:rsidRPr="00617961">
        <w:rPr>
          <w:rFonts w:ascii="Times New Roman" w:hAnsi="Times New Roman" w:cs="Times New Roman"/>
          <w:sz w:val="24"/>
          <w:szCs w:val="24"/>
        </w:rPr>
        <w:t xml:space="preserve"> at a time not exceeding fourteen (14) academic days after the initial complaint was </w:t>
      </w:r>
      <w:r w:rsidR="00AD6AC2" w:rsidRPr="00617961">
        <w:rPr>
          <w:rFonts w:ascii="Times New Roman" w:hAnsi="Times New Roman" w:cs="Times New Roman"/>
          <w:sz w:val="24"/>
          <w:szCs w:val="24"/>
        </w:rPr>
        <w:t>filed.</w:t>
      </w:r>
      <w:r w:rsidRPr="00617961">
        <w:rPr>
          <w:rFonts w:ascii="Times New Roman" w:hAnsi="Times New Roman" w:cs="Times New Roman"/>
          <w:sz w:val="24"/>
          <w:szCs w:val="24"/>
        </w:rPr>
        <w:t xml:space="preserve">    </w:t>
      </w:r>
    </w:p>
    <w:p w14:paraId="0869A3BA" w14:textId="77777777" w:rsidR="00AD6AC2" w:rsidRPr="00617961" w:rsidRDefault="00871089" w:rsidP="00AD6AC2">
      <w:pPr>
        <w:ind w:left="720"/>
        <w:rPr>
          <w:rFonts w:ascii="Times New Roman" w:hAnsi="Times New Roman" w:cs="Times New Roman"/>
          <w:sz w:val="24"/>
          <w:szCs w:val="24"/>
        </w:rPr>
      </w:pPr>
      <w:r w:rsidRPr="00617961">
        <w:rPr>
          <w:rFonts w:ascii="Times New Roman" w:hAnsi="Times New Roman" w:cs="Times New Roman"/>
          <w:sz w:val="24"/>
          <w:szCs w:val="24"/>
        </w:rPr>
        <w:t>§9.3.1 Hearings shall be open to the public and to the press unless an extenuating circumstance would arise that would require a hearing be closed.</w:t>
      </w:r>
    </w:p>
    <w:p w14:paraId="57BABB49" w14:textId="77777777" w:rsidR="00AD6AC2" w:rsidRPr="00617961" w:rsidRDefault="00871089" w:rsidP="00857593">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Examples of extenuating circumstances may include but are not limited to:</w:t>
      </w:r>
    </w:p>
    <w:p w14:paraId="31AFB982" w14:textId="77777777" w:rsidR="00857593" w:rsidRPr="00617961" w:rsidRDefault="00871089" w:rsidP="00857593">
      <w:pPr>
        <w:ind w:left="2160"/>
        <w:rPr>
          <w:rFonts w:ascii="Times New Roman" w:hAnsi="Times New Roman" w:cs="Times New Roman"/>
          <w:sz w:val="24"/>
          <w:szCs w:val="24"/>
        </w:rPr>
      </w:pPr>
      <w:r w:rsidRPr="00617961">
        <w:rPr>
          <w:rFonts w:ascii="Times New Roman" w:hAnsi="Times New Roman" w:cs="Times New Roman"/>
          <w:sz w:val="24"/>
          <w:szCs w:val="24"/>
        </w:rPr>
        <w:t>pt. a</w:t>
      </w:r>
      <w:r w:rsidRPr="00617961">
        <w:rPr>
          <w:rFonts w:ascii="Times New Roman" w:hAnsi="Times New Roman" w:cs="Times New Roman"/>
          <w:sz w:val="24"/>
          <w:szCs w:val="24"/>
        </w:rPr>
        <w:tab/>
        <w:t>Discussions of ongoing student conduct investigations.</w:t>
      </w:r>
    </w:p>
    <w:p w14:paraId="3D6C8FD6" w14:textId="77777777" w:rsidR="00857593" w:rsidRPr="00617961" w:rsidRDefault="00871089" w:rsidP="00857593">
      <w:pPr>
        <w:ind w:left="2160"/>
        <w:rPr>
          <w:rFonts w:ascii="Times New Roman" w:hAnsi="Times New Roman" w:cs="Times New Roman"/>
          <w:sz w:val="24"/>
          <w:szCs w:val="24"/>
        </w:rPr>
      </w:pPr>
      <w:r w:rsidRPr="00617961">
        <w:rPr>
          <w:rFonts w:ascii="Times New Roman" w:hAnsi="Times New Roman" w:cs="Times New Roman"/>
          <w:sz w:val="24"/>
          <w:szCs w:val="24"/>
        </w:rPr>
        <w:t>pt. b</w:t>
      </w:r>
      <w:r w:rsidRPr="00617961">
        <w:rPr>
          <w:rFonts w:ascii="Times New Roman" w:hAnsi="Times New Roman" w:cs="Times New Roman"/>
          <w:sz w:val="24"/>
          <w:szCs w:val="24"/>
        </w:rPr>
        <w:tab/>
        <w:t>Concerns of inappropriate breaches of student privacy.</w:t>
      </w:r>
    </w:p>
    <w:p w14:paraId="08D6D5E5" w14:textId="73AAC1BD" w:rsidR="00857593" w:rsidRPr="00617961" w:rsidRDefault="00871089" w:rsidP="00857593">
      <w:pPr>
        <w:ind w:left="1440"/>
        <w:rPr>
          <w:rFonts w:ascii="Times New Roman" w:hAnsi="Times New Roman" w:cs="Times New Roman"/>
          <w:sz w:val="24"/>
          <w:szCs w:val="24"/>
        </w:rPr>
      </w:pPr>
      <w:r w:rsidRPr="00617961">
        <w:rPr>
          <w:rFonts w:ascii="Times New Roman" w:hAnsi="Times New Roman" w:cs="Times New Roman"/>
          <w:sz w:val="24"/>
          <w:szCs w:val="24"/>
        </w:rPr>
        <w:t>cl. ii</w:t>
      </w:r>
      <w:r w:rsidRPr="00617961">
        <w:rPr>
          <w:rFonts w:ascii="Times New Roman" w:hAnsi="Times New Roman" w:cs="Times New Roman"/>
          <w:sz w:val="24"/>
          <w:szCs w:val="24"/>
        </w:rPr>
        <w:tab/>
        <w:t xml:space="preserve">If a majority of the Judicial Board or three-fourths (3/4) of the Steering Committee of the UPUA votes to hold a closed hearing, then the hearing may be closed. </w:t>
      </w:r>
    </w:p>
    <w:p w14:paraId="34D85ACE" w14:textId="7A64549E" w:rsidR="00A73132" w:rsidRPr="00617961" w:rsidRDefault="00871089" w:rsidP="00A73132">
      <w:pPr>
        <w:ind w:left="2160"/>
        <w:rPr>
          <w:rFonts w:ascii="Times New Roman" w:hAnsi="Times New Roman" w:cs="Times New Roman"/>
          <w:sz w:val="24"/>
          <w:szCs w:val="24"/>
        </w:rPr>
      </w:pPr>
      <w:r w:rsidRPr="00617961">
        <w:rPr>
          <w:rFonts w:ascii="Times New Roman" w:hAnsi="Times New Roman" w:cs="Times New Roman"/>
          <w:sz w:val="24"/>
          <w:szCs w:val="24"/>
        </w:rPr>
        <w:t>pt. a</w:t>
      </w:r>
      <w:r w:rsidRPr="00617961">
        <w:rPr>
          <w:rFonts w:ascii="Times New Roman" w:hAnsi="Times New Roman" w:cs="Times New Roman"/>
          <w:sz w:val="24"/>
          <w:szCs w:val="24"/>
        </w:rPr>
        <w:tab/>
        <w:t>Either the complainant or defendant shall be permitted to request a closed hearing at which time the Judicial Board and/or the Steering Committee shall</w:t>
      </w:r>
      <w:r w:rsidR="00857593" w:rsidRPr="00617961">
        <w:rPr>
          <w:rFonts w:ascii="Times New Roman" w:hAnsi="Times New Roman" w:cs="Times New Roman"/>
          <w:sz w:val="24"/>
          <w:szCs w:val="24"/>
        </w:rPr>
        <w:t xml:space="preserve"> </w:t>
      </w:r>
      <w:r w:rsidRPr="00617961">
        <w:rPr>
          <w:rFonts w:ascii="Times New Roman" w:hAnsi="Times New Roman" w:cs="Times New Roman"/>
          <w:sz w:val="24"/>
          <w:szCs w:val="24"/>
        </w:rPr>
        <w:t>consider this request.</w:t>
      </w:r>
    </w:p>
    <w:p w14:paraId="6B20558B" w14:textId="77777777" w:rsidR="00A73132" w:rsidRPr="00617961" w:rsidRDefault="00871089" w:rsidP="00A73132">
      <w:pPr>
        <w:ind w:left="720"/>
        <w:rPr>
          <w:rFonts w:ascii="Times New Roman" w:hAnsi="Times New Roman" w:cs="Times New Roman"/>
          <w:sz w:val="24"/>
          <w:szCs w:val="24"/>
        </w:rPr>
      </w:pPr>
      <w:r w:rsidRPr="00617961">
        <w:rPr>
          <w:rFonts w:ascii="Times New Roman" w:hAnsi="Times New Roman" w:cs="Times New Roman"/>
          <w:sz w:val="24"/>
          <w:szCs w:val="24"/>
        </w:rPr>
        <w:t>§9.3.2 No witness who is testifying at a hearing shall be permitted to sit in on any other part of that hearing’s proceedings.</w:t>
      </w:r>
    </w:p>
    <w:p w14:paraId="527EA4FD" w14:textId="760F2935" w:rsidR="00A73132" w:rsidRPr="00617961" w:rsidRDefault="00871089" w:rsidP="00A73132">
      <w:pPr>
        <w:ind w:left="720"/>
        <w:rPr>
          <w:rFonts w:ascii="Times New Roman" w:hAnsi="Times New Roman" w:cs="Times New Roman"/>
          <w:sz w:val="24"/>
          <w:szCs w:val="24"/>
        </w:rPr>
      </w:pPr>
      <w:r w:rsidRPr="00617961">
        <w:rPr>
          <w:rFonts w:ascii="Times New Roman" w:hAnsi="Times New Roman" w:cs="Times New Roman"/>
          <w:sz w:val="24"/>
          <w:szCs w:val="24"/>
        </w:rPr>
        <w:t xml:space="preserve">§9.3.3 The Judicial Board retains the right to remove any disruptive spectators from the hearing. </w:t>
      </w:r>
    </w:p>
    <w:p w14:paraId="5F8C628A" w14:textId="1A0DB6A9" w:rsidR="006D5D39" w:rsidRPr="00617961" w:rsidRDefault="00871089" w:rsidP="006D5D39">
      <w:pPr>
        <w:ind w:left="720"/>
        <w:rPr>
          <w:rFonts w:ascii="Times New Roman" w:hAnsi="Times New Roman" w:cs="Times New Roman"/>
          <w:sz w:val="24"/>
          <w:szCs w:val="24"/>
        </w:rPr>
      </w:pPr>
      <w:r w:rsidRPr="00617961">
        <w:rPr>
          <w:rFonts w:ascii="Times New Roman" w:hAnsi="Times New Roman" w:cs="Times New Roman"/>
          <w:sz w:val="24"/>
          <w:szCs w:val="24"/>
        </w:rPr>
        <w:t>§9.3.4 The Chief Justice of the Judicial Board shall preside over hearing of the Judicial Board and all hearing shall begin when the Chief Justice calls the hearing to order.</w:t>
      </w:r>
    </w:p>
    <w:p w14:paraId="27AD1FCD" w14:textId="1B254431" w:rsidR="006D5D39" w:rsidRPr="00617961" w:rsidRDefault="00871089" w:rsidP="006D5D39">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The Judicial Board shall have the authority to determine if any member including the Chief Justice is reasonably too biased to provide a fair opinion in a case.</w:t>
      </w:r>
    </w:p>
    <w:p w14:paraId="37A9C2E1" w14:textId="7FB5DA9F" w:rsidR="00C37D84" w:rsidRPr="00617961" w:rsidRDefault="00871089" w:rsidP="00C37D84">
      <w:pPr>
        <w:ind w:left="1440"/>
        <w:rPr>
          <w:rFonts w:ascii="Times New Roman" w:hAnsi="Times New Roman" w:cs="Times New Roman"/>
          <w:sz w:val="24"/>
          <w:szCs w:val="24"/>
        </w:rPr>
      </w:pPr>
      <w:r w:rsidRPr="00617961">
        <w:rPr>
          <w:rFonts w:ascii="Times New Roman" w:hAnsi="Times New Roman" w:cs="Times New Roman"/>
          <w:sz w:val="24"/>
          <w:szCs w:val="24"/>
        </w:rPr>
        <w:t>cl. ii</w:t>
      </w:r>
      <w:r w:rsidRPr="00617961">
        <w:rPr>
          <w:rFonts w:ascii="Times New Roman" w:hAnsi="Times New Roman" w:cs="Times New Roman"/>
          <w:sz w:val="24"/>
          <w:szCs w:val="24"/>
        </w:rPr>
        <w:tab/>
      </w:r>
      <w:r w:rsidR="006D5D39" w:rsidRPr="00617961">
        <w:rPr>
          <w:rFonts w:ascii="Times New Roman" w:hAnsi="Times New Roman" w:cs="Times New Roman"/>
          <w:sz w:val="24"/>
          <w:szCs w:val="24"/>
        </w:rPr>
        <w:t xml:space="preserve"> </w:t>
      </w:r>
      <w:r w:rsidRPr="00617961">
        <w:rPr>
          <w:rFonts w:ascii="Times New Roman" w:hAnsi="Times New Roman" w:cs="Times New Roman"/>
          <w:sz w:val="24"/>
          <w:szCs w:val="24"/>
        </w:rPr>
        <w:t>If it is determined that a Justice is too biased to serve in a given hearing they shall be asked by the Judicial Board to recuse themselves from the case.</w:t>
      </w:r>
    </w:p>
    <w:p w14:paraId="06A60F8D" w14:textId="7E910942" w:rsidR="00C37D84" w:rsidRPr="00617961" w:rsidRDefault="00871089" w:rsidP="00C37D84">
      <w:pPr>
        <w:ind w:left="1440"/>
        <w:rPr>
          <w:rFonts w:ascii="Times New Roman" w:hAnsi="Times New Roman" w:cs="Times New Roman"/>
          <w:sz w:val="24"/>
          <w:szCs w:val="24"/>
        </w:rPr>
      </w:pPr>
      <w:r w:rsidRPr="00617961">
        <w:rPr>
          <w:rFonts w:ascii="Times New Roman" w:hAnsi="Times New Roman" w:cs="Times New Roman"/>
          <w:sz w:val="24"/>
          <w:szCs w:val="24"/>
        </w:rPr>
        <w:t>cl. iii If the member refuses to recuse themselves, a majority vote of the Judicial Board shall be sufficient to force their recusal from a given case.</w:t>
      </w:r>
    </w:p>
    <w:p w14:paraId="2BAF5796" w14:textId="77777777" w:rsidR="00C37D84" w:rsidRPr="00617961" w:rsidRDefault="00871089" w:rsidP="00C37D84">
      <w:pPr>
        <w:ind w:left="1440"/>
        <w:rPr>
          <w:rFonts w:ascii="Times New Roman" w:hAnsi="Times New Roman" w:cs="Times New Roman"/>
          <w:sz w:val="24"/>
          <w:szCs w:val="24"/>
        </w:rPr>
      </w:pPr>
      <w:r w:rsidRPr="00617961">
        <w:rPr>
          <w:rFonts w:ascii="Times New Roman" w:hAnsi="Times New Roman" w:cs="Times New Roman"/>
          <w:sz w:val="24"/>
          <w:szCs w:val="24"/>
        </w:rPr>
        <w:lastRenderedPageBreak/>
        <w:t>cl. iv</w:t>
      </w:r>
      <w:r w:rsidRPr="00617961">
        <w:rPr>
          <w:rFonts w:ascii="Times New Roman" w:hAnsi="Times New Roman" w:cs="Times New Roman"/>
          <w:sz w:val="24"/>
          <w:szCs w:val="24"/>
        </w:rPr>
        <w:tab/>
        <w:t>If the Chief Justice is recused from a case then the next most senior justice shall be appointed to serve in that role for the duration of the hearing</w:t>
      </w:r>
      <w:r w:rsidR="00C37D84" w:rsidRPr="00617961">
        <w:rPr>
          <w:rFonts w:ascii="Times New Roman" w:hAnsi="Times New Roman" w:cs="Times New Roman"/>
          <w:sz w:val="24"/>
          <w:szCs w:val="24"/>
        </w:rPr>
        <w:t>.</w:t>
      </w:r>
    </w:p>
    <w:p w14:paraId="00BFD449" w14:textId="1D1D20CA" w:rsidR="00C37D84" w:rsidRPr="00617961" w:rsidRDefault="00871089" w:rsidP="00C37D84">
      <w:pPr>
        <w:ind w:left="1440"/>
        <w:rPr>
          <w:rFonts w:ascii="Times New Roman" w:hAnsi="Times New Roman" w:cs="Times New Roman"/>
          <w:sz w:val="24"/>
          <w:szCs w:val="24"/>
        </w:rPr>
      </w:pPr>
      <w:r w:rsidRPr="00617961">
        <w:rPr>
          <w:rFonts w:ascii="Times New Roman" w:hAnsi="Times New Roman" w:cs="Times New Roman"/>
          <w:sz w:val="24"/>
          <w:szCs w:val="24"/>
        </w:rPr>
        <w:t>cl. v</w:t>
      </w:r>
      <w:r w:rsidRPr="00617961">
        <w:rPr>
          <w:rFonts w:ascii="Times New Roman" w:hAnsi="Times New Roman" w:cs="Times New Roman"/>
          <w:sz w:val="24"/>
          <w:szCs w:val="24"/>
        </w:rPr>
        <w:tab/>
        <w:t>Judicial Board hearings shall follow the following format:</w:t>
      </w:r>
    </w:p>
    <w:p w14:paraId="5A3FB03C" w14:textId="017FA9F2" w:rsidR="00C37D84" w:rsidRPr="00617961" w:rsidRDefault="00871089" w:rsidP="00C37D84">
      <w:pPr>
        <w:ind w:left="2160"/>
        <w:rPr>
          <w:rFonts w:ascii="Times New Roman" w:hAnsi="Times New Roman" w:cs="Times New Roman"/>
          <w:sz w:val="24"/>
          <w:szCs w:val="24"/>
        </w:rPr>
      </w:pPr>
      <w:r w:rsidRPr="00617961">
        <w:rPr>
          <w:rFonts w:ascii="Times New Roman" w:hAnsi="Times New Roman" w:cs="Times New Roman"/>
          <w:sz w:val="24"/>
          <w:szCs w:val="24"/>
        </w:rPr>
        <w:t>pt. a</w:t>
      </w:r>
      <w:r w:rsidRPr="00617961">
        <w:rPr>
          <w:rFonts w:ascii="Times New Roman" w:hAnsi="Times New Roman" w:cs="Times New Roman"/>
          <w:sz w:val="24"/>
          <w:szCs w:val="24"/>
        </w:rPr>
        <w:tab/>
        <w:t xml:space="preserve">Opening remarks by the complainant and the defendant to Judicial Board. </w:t>
      </w:r>
    </w:p>
    <w:p w14:paraId="5858E515" w14:textId="77777777" w:rsidR="00C37D84" w:rsidRPr="00617961" w:rsidRDefault="00C37D84" w:rsidP="00C37D84">
      <w:pPr>
        <w:ind w:left="2160"/>
        <w:rPr>
          <w:rFonts w:ascii="Times New Roman" w:hAnsi="Times New Roman" w:cs="Times New Roman"/>
          <w:sz w:val="24"/>
          <w:szCs w:val="24"/>
        </w:rPr>
      </w:pPr>
      <w:r w:rsidRPr="00617961">
        <w:rPr>
          <w:rFonts w:ascii="Times New Roman" w:hAnsi="Times New Roman" w:cs="Times New Roman"/>
          <w:sz w:val="24"/>
          <w:szCs w:val="24"/>
        </w:rPr>
        <w:t xml:space="preserve">pt. b    </w:t>
      </w:r>
      <w:r w:rsidR="00871089" w:rsidRPr="00617961">
        <w:rPr>
          <w:rFonts w:ascii="Times New Roman" w:hAnsi="Times New Roman" w:cs="Times New Roman"/>
          <w:sz w:val="24"/>
          <w:szCs w:val="24"/>
        </w:rPr>
        <w:t xml:space="preserve"> Remarks shall be limited to five (5) minutes each.</w:t>
      </w:r>
    </w:p>
    <w:p w14:paraId="65594286" w14:textId="77777777" w:rsidR="00C37D84" w:rsidRPr="00617961" w:rsidRDefault="00871089" w:rsidP="00C37D84">
      <w:pPr>
        <w:ind w:left="2160"/>
        <w:rPr>
          <w:rFonts w:ascii="Times New Roman" w:hAnsi="Times New Roman" w:cs="Times New Roman"/>
          <w:sz w:val="24"/>
          <w:szCs w:val="24"/>
        </w:rPr>
      </w:pPr>
      <w:r w:rsidRPr="00617961">
        <w:rPr>
          <w:rFonts w:ascii="Times New Roman" w:hAnsi="Times New Roman" w:cs="Times New Roman"/>
          <w:sz w:val="24"/>
          <w:szCs w:val="24"/>
        </w:rPr>
        <w:t xml:space="preserve">pt. </w:t>
      </w:r>
      <w:r w:rsidR="00C37D84" w:rsidRPr="00617961">
        <w:rPr>
          <w:rFonts w:ascii="Times New Roman" w:hAnsi="Times New Roman" w:cs="Times New Roman"/>
          <w:sz w:val="24"/>
          <w:szCs w:val="24"/>
        </w:rPr>
        <w:t>c</w:t>
      </w:r>
      <w:r w:rsidRPr="00617961">
        <w:rPr>
          <w:rFonts w:ascii="Times New Roman" w:hAnsi="Times New Roman" w:cs="Times New Roman"/>
          <w:sz w:val="24"/>
          <w:szCs w:val="24"/>
        </w:rPr>
        <w:tab/>
        <w:t>Introduction of evidence</w:t>
      </w:r>
    </w:p>
    <w:p w14:paraId="2C59FE19" w14:textId="77777777" w:rsidR="00C37D84" w:rsidRPr="00617961" w:rsidRDefault="00C37D84" w:rsidP="00C37D84">
      <w:pPr>
        <w:ind w:left="2160"/>
        <w:rPr>
          <w:rFonts w:ascii="Times New Roman" w:hAnsi="Times New Roman" w:cs="Times New Roman"/>
          <w:sz w:val="24"/>
          <w:szCs w:val="24"/>
        </w:rPr>
      </w:pPr>
      <w:r w:rsidRPr="00617961">
        <w:rPr>
          <w:rFonts w:ascii="Times New Roman" w:hAnsi="Times New Roman" w:cs="Times New Roman"/>
          <w:sz w:val="24"/>
          <w:szCs w:val="24"/>
        </w:rPr>
        <w:t>pt. d     Closing statements by the complainant and the defendant, limited to five (5) minutes each.</w:t>
      </w:r>
    </w:p>
    <w:p w14:paraId="1375E2BF" w14:textId="77777777" w:rsidR="00C37D84" w:rsidRPr="00617961" w:rsidRDefault="00C37D84" w:rsidP="00C37D84">
      <w:pPr>
        <w:ind w:left="2160"/>
        <w:rPr>
          <w:rFonts w:ascii="Times New Roman" w:hAnsi="Times New Roman" w:cs="Times New Roman"/>
          <w:sz w:val="24"/>
          <w:szCs w:val="24"/>
        </w:rPr>
      </w:pPr>
      <w:r w:rsidRPr="00617961">
        <w:rPr>
          <w:rFonts w:ascii="Times New Roman" w:hAnsi="Times New Roman" w:cs="Times New Roman"/>
          <w:sz w:val="24"/>
          <w:szCs w:val="24"/>
        </w:rPr>
        <w:t>pt. e      The hearing shall conclude when the Chief Justice adjourns the hearing.</w:t>
      </w:r>
    </w:p>
    <w:p w14:paraId="2C886ED0" w14:textId="77777777" w:rsidR="00C37D84" w:rsidRPr="00617961" w:rsidRDefault="00C37D84" w:rsidP="00C37D84">
      <w:pPr>
        <w:ind w:left="720"/>
        <w:rPr>
          <w:rFonts w:ascii="Times New Roman" w:hAnsi="Times New Roman" w:cs="Times New Roman"/>
          <w:sz w:val="24"/>
          <w:szCs w:val="24"/>
        </w:rPr>
      </w:pPr>
      <w:r w:rsidRPr="00617961">
        <w:rPr>
          <w:rFonts w:ascii="Times New Roman" w:hAnsi="Times New Roman" w:cs="Times New Roman"/>
          <w:sz w:val="24"/>
          <w:szCs w:val="24"/>
        </w:rPr>
        <w:t xml:space="preserve">§9.3.5 </w:t>
      </w:r>
      <w:r w:rsidR="00871089" w:rsidRPr="00617961">
        <w:rPr>
          <w:rFonts w:ascii="Times New Roman" w:hAnsi="Times New Roman" w:cs="Times New Roman"/>
          <w:sz w:val="24"/>
          <w:szCs w:val="24"/>
        </w:rPr>
        <w:t xml:space="preserve"> Witnesses shall be considered evidence for the purpose of this hearing</w:t>
      </w:r>
      <w:r w:rsidRPr="00617961">
        <w:rPr>
          <w:rFonts w:ascii="Times New Roman" w:hAnsi="Times New Roman" w:cs="Times New Roman"/>
          <w:sz w:val="24"/>
          <w:szCs w:val="24"/>
        </w:rPr>
        <w:t>.</w:t>
      </w:r>
    </w:p>
    <w:p w14:paraId="090FE899" w14:textId="19A7641C" w:rsidR="00C37D84" w:rsidRPr="00617961" w:rsidRDefault="00871089" w:rsidP="00C37D84">
      <w:pPr>
        <w:ind w:left="1440"/>
        <w:rPr>
          <w:rFonts w:ascii="Times New Roman" w:hAnsi="Times New Roman" w:cs="Times New Roman"/>
          <w:sz w:val="24"/>
          <w:szCs w:val="24"/>
        </w:rPr>
      </w:pPr>
      <w:r w:rsidRPr="00617961">
        <w:rPr>
          <w:rFonts w:ascii="Times New Roman" w:hAnsi="Times New Roman" w:cs="Times New Roman"/>
          <w:sz w:val="24"/>
          <w:szCs w:val="24"/>
        </w:rPr>
        <w:t>cl. i Members of the Judicial Board shall be given a chance to ask questions about all evidence and pose questions to any witnesses at this time.</w:t>
      </w:r>
    </w:p>
    <w:p w14:paraId="425AF08D" w14:textId="77777777" w:rsidR="00C37D84" w:rsidRPr="00617961" w:rsidRDefault="00871089" w:rsidP="00C37D84">
      <w:pPr>
        <w:ind w:left="1440"/>
        <w:rPr>
          <w:rFonts w:ascii="Times New Roman" w:hAnsi="Times New Roman" w:cs="Times New Roman"/>
          <w:sz w:val="24"/>
          <w:szCs w:val="24"/>
        </w:rPr>
      </w:pPr>
      <w:r w:rsidRPr="00617961">
        <w:rPr>
          <w:rFonts w:ascii="Times New Roman" w:hAnsi="Times New Roman" w:cs="Times New Roman"/>
          <w:sz w:val="24"/>
          <w:szCs w:val="24"/>
        </w:rPr>
        <w:t>cl. ii The complainants’ evidence shall be introduced first unless time</w:t>
      </w:r>
      <w:r w:rsidR="00C37D84" w:rsidRPr="00617961">
        <w:rPr>
          <w:rFonts w:ascii="Times New Roman" w:hAnsi="Times New Roman" w:cs="Times New Roman"/>
          <w:sz w:val="24"/>
          <w:szCs w:val="24"/>
        </w:rPr>
        <w:t xml:space="preserve"> </w:t>
      </w:r>
      <w:r w:rsidRPr="00617961">
        <w:rPr>
          <w:rFonts w:ascii="Times New Roman" w:hAnsi="Times New Roman" w:cs="Times New Roman"/>
          <w:sz w:val="24"/>
          <w:szCs w:val="24"/>
        </w:rPr>
        <w:t>constraints of witnesses require a different order.</w:t>
      </w:r>
    </w:p>
    <w:p w14:paraId="35CB2930" w14:textId="77777777" w:rsidR="00C37D84" w:rsidRPr="00617961" w:rsidRDefault="00871089" w:rsidP="00C37D84">
      <w:pPr>
        <w:ind w:left="1440"/>
        <w:rPr>
          <w:rFonts w:ascii="Times New Roman" w:hAnsi="Times New Roman" w:cs="Times New Roman"/>
          <w:sz w:val="24"/>
          <w:szCs w:val="24"/>
        </w:rPr>
      </w:pPr>
      <w:r w:rsidRPr="00617961">
        <w:rPr>
          <w:rFonts w:ascii="Times New Roman" w:hAnsi="Times New Roman" w:cs="Times New Roman"/>
          <w:sz w:val="24"/>
          <w:szCs w:val="24"/>
        </w:rPr>
        <w:t>cl. i</w:t>
      </w:r>
      <w:r w:rsidR="00C37D84" w:rsidRPr="00617961">
        <w:rPr>
          <w:rFonts w:ascii="Times New Roman" w:hAnsi="Times New Roman" w:cs="Times New Roman"/>
          <w:sz w:val="24"/>
          <w:szCs w:val="24"/>
        </w:rPr>
        <w:t>ii</w:t>
      </w:r>
      <w:r w:rsidRPr="00617961">
        <w:rPr>
          <w:rFonts w:ascii="Times New Roman" w:hAnsi="Times New Roman" w:cs="Times New Roman"/>
          <w:sz w:val="24"/>
          <w:szCs w:val="24"/>
        </w:rPr>
        <w:t xml:space="preserve"> Four (4) hours</w:t>
      </w:r>
      <w:r w:rsidR="00C37D84" w:rsidRPr="00617961">
        <w:rPr>
          <w:rFonts w:ascii="Times New Roman" w:hAnsi="Times New Roman" w:cs="Times New Roman"/>
          <w:sz w:val="24"/>
          <w:szCs w:val="24"/>
        </w:rPr>
        <w:t xml:space="preserve"> </w:t>
      </w:r>
      <w:r w:rsidRPr="00617961">
        <w:rPr>
          <w:rFonts w:ascii="Times New Roman" w:hAnsi="Times New Roman" w:cs="Times New Roman"/>
          <w:sz w:val="24"/>
          <w:szCs w:val="24"/>
        </w:rPr>
        <w:t>shall</w:t>
      </w:r>
      <w:r w:rsidR="00C37D84" w:rsidRPr="00617961">
        <w:rPr>
          <w:rFonts w:ascii="Times New Roman" w:hAnsi="Times New Roman" w:cs="Times New Roman"/>
          <w:sz w:val="24"/>
          <w:szCs w:val="24"/>
        </w:rPr>
        <w:t xml:space="preserve"> </w:t>
      </w:r>
      <w:r w:rsidRPr="00617961">
        <w:rPr>
          <w:rFonts w:ascii="Times New Roman" w:hAnsi="Times New Roman" w:cs="Times New Roman"/>
          <w:sz w:val="24"/>
          <w:szCs w:val="24"/>
        </w:rPr>
        <w:t>be</w:t>
      </w:r>
      <w:r w:rsidR="00C37D84" w:rsidRPr="00617961">
        <w:rPr>
          <w:rFonts w:ascii="Times New Roman" w:hAnsi="Times New Roman" w:cs="Times New Roman"/>
          <w:sz w:val="24"/>
          <w:szCs w:val="24"/>
        </w:rPr>
        <w:t xml:space="preserve"> </w:t>
      </w:r>
      <w:r w:rsidRPr="00617961">
        <w:rPr>
          <w:rFonts w:ascii="Times New Roman" w:hAnsi="Times New Roman" w:cs="Times New Roman"/>
          <w:sz w:val="24"/>
          <w:szCs w:val="24"/>
        </w:rPr>
        <w:t>set</w:t>
      </w:r>
      <w:r w:rsidR="00C37D84" w:rsidRPr="00617961">
        <w:rPr>
          <w:rFonts w:ascii="Times New Roman" w:hAnsi="Times New Roman" w:cs="Times New Roman"/>
          <w:sz w:val="24"/>
          <w:szCs w:val="24"/>
        </w:rPr>
        <w:t xml:space="preserve"> </w:t>
      </w:r>
      <w:r w:rsidRPr="00617961">
        <w:rPr>
          <w:rFonts w:ascii="Times New Roman" w:hAnsi="Times New Roman" w:cs="Times New Roman"/>
          <w:sz w:val="24"/>
          <w:szCs w:val="24"/>
        </w:rPr>
        <w:t>aside</w:t>
      </w:r>
      <w:r w:rsidR="00C37D84" w:rsidRPr="00617961">
        <w:rPr>
          <w:rFonts w:ascii="Times New Roman" w:hAnsi="Times New Roman" w:cs="Times New Roman"/>
          <w:sz w:val="24"/>
          <w:szCs w:val="24"/>
        </w:rPr>
        <w:t xml:space="preserve"> </w:t>
      </w:r>
      <w:r w:rsidRPr="00617961">
        <w:rPr>
          <w:rFonts w:ascii="Times New Roman" w:hAnsi="Times New Roman" w:cs="Times New Roman"/>
          <w:sz w:val="24"/>
          <w:szCs w:val="24"/>
        </w:rPr>
        <w:t>in order to accommodate</w:t>
      </w:r>
      <w:r w:rsidR="00C37D84" w:rsidRPr="00617961">
        <w:rPr>
          <w:rFonts w:ascii="Times New Roman" w:hAnsi="Times New Roman" w:cs="Times New Roman"/>
          <w:sz w:val="24"/>
          <w:szCs w:val="24"/>
        </w:rPr>
        <w:t xml:space="preserve"> </w:t>
      </w:r>
      <w:r w:rsidRPr="00617961">
        <w:rPr>
          <w:rFonts w:ascii="Times New Roman" w:hAnsi="Times New Roman" w:cs="Times New Roman"/>
          <w:sz w:val="24"/>
          <w:szCs w:val="24"/>
        </w:rPr>
        <w:t>all</w:t>
      </w:r>
      <w:r w:rsidR="00C37D84" w:rsidRPr="00617961">
        <w:rPr>
          <w:rFonts w:ascii="Times New Roman" w:hAnsi="Times New Roman" w:cs="Times New Roman"/>
          <w:sz w:val="24"/>
          <w:szCs w:val="24"/>
        </w:rPr>
        <w:t xml:space="preserve"> </w:t>
      </w:r>
      <w:r w:rsidRPr="00617961">
        <w:rPr>
          <w:rFonts w:ascii="Times New Roman" w:hAnsi="Times New Roman" w:cs="Times New Roman"/>
          <w:sz w:val="24"/>
          <w:szCs w:val="24"/>
        </w:rPr>
        <w:t>witnesses</w:t>
      </w:r>
      <w:r w:rsidR="00C37D84" w:rsidRPr="00617961">
        <w:rPr>
          <w:rFonts w:ascii="Times New Roman" w:hAnsi="Times New Roman" w:cs="Times New Roman"/>
          <w:sz w:val="24"/>
          <w:szCs w:val="24"/>
        </w:rPr>
        <w:t>.</w:t>
      </w:r>
    </w:p>
    <w:p w14:paraId="4DF7F9B8" w14:textId="77777777" w:rsidR="00C37D84" w:rsidRPr="00617961" w:rsidRDefault="00871089" w:rsidP="00C37D84">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C37D84" w:rsidRPr="00617961">
        <w:rPr>
          <w:rFonts w:ascii="Times New Roman" w:hAnsi="Times New Roman" w:cs="Times New Roman"/>
          <w:sz w:val="24"/>
          <w:szCs w:val="24"/>
        </w:rPr>
        <w:t>i</w:t>
      </w:r>
      <w:r w:rsidRPr="00617961">
        <w:rPr>
          <w:rFonts w:ascii="Times New Roman" w:hAnsi="Times New Roman" w:cs="Times New Roman"/>
          <w:sz w:val="24"/>
          <w:szCs w:val="24"/>
        </w:rPr>
        <w:t xml:space="preserve">v The introduction of evidence shall not exceed </w:t>
      </w:r>
      <w:r w:rsidR="00FF360B" w:rsidRPr="00617961">
        <w:rPr>
          <w:rFonts w:ascii="Times New Roman" w:hAnsi="Times New Roman" w:cs="Times New Roman"/>
          <w:sz w:val="24"/>
          <w:szCs w:val="24"/>
        </w:rPr>
        <w:t xml:space="preserve">four </w:t>
      </w:r>
      <w:r w:rsidRPr="00617961">
        <w:rPr>
          <w:rFonts w:ascii="Times New Roman" w:hAnsi="Times New Roman" w:cs="Times New Roman"/>
          <w:sz w:val="24"/>
          <w:szCs w:val="24"/>
        </w:rPr>
        <w:t>(4) hours.</w:t>
      </w:r>
    </w:p>
    <w:p w14:paraId="3D33D52C" w14:textId="45B84CAE" w:rsidR="003E1B06" w:rsidRPr="00617961" w:rsidRDefault="00871089" w:rsidP="003E1B06">
      <w:pPr>
        <w:ind w:left="720"/>
        <w:rPr>
          <w:rFonts w:ascii="Times New Roman" w:hAnsi="Times New Roman" w:cs="Times New Roman"/>
          <w:sz w:val="24"/>
          <w:szCs w:val="24"/>
        </w:rPr>
      </w:pPr>
      <w:r w:rsidRPr="00617961">
        <w:rPr>
          <w:rFonts w:ascii="Times New Roman" w:hAnsi="Times New Roman" w:cs="Times New Roman"/>
          <w:sz w:val="24"/>
          <w:szCs w:val="24"/>
        </w:rPr>
        <w:t>§9.3.</w:t>
      </w:r>
      <w:r w:rsidR="00C37D84" w:rsidRPr="00617961">
        <w:rPr>
          <w:rFonts w:ascii="Times New Roman" w:hAnsi="Times New Roman" w:cs="Times New Roman"/>
          <w:sz w:val="24"/>
          <w:szCs w:val="24"/>
        </w:rPr>
        <w:t>6</w:t>
      </w:r>
      <w:r w:rsidRPr="00617961">
        <w:rPr>
          <w:rFonts w:ascii="Times New Roman" w:hAnsi="Times New Roman" w:cs="Times New Roman"/>
          <w:sz w:val="24"/>
          <w:szCs w:val="24"/>
        </w:rPr>
        <w:t xml:space="preserve"> Members of the Judicial Board retain the right to ask question</w:t>
      </w:r>
      <w:r w:rsidR="00FF360B" w:rsidRPr="00617961">
        <w:rPr>
          <w:rFonts w:ascii="Times New Roman" w:hAnsi="Times New Roman" w:cs="Times New Roman"/>
          <w:sz w:val="24"/>
          <w:szCs w:val="24"/>
        </w:rPr>
        <w:t xml:space="preserve">s </w:t>
      </w:r>
      <w:r w:rsidRPr="00617961">
        <w:rPr>
          <w:rFonts w:ascii="Times New Roman" w:hAnsi="Times New Roman" w:cs="Times New Roman"/>
          <w:sz w:val="24"/>
          <w:szCs w:val="24"/>
        </w:rPr>
        <w:t>of both parties at all times throughout the proceedings of the hearing.</w:t>
      </w:r>
      <w:r w:rsidR="003E1B06" w:rsidRPr="00617961">
        <w:rPr>
          <w:rFonts w:ascii="Times New Roman" w:hAnsi="Times New Roman" w:cs="Times New Roman"/>
          <w:sz w:val="24"/>
          <w:szCs w:val="24"/>
        </w:rPr>
        <w:t xml:space="preserve"> </w:t>
      </w:r>
    </w:p>
    <w:p w14:paraId="0885BDD9" w14:textId="4A6291A1" w:rsidR="003E1B06" w:rsidRPr="00617961" w:rsidRDefault="00871089" w:rsidP="003E1B06">
      <w:pPr>
        <w:ind w:left="1440"/>
        <w:rPr>
          <w:rFonts w:ascii="Times New Roman" w:hAnsi="Times New Roman" w:cs="Times New Roman"/>
          <w:sz w:val="24"/>
          <w:szCs w:val="24"/>
        </w:rPr>
      </w:pPr>
      <w:r w:rsidRPr="00617961">
        <w:rPr>
          <w:rFonts w:ascii="Times New Roman" w:hAnsi="Times New Roman" w:cs="Times New Roman"/>
          <w:sz w:val="24"/>
          <w:szCs w:val="24"/>
        </w:rPr>
        <w:t xml:space="preserve">cl. </w:t>
      </w:r>
      <w:r w:rsidR="003E1B06" w:rsidRPr="00617961">
        <w:rPr>
          <w:rFonts w:ascii="Times New Roman" w:hAnsi="Times New Roman" w:cs="Times New Roman"/>
          <w:sz w:val="24"/>
          <w:szCs w:val="24"/>
        </w:rPr>
        <w:t xml:space="preserve">i   </w:t>
      </w:r>
      <w:r w:rsidRPr="00617961">
        <w:rPr>
          <w:rFonts w:ascii="Times New Roman" w:hAnsi="Times New Roman" w:cs="Times New Roman"/>
          <w:sz w:val="24"/>
          <w:szCs w:val="24"/>
        </w:rPr>
        <w:t>Members of the Judicial Board retain the right to recall witnesses at any point before the adjournment of the hearing if necessary.</w:t>
      </w:r>
    </w:p>
    <w:p w14:paraId="0DD0DE8A" w14:textId="4279AA8D" w:rsidR="003E1B06" w:rsidRPr="00617961" w:rsidRDefault="00871089" w:rsidP="003E1B06">
      <w:pPr>
        <w:rPr>
          <w:rFonts w:ascii="Times New Roman" w:hAnsi="Times New Roman" w:cs="Times New Roman"/>
          <w:sz w:val="24"/>
          <w:szCs w:val="24"/>
        </w:rPr>
      </w:pPr>
      <w:r w:rsidRPr="00617961">
        <w:rPr>
          <w:rFonts w:ascii="Times New Roman" w:hAnsi="Times New Roman" w:cs="Times New Roman"/>
          <w:sz w:val="24"/>
          <w:szCs w:val="24"/>
        </w:rPr>
        <w:t>§9.4</w:t>
      </w:r>
      <w:r w:rsidRPr="00617961">
        <w:rPr>
          <w:rFonts w:ascii="Times New Roman" w:hAnsi="Times New Roman" w:cs="Times New Roman"/>
          <w:sz w:val="24"/>
          <w:szCs w:val="24"/>
        </w:rPr>
        <w:tab/>
        <w:t>The Judicial Board shall meet following the hearing to discuss its ruling on the case.</w:t>
      </w:r>
    </w:p>
    <w:p w14:paraId="20F60A29" w14:textId="5961BB20" w:rsidR="000E2FC6" w:rsidRPr="00617961" w:rsidRDefault="000E2FC6" w:rsidP="000E2FC6">
      <w:pPr>
        <w:ind w:left="720"/>
        <w:rPr>
          <w:rFonts w:ascii="Times New Roman" w:hAnsi="Times New Roman" w:cs="Times New Roman"/>
          <w:sz w:val="24"/>
          <w:szCs w:val="24"/>
        </w:rPr>
      </w:pPr>
      <w:r w:rsidRPr="00617961">
        <w:rPr>
          <w:rFonts w:ascii="Times New Roman" w:hAnsi="Times New Roman" w:cs="Times New Roman"/>
          <w:sz w:val="24"/>
          <w:szCs w:val="24"/>
        </w:rPr>
        <w:t xml:space="preserve">§9.4.1 </w:t>
      </w:r>
      <w:r w:rsidR="00871089" w:rsidRPr="00617961">
        <w:rPr>
          <w:rFonts w:ascii="Times New Roman" w:hAnsi="Times New Roman" w:cs="Times New Roman"/>
          <w:sz w:val="24"/>
          <w:szCs w:val="24"/>
        </w:rPr>
        <w:t xml:space="preserve"> This meeting shall be a closed meeting of only the Judicial Board members and shall be chaired by the Chief Justice of the Judicial Board.</w:t>
      </w:r>
    </w:p>
    <w:p w14:paraId="19F078F3" w14:textId="155498F6" w:rsidR="000E2FC6" w:rsidRPr="00617961" w:rsidRDefault="00871089" w:rsidP="000E2FC6">
      <w:pPr>
        <w:ind w:left="720"/>
        <w:rPr>
          <w:rFonts w:ascii="Times New Roman" w:hAnsi="Times New Roman" w:cs="Times New Roman"/>
          <w:sz w:val="24"/>
          <w:szCs w:val="24"/>
        </w:rPr>
      </w:pPr>
      <w:r w:rsidRPr="00617961">
        <w:rPr>
          <w:rFonts w:ascii="Times New Roman" w:hAnsi="Times New Roman" w:cs="Times New Roman"/>
          <w:sz w:val="24"/>
          <w:szCs w:val="24"/>
        </w:rPr>
        <w:t>§9.4.</w:t>
      </w:r>
      <w:r w:rsidR="003E1B06" w:rsidRPr="00617961">
        <w:rPr>
          <w:rFonts w:ascii="Times New Roman" w:hAnsi="Times New Roman" w:cs="Times New Roman"/>
          <w:sz w:val="24"/>
          <w:szCs w:val="24"/>
        </w:rPr>
        <w:t>2</w:t>
      </w:r>
      <w:r w:rsidRPr="00617961">
        <w:rPr>
          <w:rFonts w:ascii="Times New Roman" w:hAnsi="Times New Roman" w:cs="Times New Roman"/>
          <w:sz w:val="24"/>
          <w:szCs w:val="24"/>
        </w:rPr>
        <w:t xml:space="preserve"> Decisions of the Judicial Board shall be made by a simple majority unless otherwise required by the Constitution or Bylaws of the UPUA.</w:t>
      </w:r>
    </w:p>
    <w:p w14:paraId="395CC2A4" w14:textId="77777777" w:rsidR="000E2FC6" w:rsidRPr="00617961" w:rsidRDefault="00871089" w:rsidP="000E2FC6">
      <w:pPr>
        <w:ind w:left="1440"/>
        <w:rPr>
          <w:rFonts w:ascii="Times New Roman" w:hAnsi="Times New Roman" w:cs="Times New Roman"/>
          <w:sz w:val="24"/>
          <w:szCs w:val="24"/>
        </w:rPr>
      </w:pPr>
      <w:r w:rsidRPr="00617961">
        <w:rPr>
          <w:rFonts w:ascii="Times New Roman" w:hAnsi="Times New Roman" w:cs="Times New Roman"/>
          <w:sz w:val="24"/>
          <w:szCs w:val="24"/>
        </w:rPr>
        <w:t xml:space="preserve">cl. i The details of this vote including which justices were of the majority and minority opinions shall be made available to the public at the conclusion of the board’s deliberation. </w:t>
      </w:r>
    </w:p>
    <w:p w14:paraId="36A3E88B" w14:textId="697CE324" w:rsidR="00A62795" w:rsidRPr="00617961" w:rsidRDefault="00871089" w:rsidP="00A62795">
      <w:pPr>
        <w:ind w:left="720"/>
        <w:rPr>
          <w:rFonts w:ascii="Times New Roman" w:hAnsi="Times New Roman" w:cs="Times New Roman"/>
          <w:sz w:val="24"/>
          <w:szCs w:val="24"/>
        </w:rPr>
      </w:pPr>
      <w:r w:rsidRPr="00617961">
        <w:rPr>
          <w:rFonts w:ascii="Times New Roman" w:hAnsi="Times New Roman" w:cs="Times New Roman"/>
          <w:sz w:val="24"/>
          <w:szCs w:val="24"/>
        </w:rPr>
        <w:t>§9.4.</w:t>
      </w:r>
      <w:r w:rsidR="003E1B06" w:rsidRPr="00617961">
        <w:rPr>
          <w:rFonts w:ascii="Times New Roman" w:hAnsi="Times New Roman" w:cs="Times New Roman"/>
          <w:sz w:val="24"/>
          <w:szCs w:val="24"/>
        </w:rPr>
        <w:t>3</w:t>
      </w:r>
      <w:r w:rsidRPr="00617961">
        <w:rPr>
          <w:rFonts w:ascii="Times New Roman" w:hAnsi="Times New Roman" w:cs="Times New Roman"/>
          <w:sz w:val="24"/>
          <w:szCs w:val="24"/>
        </w:rPr>
        <w:t xml:space="preserve"> A member of the majority opinion on a given case shall be required to write a majority opinion for the Judicial Board.</w:t>
      </w:r>
    </w:p>
    <w:p w14:paraId="491CE39A" w14:textId="7722CABF" w:rsidR="00A62795" w:rsidRPr="00617961" w:rsidRDefault="00871089" w:rsidP="00A62795">
      <w:pPr>
        <w:ind w:left="720"/>
        <w:rPr>
          <w:rFonts w:ascii="Times New Roman" w:hAnsi="Times New Roman" w:cs="Times New Roman"/>
          <w:sz w:val="24"/>
          <w:szCs w:val="24"/>
        </w:rPr>
      </w:pPr>
      <w:r w:rsidRPr="00617961">
        <w:rPr>
          <w:rFonts w:ascii="Times New Roman" w:hAnsi="Times New Roman" w:cs="Times New Roman"/>
          <w:sz w:val="24"/>
          <w:szCs w:val="24"/>
        </w:rPr>
        <w:lastRenderedPageBreak/>
        <w:t>§9.4.</w:t>
      </w:r>
      <w:r w:rsidR="003E1B06" w:rsidRPr="00617961">
        <w:rPr>
          <w:rFonts w:ascii="Times New Roman" w:hAnsi="Times New Roman" w:cs="Times New Roman"/>
          <w:sz w:val="24"/>
          <w:szCs w:val="24"/>
        </w:rPr>
        <w:t>4</w:t>
      </w:r>
      <w:r w:rsidRPr="00617961">
        <w:rPr>
          <w:rFonts w:ascii="Times New Roman" w:hAnsi="Times New Roman" w:cs="Times New Roman"/>
          <w:sz w:val="24"/>
          <w:szCs w:val="24"/>
        </w:rPr>
        <w:t xml:space="preserve"> A member of the minority opinion is encouraged but not required to write a minority opinion of the Judicial Board.</w:t>
      </w:r>
    </w:p>
    <w:p w14:paraId="7454733E" w14:textId="77777777" w:rsidR="00BF6F42" w:rsidRPr="00617961" w:rsidRDefault="00871089" w:rsidP="00BF6F42">
      <w:pPr>
        <w:ind w:left="720"/>
        <w:rPr>
          <w:rFonts w:ascii="Times New Roman" w:hAnsi="Times New Roman" w:cs="Times New Roman"/>
          <w:sz w:val="24"/>
          <w:szCs w:val="24"/>
        </w:rPr>
      </w:pPr>
      <w:r w:rsidRPr="00617961">
        <w:rPr>
          <w:rFonts w:ascii="Times New Roman" w:hAnsi="Times New Roman" w:cs="Times New Roman"/>
          <w:sz w:val="24"/>
          <w:szCs w:val="24"/>
        </w:rPr>
        <w:t>§9.4.</w:t>
      </w:r>
      <w:r w:rsidR="003E1B06" w:rsidRPr="00617961">
        <w:rPr>
          <w:rFonts w:ascii="Times New Roman" w:hAnsi="Times New Roman" w:cs="Times New Roman"/>
          <w:sz w:val="24"/>
          <w:szCs w:val="24"/>
        </w:rPr>
        <w:t>5</w:t>
      </w:r>
      <w:r w:rsidRPr="00617961">
        <w:rPr>
          <w:rFonts w:ascii="Times New Roman" w:hAnsi="Times New Roman" w:cs="Times New Roman"/>
          <w:sz w:val="24"/>
          <w:szCs w:val="24"/>
        </w:rPr>
        <w:t xml:space="preserve"> Decisions can either find the defendant responsible for the accused actions or not</w:t>
      </w:r>
      <w:r w:rsidR="00A62795" w:rsidRPr="00617961">
        <w:rPr>
          <w:rFonts w:ascii="Times New Roman" w:hAnsi="Times New Roman" w:cs="Times New Roman"/>
          <w:sz w:val="24"/>
          <w:szCs w:val="24"/>
        </w:rPr>
        <w:t xml:space="preserve"> </w:t>
      </w:r>
      <w:r w:rsidRPr="00617961">
        <w:rPr>
          <w:rFonts w:ascii="Times New Roman" w:hAnsi="Times New Roman" w:cs="Times New Roman"/>
          <w:sz w:val="24"/>
          <w:szCs w:val="24"/>
        </w:rPr>
        <w:t>responsible.</w:t>
      </w:r>
    </w:p>
    <w:p w14:paraId="66D60BBB" w14:textId="0CC8E618" w:rsidR="00BF6F42" w:rsidRPr="00617961" w:rsidRDefault="00871089" w:rsidP="00BF6F42">
      <w:pPr>
        <w:ind w:left="720"/>
        <w:rPr>
          <w:rFonts w:ascii="Times New Roman" w:hAnsi="Times New Roman" w:cs="Times New Roman"/>
          <w:sz w:val="24"/>
          <w:szCs w:val="24"/>
        </w:rPr>
      </w:pPr>
      <w:r w:rsidRPr="00617961">
        <w:rPr>
          <w:rFonts w:ascii="Times New Roman" w:hAnsi="Times New Roman" w:cs="Times New Roman"/>
          <w:sz w:val="24"/>
          <w:szCs w:val="24"/>
        </w:rPr>
        <w:t>§9.4.</w:t>
      </w:r>
      <w:r w:rsidR="003E1B06" w:rsidRPr="00617961">
        <w:rPr>
          <w:rFonts w:ascii="Times New Roman" w:hAnsi="Times New Roman" w:cs="Times New Roman"/>
          <w:sz w:val="24"/>
          <w:szCs w:val="24"/>
        </w:rPr>
        <w:t>6</w:t>
      </w:r>
      <w:r w:rsidRPr="00617961">
        <w:rPr>
          <w:rFonts w:ascii="Times New Roman" w:hAnsi="Times New Roman" w:cs="Times New Roman"/>
          <w:sz w:val="24"/>
          <w:szCs w:val="24"/>
        </w:rPr>
        <w:t xml:space="preserve"> Those parties found responsible for the accused actions shall be prescribed sanctions befitting of their offence at the discretion of the Judicial Board.</w:t>
      </w:r>
    </w:p>
    <w:p w14:paraId="3C8CE8AA" w14:textId="69E98FEC" w:rsidR="00135A03" w:rsidRPr="00617961" w:rsidRDefault="00871089" w:rsidP="00135A03">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 xml:space="preserve">Possible sanctions include: educational workshop completed with the office of student activities pertaining to violation committed, a review session of the UPUA </w:t>
      </w:r>
      <w:r w:rsidR="00BF6F42" w:rsidRPr="00617961">
        <w:rPr>
          <w:rFonts w:ascii="Times New Roman" w:hAnsi="Times New Roman" w:cs="Times New Roman"/>
          <w:sz w:val="24"/>
          <w:szCs w:val="24"/>
        </w:rPr>
        <w:t>C</w:t>
      </w:r>
      <w:r w:rsidRPr="00617961">
        <w:rPr>
          <w:rFonts w:ascii="Times New Roman" w:hAnsi="Times New Roman" w:cs="Times New Roman"/>
          <w:sz w:val="24"/>
          <w:szCs w:val="24"/>
        </w:rPr>
        <w:t xml:space="preserve">onstitution with the Speaker and Judicial Board, requesting the assembly to vote on censuring defendant(s), referral to student conduct, referring to the </w:t>
      </w:r>
      <w:r w:rsidR="00791900" w:rsidRPr="00617961">
        <w:rPr>
          <w:rFonts w:ascii="Times New Roman" w:hAnsi="Times New Roman" w:cs="Times New Roman"/>
          <w:sz w:val="24"/>
          <w:szCs w:val="24"/>
        </w:rPr>
        <w:t>S</w:t>
      </w:r>
      <w:r w:rsidRPr="00617961">
        <w:rPr>
          <w:rFonts w:ascii="Times New Roman" w:hAnsi="Times New Roman" w:cs="Times New Roman"/>
          <w:sz w:val="24"/>
          <w:szCs w:val="24"/>
        </w:rPr>
        <w:t xml:space="preserve">teering </w:t>
      </w:r>
      <w:r w:rsidR="00791900" w:rsidRPr="00617961">
        <w:rPr>
          <w:rFonts w:ascii="Times New Roman" w:hAnsi="Times New Roman" w:cs="Times New Roman"/>
          <w:sz w:val="24"/>
          <w:szCs w:val="24"/>
        </w:rPr>
        <w:t>C</w:t>
      </w:r>
      <w:r w:rsidRPr="00617961">
        <w:rPr>
          <w:rFonts w:ascii="Times New Roman" w:hAnsi="Times New Roman" w:cs="Times New Roman"/>
          <w:sz w:val="24"/>
          <w:szCs w:val="24"/>
        </w:rPr>
        <w:t>ommittee to assign a representative a strike, and possible expulsion from the UPUA.</w:t>
      </w:r>
    </w:p>
    <w:p w14:paraId="04C69289" w14:textId="77777777" w:rsidR="008C78A5" w:rsidRPr="00617961" w:rsidRDefault="00871089" w:rsidP="008C78A5">
      <w:pPr>
        <w:ind w:left="1440"/>
        <w:rPr>
          <w:rFonts w:ascii="Times New Roman" w:hAnsi="Times New Roman" w:cs="Times New Roman"/>
          <w:sz w:val="24"/>
          <w:szCs w:val="24"/>
        </w:rPr>
      </w:pPr>
      <w:r w:rsidRPr="00617961">
        <w:rPr>
          <w:rFonts w:ascii="Times New Roman" w:hAnsi="Times New Roman" w:cs="Times New Roman"/>
          <w:sz w:val="24"/>
          <w:szCs w:val="24"/>
        </w:rPr>
        <w:t>cl. ii</w:t>
      </w:r>
      <w:r w:rsidRPr="00617961">
        <w:rPr>
          <w:rFonts w:ascii="Times New Roman" w:hAnsi="Times New Roman" w:cs="Times New Roman"/>
          <w:sz w:val="24"/>
          <w:szCs w:val="24"/>
        </w:rPr>
        <w:tab/>
        <w:t>Recommendations for sanctions shall be emailed to the Steering</w:t>
      </w:r>
      <w:r w:rsidR="00135A03" w:rsidRPr="00617961">
        <w:rPr>
          <w:rFonts w:ascii="Times New Roman" w:hAnsi="Times New Roman" w:cs="Times New Roman"/>
          <w:sz w:val="24"/>
          <w:szCs w:val="24"/>
        </w:rPr>
        <w:t xml:space="preserve"> </w:t>
      </w:r>
      <w:r w:rsidRPr="00617961">
        <w:rPr>
          <w:rFonts w:ascii="Times New Roman" w:hAnsi="Times New Roman" w:cs="Times New Roman"/>
          <w:sz w:val="24"/>
          <w:szCs w:val="24"/>
        </w:rPr>
        <w:t>Committee who at  their discretion may decide to release the details of the hearing to the assembly publicly or may motion pursuant to the UPUA bylaws to make the meeting discussing the hearing with the assembly a closed meeting.</w:t>
      </w:r>
    </w:p>
    <w:p w14:paraId="50F03DE7" w14:textId="77777777" w:rsidR="00417931" w:rsidRPr="00617961" w:rsidRDefault="00871089" w:rsidP="00417931">
      <w:pPr>
        <w:ind w:left="2160"/>
        <w:rPr>
          <w:rFonts w:ascii="Times New Roman" w:hAnsi="Times New Roman" w:cs="Times New Roman"/>
          <w:sz w:val="24"/>
          <w:szCs w:val="24"/>
        </w:rPr>
      </w:pPr>
      <w:r w:rsidRPr="00617961">
        <w:rPr>
          <w:rFonts w:ascii="Times New Roman" w:hAnsi="Times New Roman" w:cs="Times New Roman"/>
          <w:sz w:val="24"/>
          <w:szCs w:val="24"/>
        </w:rPr>
        <w:t>pt. a If a sanction recommends that a representative be assigned a strike this process must be carried out pursuant to §11.3.2 cl. ii of the UPUA</w:t>
      </w:r>
      <w:r w:rsidR="008C78A5" w:rsidRPr="00617961">
        <w:rPr>
          <w:rFonts w:ascii="Times New Roman" w:hAnsi="Times New Roman" w:cs="Times New Roman"/>
          <w:sz w:val="24"/>
          <w:szCs w:val="24"/>
        </w:rPr>
        <w:t xml:space="preserve"> </w:t>
      </w:r>
      <w:r w:rsidRPr="00617961">
        <w:rPr>
          <w:rFonts w:ascii="Times New Roman" w:hAnsi="Times New Roman" w:cs="Times New Roman"/>
          <w:sz w:val="24"/>
          <w:szCs w:val="24"/>
        </w:rPr>
        <w:t>Constitution.</w:t>
      </w:r>
    </w:p>
    <w:p w14:paraId="2B83A03C" w14:textId="77777777" w:rsidR="007B147D" w:rsidRPr="00617961" w:rsidRDefault="00871089" w:rsidP="007B147D">
      <w:pPr>
        <w:ind w:left="2160"/>
        <w:rPr>
          <w:rFonts w:ascii="Times New Roman" w:hAnsi="Times New Roman" w:cs="Times New Roman"/>
          <w:sz w:val="24"/>
          <w:szCs w:val="24"/>
        </w:rPr>
      </w:pPr>
      <w:r w:rsidRPr="00617961">
        <w:rPr>
          <w:rFonts w:ascii="Times New Roman" w:hAnsi="Times New Roman" w:cs="Times New Roman"/>
          <w:sz w:val="24"/>
          <w:szCs w:val="24"/>
        </w:rPr>
        <w:t>pt. b If a sanction recommends the removal of a member of the UPUA then</w:t>
      </w:r>
      <w:r w:rsidR="007B147D" w:rsidRPr="00617961">
        <w:rPr>
          <w:rFonts w:ascii="Times New Roman" w:hAnsi="Times New Roman" w:cs="Times New Roman"/>
          <w:sz w:val="24"/>
          <w:szCs w:val="24"/>
        </w:rPr>
        <w:t xml:space="preserve"> </w:t>
      </w:r>
      <w:r w:rsidRPr="00617961">
        <w:rPr>
          <w:rFonts w:ascii="Times New Roman" w:hAnsi="Times New Roman" w:cs="Times New Roman"/>
          <w:sz w:val="24"/>
          <w:szCs w:val="24"/>
        </w:rPr>
        <w:t>sanction must</w:t>
      </w:r>
      <w:r w:rsidR="00417931" w:rsidRPr="00617961">
        <w:rPr>
          <w:rFonts w:ascii="Times New Roman" w:hAnsi="Times New Roman" w:cs="Times New Roman"/>
          <w:sz w:val="24"/>
          <w:szCs w:val="24"/>
        </w:rPr>
        <w:t xml:space="preserve"> </w:t>
      </w:r>
      <w:r w:rsidRPr="00617961">
        <w:rPr>
          <w:rFonts w:ascii="Times New Roman" w:hAnsi="Times New Roman" w:cs="Times New Roman"/>
          <w:sz w:val="24"/>
          <w:szCs w:val="24"/>
        </w:rPr>
        <w:t>also be</w:t>
      </w:r>
      <w:r w:rsidR="00417931" w:rsidRPr="00617961">
        <w:rPr>
          <w:rFonts w:ascii="Times New Roman" w:hAnsi="Times New Roman" w:cs="Times New Roman"/>
          <w:sz w:val="24"/>
          <w:szCs w:val="24"/>
        </w:rPr>
        <w:t xml:space="preserve"> </w:t>
      </w:r>
      <w:r w:rsidRPr="00617961">
        <w:rPr>
          <w:rFonts w:ascii="Times New Roman" w:hAnsi="Times New Roman" w:cs="Times New Roman"/>
          <w:sz w:val="24"/>
          <w:szCs w:val="24"/>
        </w:rPr>
        <w:t>voted on by the General</w:t>
      </w:r>
      <w:r w:rsidR="00417931" w:rsidRPr="00617961">
        <w:rPr>
          <w:rFonts w:ascii="Times New Roman" w:hAnsi="Times New Roman" w:cs="Times New Roman"/>
          <w:sz w:val="24"/>
          <w:szCs w:val="24"/>
        </w:rPr>
        <w:t xml:space="preserve"> </w:t>
      </w:r>
      <w:r w:rsidRPr="00617961">
        <w:rPr>
          <w:rFonts w:ascii="Times New Roman" w:hAnsi="Times New Roman" w:cs="Times New Roman"/>
          <w:sz w:val="24"/>
          <w:szCs w:val="24"/>
        </w:rPr>
        <w:t>Assembly pursuant to §11.3.2 cl. i of the UPUA Constitution.</w:t>
      </w:r>
    </w:p>
    <w:p w14:paraId="73A6E50D" w14:textId="518A798F" w:rsidR="002F1B55" w:rsidRPr="00617961" w:rsidRDefault="00871089" w:rsidP="002F1B55">
      <w:pPr>
        <w:ind w:left="720"/>
        <w:rPr>
          <w:rFonts w:ascii="Times New Roman" w:hAnsi="Times New Roman" w:cs="Times New Roman"/>
          <w:sz w:val="24"/>
          <w:szCs w:val="24"/>
        </w:rPr>
      </w:pPr>
      <w:r w:rsidRPr="00617961">
        <w:rPr>
          <w:rFonts w:ascii="Times New Roman" w:hAnsi="Times New Roman" w:cs="Times New Roman"/>
          <w:sz w:val="24"/>
          <w:szCs w:val="24"/>
        </w:rPr>
        <w:t>§9.4.</w:t>
      </w:r>
      <w:r w:rsidR="003E1B06" w:rsidRPr="00617961">
        <w:rPr>
          <w:rFonts w:ascii="Times New Roman" w:hAnsi="Times New Roman" w:cs="Times New Roman"/>
          <w:sz w:val="24"/>
          <w:szCs w:val="24"/>
        </w:rPr>
        <w:t>7</w:t>
      </w:r>
      <w:r w:rsidRPr="00617961">
        <w:rPr>
          <w:rFonts w:ascii="Times New Roman" w:hAnsi="Times New Roman" w:cs="Times New Roman"/>
          <w:sz w:val="24"/>
          <w:szCs w:val="24"/>
        </w:rPr>
        <w:t xml:space="preserve"> If defendant is found responsible, sanctions will be discussed during initial Judicial Board meeting post hearing.</w:t>
      </w:r>
    </w:p>
    <w:p w14:paraId="64AE19F5" w14:textId="48664122" w:rsidR="002F1B55" w:rsidRPr="00617961" w:rsidRDefault="00871089" w:rsidP="002F1B55">
      <w:pPr>
        <w:ind w:left="1440"/>
        <w:rPr>
          <w:rFonts w:ascii="Times New Roman" w:hAnsi="Times New Roman" w:cs="Times New Roman"/>
          <w:sz w:val="24"/>
          <w:szCs w:val="24"/>
        </w:rPr>
      </w:pPr>
      <w:r w:rsidRPr="00617961">
        <w:rPr>
          <w:rFonts w:ascii="Times New Roman" w:hAnsi="Times New Roman" w:cs="Times New Roman"/>
          <w:sz w:val="24"/>
          <w:szCs w:val="24"/>
        </w:rPr>
        <w:t>cl. i</w:t>
      </w:r>
      <w:r w:rsidRPr="00617961">
        <w:rPr>
          <w:rFonts w:ascii="Times New Roman" w:hAnsi="Times New Roman" w:cs="Times New Roman"/>
          <w:sz w:val="24"/>
          <w:szCs w:val="24"/>
        </w:rPr>
        <w:tab/>
        <w:t>All sanctions must be approved by a majority of the Judicial Board in order to be mandated.</w:t>
      </w:r>
    </w:p>
    <w:p w14:paraId="0626BE20" w14:textId="77777777" w:rsidR="002F1B55" w:rsidRPr="00617961" w:rsidRDefault="00871089" w:rsidP="002F1B55">
      <w:pPr>
        <w:ind w:left="720"/>
        <w:rPr>
          <w:rFonts w:ascii="Times New Roman" w:hAnsi="Times New Roman" w:cs="Times New Roman"/>
          <w:sz w:val="24"/>
          <w:szCs w:val="24"/>
        </w:rPr>
      </w:pPr>
      <w:r w:rsidRPr="00617961">
        <w:rPr>
          <w:rFonts w:ascii="Times New Roman" w:hAnsi="Times New Roman" w:cs="Times New Roman"/>
          <w:sz w:val="24"/>
          <w:szCs w:val="24"/>
        </w:rPr>
        <w:t>§9.4.</w:t>
      </w:r>
      <w:r w:rsidR="002F1B55" w:rsidRPr="00617961">
        <w:rPr>
          <w:rFonts w:ascii="Times New Roman" w:hAnsi="Times New Roman" w:cs="Times New Roman"/>
          <w:sz w:val="24"/>
          <w:szCs w:val="24"/>
        </w:rPr>
        <w:t>8</w:t>
      </w:r>
      <w:r w:rsidRPr="00617961">
        <w:rPr>
          <w:rFonts w:ascii="Times New Roman" w:hAnsi="Times New Roman" w:cs="Times New Roman"/>
          <w:sz w:val="24"/>
          <w:szCs w:val="24"/>
        </w:rPr>
        <w:t xml:space="preserve"> If defendant is not found responsible, no sanctions will be applied and no further</w:t>
      </w:r>
      <w:r w:rsidR="002F1B55" w:rsidRPr="00617961">
        <w:rPr>
          <w:rFonts w:ascii="Times New Roman" w:hAnsi="Times New Roman" w:cs="Times New Roman"/>
          <w:sz w:val="24"/>
          <w:szCs w:val="24"/>
        </w:rPr>
        <w:t xml:space="preserve"> </w:t>
      </w:r>
      <w:r w:rsidRPr="00617961">
        <w:rPr>
          <w:rFonts w:ascii="Times New Roman" w:hAnsi="Times New Roman" w:cs="Times New Roman"/>
          <w:sz w:val="24"/>
          <w:szCs w:val="24"/>
        </w:rPr>
        <w:t>investigation will be heard.</w:t>
      </w:r>
      <w:r w:rsidR="002F1B55" w:rsidRPr="00617961">
        <w:rPr>
          <w:rFonts w:ascii="Times New Roman" w:hAnsi="Times New Roman" w:cs="Times New Roman"/>
          <w:sz w:val="24"/>
          <w:szCs w:val="24"/>
        </w:rPr>
        <w:t xml:space="preserve"> </w:t>
      </w:r>
    </w:p>
    <w:p w14:paraId="1758773E" w14:textId="15DD9B8F" w:rsidR="001E5378" w:rsidRPr="00617961" w:rsidRDefault="00871089" w:rsidP="00783ACC">
      <w:pPr>
        <w:rPr>
          <w:rFonts w:ascii="Times New Roman" w:hAnsi="Times New Roman" w:cs="Times New Roman"/>
          <w:sz w:val="24"/>
          <w:szCs w:val="24"/>
        </w:rPr>
      </w:pPr>
      <w:r w:rsidRPr="00617961">
        <w:rPr>
          <w:rFonts w:ascii="Times New Roman" w:hAnsi="Times New Roman" w:cs="Times New Roman"/>
          <w:sz w:val="24"/>
          <w:szCs w:val="24"/>
        </w:rPr>
        <w:t>§9.5</w:t>
      </w:r>
      <w:r w:rsidRPr="00617961">
        <w:rPr>
          <w:rFonts w:ascii="Times New Roman" w:hAnsi="Times New Roman" w:cs="Times New Roman"/>
          <w:sz w:val="24"/>
          <w:szCs w:val="24"/>
        </w:rPr>
        <w:tab/>
        <w:t>As stipulated in Article VII of the UPUA Constitution, the Judicial Board shall have the</w:t>
      </w:r>
      <w:r w:rsidR="002F1B55" w:rsidRPr="00617961">
        <w:rPr>
          <w:rFonts w:ascii="Times New Roman" w:hAnsi="Times New Roman" w:cs="Times New Roman"/>
          <w:sz w:val="24"/>
          <w:szCs w:val="24"/>
        </w:rPr>
        <w:t xml:space="preserve"> </w:t>
      </w:r>
      <w:r w:rsidRPr="00617961">
        <w:rPr>
          <w:rFonts w:ascii="Times New Roman" w:hAnsi="Times New Roman" w:cs="Times New Roman"/>
          <w:sz w:val="24"/>
          <w:szCs w:val="24"/>
        </w:rPr>
        <w:t>power to vet which Recognized Student Organizations (RSO) constitute representation for the</w:t>
      </w:r>
      <w:r w:rsidR="00783ACC" w:rsidRPr="00617961">
        <w:rPr>
          <w:rFonts w:ascii="Times New Roman" w:hAnsi="Times New Roman" w:cs="Times New Roman"/>
          <w:sz w:val="24"/>
          <w:szCs w:val="24"/>
        </w:rPr>
        <w:t xml:space="preserve"> </w:t>
      </w:r>
      <w:r w:rsidRPr="00617961">
        <w:rPr>
          <w:rFonts w:ascii="Times New Roman" w:hAnsi="Times New Roman" w:cs="Times New Roman"/>
          <w:sz w:val="24"/>
          <w:szCs w:val="24"/>
        </w:rPr>
        <w:t>different Penn State Community Group organizations. This decision shall always require the</w:t>
      </w:r>
      <w:r w:rsidR="00783ACC" w:rsidRPr="00617961">
        <w:rPr>
          <w:rFonts w:ascii="Times New Roman" w:hAnsi="Times New Roman" w:cs="Times New Roman"/>
          <w:sz w:val="24"/>
          <w:szCs w:val="24"/>
        </w:rPr>
        <w:t xml:space="preserve"> </w:t>
      </w:r>
      <w:r w:rsidRPr="00617961">
        <w:rPr>
          <w:rFonts w:ascii="Times New Roman" w:hAnsi="Times New Roman" w:cs="Times New Roman"/>
          <w:sz w:val="24"/>
          <w:szCs w:val="24"/>
        </w:rPr>
        <w:t>confirmation from the Assembly with 2/3rd vote.</w:t>
      </w:r>
    </w:p>
    <w:p w14:paraId="37E3400B" w14:textId="71A56722" w:rsidR="001E5378" w:rsidRPr="00617961" w:rsidRDefault="001E5378" w:rsidP="001E5378">
      <w:pPr>
        <w:ind w:left="720"/>
        <w:rPr>
          <w:rFonts w:ascii="Times New Roman" w:hAnsi="Times New Roman" w:cs="Times New Roman"/>
          <w:sz w:val="24"/>
          <w:szCs w:val="24"/>
        </w:rPr>
      </w:pPr>
      <w:r w:rsidRPr="00617961">
        <w:rPr>
          <w:rFonts w:ascii="Times New Roman" w:hAnsi="Times New Roman" w:cs="Times New Roman"/>
          <w:sz w:val="24"/>
          <w:szCs w:val="24"/>
        </w:rPr>
        <w:t xml:space="preserve">§9.5.1 </w:t>
      </w:r>
      <w:r w:rsidR="00871089" w:rsidRPr="00617961">
        <w:rPr>
          <w:rFonts w:ascii="Times New Roman" w:hAnsi="Times New Roman" w:cs="Times New Roman"/>
          <w:sz w:val="24"/>
          <w:szCs w:val="24"/>
        </w:rPr>
        <w:t>Each Community Group vetted by the Judicial Board and confirmed by the Assembly will have a</w:t>
      </w:r>
      <w:r w:rsidR="00875BE2" w:rsidRPr="00617961">
        <w:rPr>
          <w:rFonts w:ascii="Times New Roman" w:hAnsi="Times New Roman" w:cs="Times New Roman"/>
          <w:sz w:val="24"/>
          <w:szCs w:val="24"/>
        </w:rPr>
        <w:t>t least one (1)</w:t>
      </w:r>
      <w:r w:rsidR="00871089" w:rsidRPr="00617961">
        <w:rPr>
          <w:rFonts w:ascii="Times New Roman" w:hAnsi="Times New Roman" w:cs="Times New Roman"/>
          <w:sz w:val="24"/>
          <w:szCs w:val="24"/>
        </w:rPr>
        <w:t xml:space="preserve"> voting seat in the Assembly as stipulated in Section §5.2.1 cl. i of</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the UPUA Constitution. These Representatives shall have full voting and speaking privileges just as all Representatives in the Assembly.</w:t>
      </w:r>
      <w:r w:rsidRPr="00617961">
        <w:rPr>
          <w:rFonts w:ascii="Times New Roman" w:hAnsi="Times New Roman" w:cs="Times New Roman"/>
          <w:sz w:val="24"/>
          <w:szCs w:val="24"/>
        </w:rPr>
        <w:t xml:space="preserve"> </w:t>
      </w:r>
    </w:p>
    <w:p w14:paraId="241CBA84" w14:textId="7172674E" w:rsidR="001E5378" w:rsidRPr="00617961" w:rsidRDefault="00871089" w:rsidP="001E5378">
      <w:pPr>
        <w:ind w:left="1440"/>
        <w:rPr>
          <w:rFonts w:ascii="Times New Roman" w:hAnsi="Times New Roman" w:cs="Times New Roman"/>
          <w:sz w:val="24"/>
          <w:szCs w:val="24"/>
        </w:rPr>
      </w:pPr>
      <w:r w:rsidRPr="00617961">
        <w:rPr>
          <w:rFonts w:ascii="Times New Roman" w:hAnsi="Times New Roman" w:cs="Times New Roman"/>
          <w:sz w:val="24"/>
          <w:szCs w:val="24"/>
        </w:rPr>
        <w:lastRenderedPageBreak/>
        <w:t xml:space="preserve">cl. </w:t>
      </w:r>
      <w:r w:rsidR="001E5378" w:rsidRPr="00617961">
        <w:rPr>
          <w:rFonts w:ascii="Times New Roman" w:hAnsi="Times New Roman" w:cs="Times New Roman"/>
          <w:sz w:val="24"/>
          <w:szCs w:val="24"/>
        </w:rPr>
        <w:t xml:space="preserve">i  </w:t>
      </w:r>
      <w:r w:rsidR="00777F00" w:rsidRPr="00617961">
        <w:rPr>
          <w:rFonts w:ascii="Times New Roman" w:hAnsi="Times New Roman" w:cs="Times New Roman"/>
          <w:sz w:val="24"/>
          <w:szCs w:val="24"/>
        </w:rPr>
        <w:t xml:space="preserve"> </w:t>
      </w:r>
      <w:r w:rsidRPr="00617961">
        <w:rPr>
          <w:rFonts w:ascii="Times New Roman" w:hAnsi="Times New Roman" w:cs="Times New Roman"/>
          <w:sz w:val="24"/>
          <w:szCs w:val="24"/>
        </w:rPr>
        <w:t>Every Fall Session, the Judicial Board shall review applications from RSOs seeking to be recognized as a Community Group to have a voting representative in the</w:t>
      </w:r>
      <w:r w:rsidR="001E5378" w:rsidRPr="00617961">
        <w:rPr>
          <w:rFonts w:ascii="Times New Roman" w:hAnsi="Times New Roman" w:cs="Times New Roman"/>
          <w:sz w:val="24"/>
          <w:szCs w:val="24"/>
        </w:rPr>
        <w:t xml:space="preserve"> </w:t>
      </w:r>
      <w:r w:rsidRPr="00617961">
        <w:rPr>
          <w:rFonts w:ascii="Times New Roman" w:hAnsi="Times New Roman" w:cs="Times New Roman"/>
          <w:sz w:val="24"/>
          <w:szCs w:val="24"/>
        </w:rPr>
        <w:t xml:space="preserve">Assembly. </w:t>
      </w:r>
    </w:p>
    <w:p w14:paraId="7D2C2F98" w14:textId="77777777" w:rsidR="001E5378" w:rsidRPr="00617961" w:rsidRDefault="001E5378" w:rsidP="001E5378">
      <w:pPr>
        <w:ind w:left="1440"/>
        <w:rPr>
          <w:rFonts w:ascii="Times New Roman" w:hAnsi="Times New Roman" w:cs="Times New Roman"/>
          <w:sz w:val="24"/>
          <w:szCs w:val="24"/>
        </w:rPr>
      </w:pPr>
      <w:r w:rsidRPr="00617961">
        <w:rPr>
          <w:rFonts w:ascii="Times New Roman" w:hAnsi="Times New Roman" w:cs="Times New Roman"/>
          <w:sz w:val="24"/>
          <w:szCs w:val="24"/>
        </w:rPr>
        <w:t xml:space="preserve">cl. ii  </w:t>
      </w:r>
      <w:r w:rsidR="00777F00"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This application will be continuously available on the UPUA website.</w:t>
      </w:r>
    </w:p>
    <w:p w14:paraId="232ACBAA" w14:textId="0D3E3E5D" w:rsidR="00777F00" w:rsidRPr="00617961" w:rsidRDefault="001E5378" w:rsidP="00777F00">
      <w:pPr>
        <w:ind w:left="1440"/>
        <w:rPr>
          <w:rFonts w:ascii="Times New Roman" w:hAnsi="Times New Roman" w:cs="Times New Roman"/>
          <w:sz w:val="24"/>
          <w:szCs w:val="24"/>
        </w:rPr>
      </w:pPr>
      <w:r w:rsidRPr="00617961">
        <w:rPr>
          <w:rFonts w:ascii="Times New Roman" w:hAnsi="Times New Roman" w:cs="Times New Roman"/>
          <w:sz w:val="24"/>
          <w:szCs w:val="24"/>
        </w:rPr>
        <w:t xml:space="preserve">cl. iii  </w:t>
      </w:r>
      <w:r w:rsidR="00777F00"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In this application process the organization must explain the democratic</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selection process in the application to ensure compliance with the UPUA</w:t>
      </w:r>
      <w:r w:rsidR="00777F00"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Constitution, Elections Code, and Bylaws &amp; Operational Code.</w:t>
      </w:r>
    </w:p>
    <w:p w14:paraId="715A2401" w14:textId="4CF2012A" w:rsidR="00875BE2" w:rsidRPr="00617961" w:rsidRDefault="00875BE2" w:rsidP="00875BE2">
      <w:pPr>
        <w:pStyle w:val="Default"/>
        <w:ind w:left="2160"/>
      </w:pPr>
      <w:r w:rsidRPr="00617961">
        <w:t xml:space="preserve">pt. a Current Community Groups must alert the Judicial Board to any changes to their internal democratic selection process to ensure continued compliance with the UPUA Constitution, Elections Code, and Bylaws &amp; Operational Code at least seven (7) academic days before their next Community Group Representative election. </w:t>
      </w:r>
    </w:p>
    <w:p w14:paraId="2A24389E" w14:textId="33D91C8C" w:rsidR="00875BE2" w:rsidRPr="00617961" w:rsidRDefault="00875BE2" w:rsidP="00875BE2">
      <w:pPr>
        <w:pStyle w:val="Default"/>
        <w:ind w:left="2160"/>
      </w:pPr>
    </w:p>
    <w:p w14:paraId="27EB2D29" w14:textId="40FE269C" w:rsidR="00875BE2" w:rsidRPr="00617961" w:rsidRDefault="00875BE2" w:rsidP="00875BE2">
      <w:pPr>
        <w:ind w:left="2160"/>
        <w:rPr>
          <w:rFonts w:ascii="Times New Roman" w:hAnsi="Times New Roman" w:cs="Times New Roman"/>
          <w:sz w:val="24"/>
          <w:szCs w:val="24"/>
        </w:rPr>
      </w:pPr>
      <w:r w:rsidRPr="00617961">
        <w:rPr>
          <w:rFonts w:ascii="Times New Roman" w:hAnsi="Times New Roman" w:cs="Times New Roman"/>
          <w:sz w:val="24"/>
          <w:szCs w:val="24"/>
        </w:rPr>
        <w:t>pt. b Community Groups that fall under an inherent identity must inform the Judicial Board every year if they are requesting one (1) or two (2) seats for the subsequent Assembly at least seven (7) academic days prior to Election Day.</w:t>
      </w:r>
    </w:p>
    <w:p w14:paraId="3BD3EC89" w14:textId="7B237C66" w:rsidR="006C6F78" w:rsidRPr="00617961" w:rsidRDefault="00777F00" w:rsidP="006C6F78">
      <w:pPr>
        <w:ind w:left="1440"/>
        <w:rPr>
          <w:rFonts w:ascii="Times New Roman" w:hAnsi="Times New Roman" w:cs="Times New Roman"/>
          <w:sz w:val="24"/>
          <w:szCs w:val="24"/>
        </w:rPr>
      </w:pPr>
      <w:r w:rsidRPr="00617961">
        <w:rPr>
          <w:rFonts w:ascii="Times New Roman" w:hAnsi="Times New Roman" w:cs="Times New Roman"/>
          <w:sz w:val="24"/>
          <w:szCs w:val="24"/>
        </w:rPr>
        <w:t xml:space="preserve">cl. iv   </w:t>
      </w:r>
      <w:r w:rsidR="00871089" w:rsidRPr="00617961">
        <w:rPr>
          <w:rFonts w:ascii="Times New Roman" w:hAnsi="Times New Roman" w:cs="Times New Roman"/>
          <w:sz w:val="24"/>
          <w:szCs w:val="24"/>
        </w:rPr>
        <w:t>The Judicial Board shall hold at minimum four (4) information and work</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sessions throughout the Fall Session to assist organizations in the application</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process</w:t>
      </w:r>
      <w:r w:rsidR="006C6F78" w:rsidRPr="00617961">
        <w:rPr>
          <w:rFonts w:ascii="Times New Roman" w:hAnsi="Times New Roman" w:cs="Times New Roman"/>
          <w:sz w:val="24"/>
          <w:szCs w:val="24"/>
        </w:rPr>
        <w:t xml:space="preserve">. </w:t>
      </w:r>
    </w:p>
    <w:p w14:paraId="4C260AF3" w14:textId="1B685496" w:rsidR="006C6F78" w:rsidRPr="00617961" w:rsidRDefault="006C6F78" w:rsidP="006C6F78">
      <w:pPr>
        <w:ind w:left="1440"/>
        <w:rPr>
          <w:rFonts w:ascii="Times New Roman" w:hAnsi="Times New Roman" w:cs="Times New Roman"/>
          <w:sz w:val="24"/>
          <w:szCs w:val="24"/>
        </w:rPr>
      </w:pPr>
      <w:r w:rsidRPr="00617961">
        <w:rPr>
          <w:rFonts w:ascii="Times New Roman" w:hAnsi="Times New Roman" w:cs="Times New Roman"/>
          <w:sz w:val="24"/>
          <w:szCs w:val="24"/>
        </w:rPr>
        <w:t xml:space="preserve">cl. v   </w:t>
      </w:r>
      <w:r w:rsidR="00871089" w:rsidRPr="00617961">
        <w:rPr>
          <w:rFonts w:ascii="Times New Roman" w:hAnsi="Times New Roman" w:cs="Times New Roman"/>
          <w:sz w:val="24"/>
          <w:szCs w:val="24"/>
        </w:rPr>
        <w:t>The Judicial Board must relay the dates and times of work sessions, for th</w:t>
      </w:r>
      <w:r w:rsidRPr="00617961">
        <w:rPr>
          <w:rFonts w:ascii="Times New Roman" w:hAnsi="Times New Roman" w:cs="Times New Roman"/>
          <w:sz w:val="24"/>
          <w:szCs w:val="24"/>
        </w:rPr>
        <w:t xml:space="preserve">e </w:t>
      </w:r>
      <w:r w:rsidR="00871089" w:rsidRPr="00617961">
        <w:rPr>
          <w:rFonts w:ascii="Times New Roman" w:hAnsi="Times New Roman" w:cs="Times New Roman"/>
          <w:sz w:val="24"/>
          <w:szCs w:val="24"/>
        </w:rPr>
        <w:t>purposes of disseminating information on the process of obtaining a Community</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Group Representative, information to the Student Body in a reasonable time span.</w:t>
      </w:r>
    </w:p>
    <w:p w14:paraId="6A7EFB8B" w14:textId="677B3E6B" w:rsidR="00530E0D" w:rsidRPr="00617961" w:rsidRDefault="006C6F78" w:rsidP="00530E0D">
      <w:pPr>
        <w:ind w:left="1440"/>
        <w:rPr>
          <w:rFonts w:ascii="Times New Roman" w:hAnsi="Times New Roman" w:cs="Times New Roman"/>
          <w:sz w:val="24"/>
          <w:szCs w:val="24"/>
        </w:rPr>
      </w:pPr>
      <w:r w:rsidRPr="00617961">
        <w:rPr>
          <w:rFonts w:ascii="Times New Roman" w:hAnsi="Times New Roman" w:cs="Times New Roman"/>
          <w:sz w:val="24"/>
          <w:szCs w:val="24"/>
        </w:rPr>
        <w:t xml:space="preserve">cl. vi   </w:t>
      </w:r>
      <w:r w:rsidR="00871089" w:rsidRPr="00617961">
        <w:rPr>
          <w:rFonts w:ascii="Times New Roman" w:hAnsi="Times New Roman" w:cs="Times New Roman"/>
          <w:sz w:val="24"/>
          <w:szCs w:val="24"/>
        </w:rPr>
        <w:t>A member of the Judicial Board shall hold a mandatory work session with</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a designee from every organization separately that has applied to review their</w:t>
      </w:r>
      <w:r w:rsidR="00530E0D"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application and ensure compliance with the UPUA Constitution, UPUA Elections</w:t>
      </w:r>
      <w:r w:rsidR="00530E0D"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Code, and Bylaws &amp; Operational Code before the formal review process begins</w:t>
      </w:r>
      <w:r w:rsidR="00530E0D"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for the Judicial Board.</w:t>
      </w:r>
    </w:p>
    <w:p w14:paraId="1C67AD29" w14:textId="7E1677D8" w:rsidR="004336DC" w:rsidRPr="00617961" w:rsidRDefault="004336DC" w:rsidP="004336DC">
      <w:pPr>
        <w:ind w:left="720"/>
        <w:rPr>
          <w:rFonts w:ascii="Times New Roman" w:hAnsi="Times New Roman" w:cs="Times New Roman"/>
          <w:sz w:val="24"/>
          <w:szCs w:val="24"/>
        </w:rPr>
      </w:pPr>
      <w:r w:rsidRPr="00617961">
        <w:rPr>
          <w:rFonts w:ascii="Times New Roman" w:hAnsi="Times New Roman" w:cs="Times New Roman"/>
          <w:sz w:val="24"/>
          <w:szCs w:val="24"/>
        </w:rPr>
        <w:t>§9.5.2</w:t>
      </w:r>
      <w:r w:rsidR="00871089" w:rsidRPr="00617961">
        <w:rPr>
          <w:rFonts w:ascii="Times New Roman" w:hAnsi="Times New Roman" w:cs="Times New Roman"/>
          <w:sz w:val="24"/>
          <w:szCs w:val="24"/>
        </w:rPr>
        <w:t xml:space="preserve"> The Judicial Board shall have until twenty (20) Academic Days prior to the</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beginning of the Election Season as defined by the UPUA Constitution to vet each organization by: reviewing the Application submitted by the RSO, reviewing the</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respective Governing Documents of the RSO, and by attending at least two meetings of the organization to ensure that the RSO fulfills specifically the following criteria:</w:t>
      </w:r>
      <w:r w:rsidRPr="00617961">
        <w:rPr>
          <w:rFonts w:ascii="Times New Roman" w:hAnsi="Times New Roman" w:cs="Times New Roman"/>
          <w:sz w:val="24"/>
          <w:szCs w:val="24"/>
        </w:rPr>
        <w:t xml:space="preserve"> </w:t>
      </w:r>
    </w:p>
    <w:p w14:paraId="506AC42D" w14:textId="31A83D55" w:rsidR="004336DC" w:rsidRPr="00617961" w:rsidRDefault="004336DC" w:rsidP="004336DC">
      <w:pPr>
        <w:ind w:left="1440"/>
        <w:rPr>
          <w:rFonts w:ascii="Times New Roman" w:hAnsi="Times New Roman" w:cs="Times New Roman"/>
          <w:sz w:val="24"/>
          <w:szCs w:val="24"/>
        </w:rPr>
      </w:pPr>
      <w:r w:rsidRPr="00617961">
        <w:rPr>
          <w:rFonts w:ascii="Times New Roman" w:hAnsi="Times New Roman" w:cs="Times New Roman"/>
          <w:sz w:val="24"/>
          <w:szCs w:val="24"/>
        </w:rPr>
        <w:t>cl. i</w:t>
      </w:r>
      <w:r w:rsidR="00871089" w:rsidRPr="00617961">
        <w:rPr>
          <w:rFonts w:ascii="Times New Roman" w:hAnsi="Times New Roman" w:cs="Times New Roman"/>
          <w:sz w:val="24"/>
          <w:szCs w:val="24"/>
        </w:rPr>
        <w:tab/>
        <w:t>The organization must be a RSO while also being in active</w:t>
      </w:r>
      <w:r w:rsidR="00875BE2" w:rsidRPr="00617961">
        <w:rPr>
          <w:rFonts w:ascii="Times New Roman" w:hAnsi="Times New Roman" w:cs="Times New Roman"/>
          <w:sz w:val="24"/>
          <w:szCs w:val="24"/>
        </w:rPr>
        <w:t xml:space="preserve"> status</w:t>
      </w:r>
      <w:r w:rsidR="00871089" w:rsidRPr="00617961">
        <w:rPr>
          <w:rFonts w:ascii="Times New Roman" w:hAnsi="Times New Roman" w:cs="Times New Roman"/>
          <w:sz w:val="24"/>
          <w:szCs w:val="24"/>
        </w:rPr>
        <w:t>, as defined by</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the Pennsylvania State University.</w:t>
      </w:r>
      <w:r w:rsidRPr="00617961">
        <w:rPr>
          <w:rFonts w:ascii="Times New Roman" w:hAnsi="Times New Roman" w:cs="Times New Roman"/>
          <w:sz w:val="24"/>
          <w:szCs w:val="24"/>
        </w:rPr>
        <w:t xml:space="preserve"> </w:t>
      </w:r>
    </w:p>
    <w:p w14:paraId="2AF4DAB9" w14:textId="1E45AA84" w:rsidR="004336DC" w:rsidRPr="00617961" w:rsidRDefault="004336DC" w:rsidP="004336DC">
      <w:pPr>
        <w:ind w:left="1440"/>
        <w:rPr>
          <w:rFonts w:ascii="Times New Roman" w:hAnsi="Times New Roman" w:cs="Times New Roman"/>
          <w:sz w:val="24"/>
          <w:szCs w:val="24"/>
        </w:rPr>
      </w:pPr>
      <w:r w:rsidRPr="00617961">
        <w:rPr>
          <w:rFonts w:ascii="Times New Roman" w:hAnsi="Times New Roman" w:cs="Times New Roman"/>
          <w:sz w:val="24"/>
          <w:szCs w:val="24"/>
        </w:rPr>
        <w:t>cl</w:t>
      </w:r>
      <w:r w:rsidR="00871089" w:rsidRPr="00617961">
        <w:rPr>
          <w:rFonts w:ascii="Times New Roman" w:hAnsi="Times New Roman" w:cs="Times New Roman"/>
          <w:sz w:val="24"/>
          <w:szCs w:val="24"/>
        </w:rPr>
        <w:t xml:space="preserve">. </w:t>
      </w:r>
      <w:r w:rsidRPr="00617961">
        <w:rPr>
          <w:rFonts w:ascii="Times New Roman" w:hAnsi="Times New Roman" w:cs="Times New Roman"/>
          <w:sz w:val="24"/>
          <w:szCs w:val="24"/>
        </w:rPr>
        <w:t>ii</w:t>
      </w:r>
      <w:r w:rsidR="00871089" w:rsidRPr="00617961">
        <w:rPr>
          <w:rFonts w:ascii="Times New Roman" w:hAnsi="Times New Roman" w:cs="Times New Roman"/>
          <w:sz w:val="24"/>
          <w:szCs w:val="24"/>
        </w:rPr>
        <w:tab/>
        <w:t>The organization must be an overarching RSO that advocates for some</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portion of the student body while also having a significant impact on the student</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body.</w:t>
      </w:r>
      <w:r w:rsidRPr="00617961">
        <w:rPr>
          <w:rFonts w:ascii="Times New Roman" w:hAnsi="Times New Roman" w:cs="Times New Roman"/>
          <w:sz w:val="24"/>
          <w:szCs w:val="24"/>
        </w:rPr>
        <w:t xml:space="preserve"> </w:t>
      </w:r>
    </w:p>
    <w:p w14:paraId="71AB4C1D" w14:textId="78B856FB" w:rsidR="00875BE2" w:rsidRPr="00617961" w:rsidRDefault="00875BE2" w:rsidP="00875BE2">
      <w:pPr>
        <w:ind w:left="2160"/>
        <w:rPr>
          <w:rFonts w:ascii="Times New Roman" w:hAnsi="Times New Roman" w:cs="Times New Roman"/>
          <w:sz w:val="24"/>
          <w:szCs w:val="24"/>
        </w:rPr>
      </w:pPr>
      <w:r w:rsidRPr="00617961">
        <w:rPr>
          <w:rFonts w:ascii="Times New Roman" w:hAnsi="Times New Roman" w:cs="Times New Roman"/>
          <w:sz w:val="24"/>
          <w:szCs w:val="24"/>
        </w:rPr>
        <w:lastRenderedPageBreak/>
        <w:t>pt. a Organizations that advocate for the portion of the student body that is defined as a protected class by the University are entitled to have a second voting seat in the Assembly</w:t>
      </w:r>
    </w:p>
    <w:p w14:paraId="0E77C606" w14:textId="77777777" w:rsidR="00E96EB1" w:rsidRPr="00617961" w:rsidRDefault="004336DC" w:rsidP="00E96EB1">
      <w:pPr>
        <w:ind w:left="1440"/>
        <w:rPr>
          <w:rFonts w:ascii="Times New Roman" w:hAnsi="Times New Roman" w:cs="Times New Roman"/>
          <w:sz w:val="24"/>
          <w:szCs w:val="24"/>
        </w:rPr>
      </w:pPr>
      <w:r w:rsidRPr="00617961">
        <w:rPr>
          <w:rFonts w:ascii="Times New Roman" w:hAnsi="Times New Roman" w:cs="Times New Roman"/>
          <w:sz w:val="24"/>
          <w:szCs w:val="24"/>
        </w:rPr>
        <w:t>cl. iii</w:t>
      </w:r>
      <w:r w:rsidR="00871089" w:rsidRPr="00617961">
        <w:rPr>
          <w:rFonts w:ascii="Times New Roman" w:hAnsi="Times New Roman" w:cs="Times New Roman"/>
          <w:sz w:val="24"/>
          <w:szCs w:val="24"/>
        </w:rPr>
        <w:tab/>
        <w:t>The organization must prove that their voice within the UPUA would be</w:t>
      </w:r>
      <w:r w:rsidRPr="00617961">
        <w:rPr>
          <w:rFonts w:ascii="Times New Roman" w:hAnsi="Times New Roman" w:cs="Times New Roman"/>
          <w:sz w:val="24"/>
          <w:szCs w:val="24"/>
        </w:rPr>
        <w:t xml:space="preserve"> </w:t>
      </w:r>
      <w:r w:rsidR="00871089" w:rsidRPr="00617961">
        <w:rPr>
          <w:rFonts w:ascii="Times New Roman" w:hAnsi="Times New Roman" w:cs="Times New Roman"/>
          <w:sz w:val="24"/>
          <w:szCs w:val="24"/>
        </w:rPr>
        <w:t>mutually beneficial to both the UPUA and the organization in question.</w:t>
      </w:r>
    </w:p>
    <w:p w14:paraId="23F48D5A" w14:textId="77777777" w:rsidR="00871089" w:rsidRPr="00617961" w:rsidRDefault="00E96EB1" w:rsidP="00E96EB1">
      <w:pPr>
        <w:ind w:left="1440"/>
        <w:rPr>
          <w:rFonts w:ascii="Times New Roman" w:hAnsi="Times New Roman" w:cs="Times New Roman"/>
          <w:sz w:val="24"/>
          <w:szCs w:val="24"/>
        </w:rPr>
      </w:pPr>
      <w:r w:rsidRPr="00617961">
        <w:rPr>
          <w:rFonts w:ascii="Times New Roman" w:hAnsi="Times New Roman" w:cs="Times New Roman"/>
          <w:sz w:val="24"/>
          <w:szCs w:val="24"/>
        </w:rPr>
        <w:t>cl. iv    The organization cannot be political in nature to ensure non-partisanship.</w:t>
      </w:r>
    </w:p>
    <w:p w14:paraId="77DF7FDF" w14:textId="77777777" w:rsidR="00871089" w:rsidRPr="00617961" w:rsidRDefault="00E96EB1" w:rsidP="00E96EB1">
      <w:pPr>
        <w:ind w:left="1440"/>
        <w:rPr>
          <w:rFonts w:ascii="Times New Roman" w:hAnsi="Times New Roman" w:cs="Times New Roman"/>
          <w:sz w:val="24"/>
          <w:szCs w:val="24"/>
        </w:rPr>
      </w:pPr>
      <w:r w:rsidRPr="00617961">
        <w:rPr>
          <w:rFonts w:ascii="Times New Roman" w:hAnsi="Times New Roman" w:cs="Times New Roman"/>
          <w:sz w:val="24"/>
          <w:szCs w:val="24"/>
        </w:rPr>
        <w:t>cl. v</w:t>
      </w:r>
      <w:r w:rsidRPr="00617961">
        <w:rPr>
          <w:rFonts w:ascii="Times New Roman" w:hAnsi="Times New Roman" w:cs="Times New Roman"/>
          <w:sz w:val="24"/>
          <w:szCs w:val="24"/>
        </w:rPr>
        <w:tab/>
      </w:r>
      <w:r w:rsidR="00871089" w:rsidRPr="00617961">
        <w:rPr>
          <w:rFonts w:ascii="Times New Roman" w:hAnsi="Times New Roman" w:cs="Times New Roman"/>
          <w:sz w:val="24"/>
          <w:szCs w:val="24"/>
        </w:rPr>
        <w:t>The organization cannot be classified as a University affiliate.</w:t>
      </w:r>
    </w:p>
    <w:p w14:paraId="54398778" w14:textId="77777777" w:rsidR="00E96EB1" w:rsidRPr="00617961" w:rsidRDefault="00E96EB1" w:rsidP="00E96EB1">
      <w:pPr>
        <w:ind w:left="1440"/>
        <w:rPr>
          <w:rFonts w:ascii="Times New Roman" w:hAnsi="Times New Roman" w:cs="Times New Roman"/>
          <w:sz w:val="24"/>
          <w:szCs w:val="24"/>
        </w:rPr>
      </w:pPr>
      <w:r w:rsidRPr="00617961">
        <w:rPr>
          <w:rFonts w:ascii="Times New Roman" w:hAnsi="Times New Roman" w:cs="Times New Roman"/>
          <w:sz w:val="24"/>
          <w:szCs w:val="24"/>
        </w:rPr>
        <w:t xml:space="preserve">cl. vi    </w:t>
      </w:r>
      <w:r w:rsidR="00871089" w:rsidRPr="00617961">
        <w:rPr>
          <w:rFonts w:ascii="Times New Roman" w:hAnsi="Times New Roman" w:cs="Times New Roman"/>
          <w:sz w:val="24"/>
          <w:szCs w:val="24"/>
        </w:rPr>
        <w:t>The organization cannot be directly affiliated with Academic Units.</w:t>
      </w:r>
    </w:p>
    <w:p w14:paraId="3E0EF15E" w14:textId="1214AFB0" w:rsidR="00E96EB1" w:rsidRPr="00617961" w:rsidRDefault="00E96EB1" w:rsidP="00E96EB1">
      <w:pPr>
        <w:ind w:left="1440"/>
        <w:rPr>
          <w:rFonts w:ascii="Times New Roman" w:hAnsi="Times New Roman" w:cs="Times New Roman"/>
          <w:sz w:val="24"/>
          <w:szCs w:val="24"/>
        </w:rPr>
      </w:pPr>
      <w:r w:rsidRPr="00617961">
        <w:rPr>
          <w:rFonts w:ascii="Times New Roman" w:hAnsi="Times New Roman" w:cs="Times New Roman"/>
          <w:sz w:val="24"/>
          <w:szCs w:val="24"/>
        </w:rPr>
        <w:t>cl. vii</w:t>
      </w:r>
      <w:r w:rsidRPr="00617961">
        <w:rPr>
          <w:rFonts w:ascii="Times New Roman" w:hAnsi="Times New Roman" w:cs="Times New Roman"/>
          <w:sz w:val="24"/>
          <w:szCs w:val="24"/>
        </w:rPr>
        <w:tab/>
      </w:r>
      <w:r w:rsidR="00871089" w:rsidRPr="00617961">
        <w:rPr>
          <w:rFonts w:ascii="Times New Roman" w:hAnsi="Times New Roman" w:cs="Times New Roman"/>
          <w:sz w:val="24"/>
          <w:szCs w:val="24"/>
        </w:rPr>
        <w:t>The organization cannot fall under the purview of an already codified Community Group that is recognized by the Judicial Board and confirmed by the Assembly.</w:t>
      </w:r>
      <w:r w:rsidRPr="00617961">
        <w:rPr>
          <w:rFonts w:ascii="Times New Roman" w:hAnsi="Times New Roman" w:cs="Times New Roman"/>
          <w:sz w:val="24"/>
          <w:szCs w:val="24"/>
        </w:rPr>
        <w:t xml:space="preserve"> </w:t>
      </w:r>
    </w:p>
    <w:p w14:paraId="5E4E76C4" w14:textId="52EDCA9A" w:rsidR="00E96EB1" w:rsidRPr="00617961" w:rsidRDefault="00E96EB1" w:rsidP="00E96EB1">
      <w:pPr>
        <w:ind w:left="1440"/>
        <w:rPr>
          <w:rFonts w:ascii="Times New Roman" w:hAnsi="Times New Roman" w:cs="Times New Roman"/>
          <w:sz w:val="24"/>
          <w:szCs w:val="24"/>
        </w:rPr>
      </w:pPr>
      <w:r w:rsidRPr="00617961">
        <w:rPr>
          <w:rFonts w:ascii="Times New Roman" w:hAnsi="Times New Roman" w:cs="Times New Roman"/>
          <w:sz w:val="24"/>
          <w:szCs w:val="24"/>
        </w:rPr>
        <w:t>cl. viii</w:t>
      </w:r>
      <w:r w:rsidRPr="00617961">
        <w:rPr>
          <w:rFonts w:ascii="Times New Roman" w:hAnsi="Times New Roman" w:cs="Times New Roman"/>
          <w:sz w:val="24"/>
          <w:szCs w:val="24"/>
        </w:rPr>
        <w:tab/>
      </w:r>
      <w:r w:rsidR="00871089" w:rsidRPr="00617961">
        <w:rPr>
          <w:rFonts w:ascii="Times New Roman" w:hAnsi="Times New Roman" w:cs="Times New Roman"/>
          <w:sz w:val="24"/>
          <w:szCs w:val="24"/>
        </w:rPr>
        <w:t>Organizations that are classified as community groups shall be subject to review to determine if the organization’s Representatives consistently fulfill the attendance requirements outlined in Section 2.3.3 and 2.3.4 of Bylaws and Operational Code.</w:t>
      </w:r>
    </w:p>
    <w:p w14:paraId="032F3252" w14:textId="3EA4C01D" w:rsidR="00E96EB1" w:rsidRPr="00617961" w:rsidRDefault="00E96EB1" w:rsidP="00E96EB1">
      <w:pPr>
        <w:ind w:left="720"/>
        <w:rPr>
          <w:rFonts w:ascii="Times New Roman" w:hAnsi="Times New Roman" w:cs="Times New Roman"/>
          <w:sz w:val="24"/>
          <w:szCs w:val="24"/>
        </w:rPr>
      </w:pPr>
      <w:r w:rsidRPr="00617961">
        <w:rPr>
          <w:rFonts w:ascii="Times New Roman" w:hAnsi="Times New Roman" w:cs="Times New Roman"/>
          <w:sz w:val="24"/>
          <w:szCs w:val="24"/>
        </w:rPr>
        <w:t xml:space="preserve">§9.5.3 </w:t>
      </w:r>
      <w:r w:rsidR="00871089" w:rsidRPr="00617961">
        <w:rPr>
          <w:rFonts w:ascii="Times New Roman" w:hAnsi="Times New Roman" w:cs="Times New Roman"/>
          <w:sz w:val="24"/>
          <w:szCs w:val="24"/>
        </w:rPr>
        <w:t>The Judicial Board must compile a Report recommending to the Assembly which of the organizations that have applied qualify for a seat in the Assembly. This must be confirmed with a 2/3rd vote of the Assembly.</w:t>
      </w:r>
    </w:p>
    <w:p w14:paraId="44AA2398" w14:textId="516AF5D2" w:rsidR="00E96EB1" w:rsidRPr="00617961" w:rsidRDefault="00E96EB1" w:rsidP="00E96EB1">
      <w:pPr>
        <w:ind w:left="1440"/>
        <w:rPr>
          <w:rFonts w:ascii="Times New Roman" w:hAnsi="Times New Roman" w:cs="Times New Roman"/>
          <w:sz w:val="24"/>
          <w:szCs w:val="24"/>
        </w:rPr>
      </w:pPr>
      <w:r w:rsidRPr="00617961">
        <w:rPr>
          <w:rFonts w:ascii="Times New Roman" w:hAnsi="Times New Roman" w:cs="Times New Roman"/>
          <w:sz w:val="24"/>
          <w:szCs w:val="24"/>
        </w:rPr>
        <w:t xml:space="preserve">cl. i   </w:t>
      </w:r>
      <w:r w:rsidR="00871089" w:rsidRPr="00617961">
        <w:rPr>
          <w:rFonts w:ascii="Times New Roman" w:hAnsi="Times New Roman" w:cs="Times New Roman"/>
          <w:sz w:val="24"/>
          <w:szCs w:val="24"/>
        </w:rPr>
        <w:t>This Report must be compiled by the Judicial Board confirmed by the Assembly before the start of Election Season.</w:t>
      </w:r>
      <w:r w:rsidRPr="00617961">
        <w:rPr>
          <w:rFonts w:ascii="Times New Roman" w:hAnsi="Times New Roman" w:cs="Times New Roman"/>
          <w:sz w:val="24"/>
          <w:szCs w:val="24"/>
        </w:rPr>
        <w:t xml:space="preserve"> </w:t>
      </w:r>
    </w:p>
    <w:p w14:paraId="4E2453B7" w14:textId="77777777" w:rsidR="00E96EB1" w:rsidRPr="00617961" w:rsidRDefault="00E96EB1" w:rsidP="00E96EB1">
      <w:pPr>
        <w:ind w:left="1440"/>
        <w:rPr>
          <w:rFonts w:ascii="Times New Roman" w:hAnsi="Times New Roman" w:cs="Times New Roman"/>
          <w:sz w:val="24"/>
          <w:szCs w:val="24"/>
        </w:rPr>
      </w:pPr>
      <w:r w:rsidRPr="00617961">
        <w:rPr>
          <w:rFonts w:ascii="Times New Roman" w:hAnsi="Times New Roman" w:cs="Times New Roman"/>
          <w:sz w:val="24"/>
          <w:szCs w:val="24"/>
        </w:rPr>
        <w:t xml:space="preserve">cl. ii  </w:t>
      </w:r>
      <w:r w:rsidR="00871089" w:rsidRPr="00617961">
        <w:rPr>
          <w:rFonts w:ascii="Times New Roman" w:hAnsi="Times New Roman" w:cs="Times New Roman"/>
          <w:sz w:val="24"/>
          <w:szCs w:val="24"/>
        </w:rPr>
        <w:t>The Report must detail all organizations that applied and include the reasons for any denials of a seat.</w:t>
      </w:r>
    </w:p>
    <w:p w14:paraId="62AC67A0" w14:textId="54DC53BB" w:rsidR="00E96EB1" w:rsidRPr="00617961" w:rsidRDefault="00E96EB1" w:rsidP="00E96EB1">
      <w:pPr>
        <w:ind w:left="1440"/>
        <w:rPr>
          <w:rFonts w:ascii="Times New Roman" w:hAnsi="Times New Roman" w:cs="Times New Roman"/>
          <w:sz w:val="24"/>
          <w:szCs w:val="24"/>
        </w:rPr>
      </w:pPr>
      <w:r w:rsidRPr="00617961">
        <w:rPr>
          <w:rFonts w:ascii="Times New Roman" w:hAnsi="Times New Roman" w:cs="Times New Roman"/>
          <w:sz w:val="24"/>
          <w:szCs w:val="24"/>
        </w:rPr>
        <w:t>cl. iii   T</w:t>
      </w:r>
      <w:r w:rsidR="00871089" w:rsidRPr="00617961">
        <w:rPr>
          <w:rFonts w:ascii="Times New Roman" w:hAnsi="Times New Roman" w:cs="Times New Roman"/>
          <w:sz w:val="24"/>
          <w:szCs w:val="24"/>
        </w:rPr>
        <w:t>he Judicial Board must introduce this Report to the Assembly and the recommendations for the seat structure must be confirmed with a 2/3rd vote of the Assembly.</w:t>
      </w:r>
    </w:p>
    <w:p w14:paraId="0B103E4B" w14:textId="238500A1" w:rsidR="00E96EB1" w:rsidRPr="00617961" w:rsidRDefault="00E96EB1" w:rsidP="00E96EB1">
      <w:pPr>
        <w:ind w:left="1440"/>
        <w:rPr>
          <w:rFonts w:ascii="Times New Roman" w:hAnsi="Times New Roman" w:cs="Times New Roman"/>
          <w:sz w:val="24"/>
          <w:szCs w:val="24"/>
        </w:rPr>
      </w:pPr>
      <w:r w:rsidRPr="00617961">
        <w:rPr>
          <w:rFonts w:ascii="Times New Roman" w:hAnsi="Times New Roman" w:cs="Times New Roman"/>
          <w:sz w:val="24"/>
          <w:szCs w:val="24"/>
        </w:rPr>
        <w:t xml:space="preserve">cl. iv   </w:t>
      </w:r>
      <w:r w:rsidR="00871089" w:rsidRPr="00617961">
        <w:rPr>
          <w:rFonts w:ascii="Times New Roman" w:hAnsi="Times New Roman" w:cs="Times New Roman"/>
          <w:sz w:val="24"/>
          <w:szCs w:val="24"/>
        </w:rPr>
        <w:t>The Assembly cannot make amendments to the Judicial Board’s Report.</w:t>
      </w:r>
    </w:p>
    <w:p w14:paraId="09327C92" w14:textId="77777777" w:rsidR="00E96EB1" w:rsidRPr="00617961" w:rsidRDefault="00E96EB1" w:rsidP="00E96EB1">
      <w:pPr>
        <w:ind w:left="1440"/>
        <w:rPr>
          <w:rFonts w:ascii="Times New Roman" w:hAnsi="Times New Roman" w:cs="Times New Roman"/>
          <w:sz w:val="24"/>
          <w:szCs w:val="24"/>
        </w:rPr>
      </w:pPr>
      <w:r w:rsidRPr="00617961">
        <w:rPr>
          <w:rFonts w:ascii="Times New Roman" w:hAnsi="Times New Roman" w:cs="Times New Roman"/>
          <w:sz w:val="24"/>
          <w:szCs w:val="24"/>
        </w:rPr>
        <w:t xml:space="preserve">cl. v    </w:t>
      </w:r>
      <w:r w:rsidR="00871089" w:rsidRPr="00617961">
        <w:rPr>
          <w:rFonts w:ascii="Times New Roman" w:hAnsi="Times New Roman" w:cs="Times New Roman"/>
          <w:sz w:val="24"/>
          <w:szCs w:val="24"/>
        </w:rPr>
        <w:t>The confirmation of Assembly seats shall take place via general consent unless objected.</w:t>
      </w:r>
    </w:p>
    <w:p w14:paraId="70E19ECA" w14:textId="3DA32511" w:rsidR="00E96EB1" w:rsidRPr="00617961" w:rsidRDefault="00E96EB1" w:rsidP="00764FD3">
      <w:pPr>
        <w:ind w:left="720"/>
        <w:rPr>
          <w:rFonts w:ascii="Times New Roman" w:hAnsi="Times New Roman" w:cs="Times New Roman"/>
          <w:sz w:val="24"/>
          <w:szCs w:val="24"/>
        </w:rPr>
      </w:pPr>
      <w:r w:rsidRPr="00617961">
        <w:rPr>
          <w:rFonts w:ascii="Times New Roman" w:hAnsi="Times New Roman" w:cs="Times New Roman"/>
          <w:sz w:val="24"/>
          <w:szCs w:val="24"/>
        </w:rPr>
        <w:t xml:space="preserve">§9.5.4   </w:t>
      </w:r>
      <w:r w:rsidR="00871089" w:rsidRPr="00617961">
        <w:rPr>
          <w:rFonts w:ascii="Times New Roman" w:hAnsi="Times New Roman" w:cs="Times New Roman"/>
          <w:sz w:val="24"/>
          <w:szCs w:val="24"/>
        </w:rPr>
        <w:t>In the case of suspension by the University, a Community Group shall</w:t>
      </w:r>
      <w:r w:rsidR="00875BE2" w:rsidRPr="00617961">
        <w:rPr>
          <w:rFonts w:ascii="Times New Roman" w:hAnsi="Times New Roman" w:cs="Times New Roman"/>
          <w:sz w:val="24"/>
          <w:szCs w:val="24"/>
        </w:rPr>
        <w:t xml:space="preserve"> be considered not in active status and</w:t>
      </w:r>
      <w:r w:rsidR="00871089" w:rsidRPr="00617961">
        <w:rPr>
          <w:rFonts w:ascii="Times New Roman" w:hAnsi="Times New Roman" w:cs="Times New Roman"/>
          <w:sz w:val="24"/>
          <w:szCs w:val="24"/>
        </w:rPr>
        <w:t xml:space="preserve"> have their Community Group recognition revoked as outlined in § 7.1.2 cl. </w:t>
      </w:r>
      <w:r w:rsidR="00875BE2" w:rsidRPr="00617961">
        <w:rPr>
          <w:rFonts w:ascii="Times New Roman" w:hAnsi="Times New Roman" w:cs="Times New Roman"/>
          <w:sz w:val="24"/>
          <w:szCs w:val="24"/>
        </w:rPr>
        <w:t>V</w:t>
      </w:r>
      <w:r w:rsidR="00871089" w:rsidRPr="00617961">
        <w:rPr>
          <w:rFonts w:ascii="Times New Roman" w:hAnsi="Times New Roman" w:cs="Times New Roman"/>
          <w:sz w:val="24"/>
          <w:szCs w:val="24"/>
        </w:rPr>
        <w:t>ii</w:t>
      </w:r>
      <w:r w:rsidR="00875BE2" w:rsidRPr="00617961">
        <w:rPr>
          <w:rFonts w:ascii="Times New Roman" w:hAnsi="Times New Roman" w:cs="Times New Roman"/>
          <w:sz w:val="24"/>
          <w:szCs w:val="24"/>
        </w:rPr>
        <w:t xml:space="preserve"> pt. a</w:t>
      </w:r>
      <w:r w:rsidR="00871089" w:rsidRPr="00617961">
        <w:rPr>
          <w:rFonts w:ascii="Times New Roman" w:hAnsi="Times New Roman" w:cs="Times New Roman"/>
          <w:sz w:val="24"/>
          <w:szCs w:val="24"/>
        </w:rPr>
        <w:t xml:space="preserve"> of the UPUA Constitution for the duration of the University suspension.</w:t>
      </w:r>
    </w:p>
    <w:p w14:paraId="32107B48" w14:textId="4075F635" w:rsidR="00875BE2" w:rsidRPr="00617961" w:rsidRDefault="00875BE2" w:rsidP="00875BE2">
      <w:pPr>
        <w:pStyle w:val="Default"/>
        <w:ind w:left="720"/>
      </w:pPr>
      <w:r w:rsidRPr="00617961">
        <w:t xml:space="preserve">§9.5.5 In the case that Community Group recognition needs to be revoked as outlined in §7.1.2 cl. vii pt. b of the UPUA Constitution, The Judicial Board must compile a Report recommending to the Assembly which of the organizations no longer qualify for a seat in the Assembly. This must be confirmed with a 2/3rd vote of the Assembly. </w:t>
      </w:r>
    </w:p>
    <w:p w14:paraId="3D564210" w14:textId="1CCBEAE3" w:rsidR="00875BE2" w:rsidRPr="00617961" w:rsidRDefault="00875BE2" w:rsidP="00875BE2">
      <w:pPr>
        <w:pStyle w:val="Default"/>
      </w:pPr>
      <w:r w:rsidRPr="00617961">
        <w:lastRenderedPageBreak/>
        <w:t xml:space="preserve"> </w:t>
      </w:r>
    </w:p>
    <w:p w14:paraId="31312F8A" w14:textId="2446A93D" w:rsidR="00875BE2" w:rsidRPr="00617961" w:rsidRDefault="00875BE2" w:rsidP="00875BE2">
      <w:pPr>
        <w:pStyle w:val="Default"/>
        <w:ind w:left="1440"/>
      </w:pPr>
      <w:r w:rsidRPr="00617961">
        <w:t xml:space="preserve">cl. i </w:t>
      </w:r>
      <w:r w:rsidRPr="00617961">
        <w:tab/>
        <w:t xml:space="preserve">The Report must include the reasons for the removal of a seat. </w:t>
      </w:r>
    </w:p>
    <w:p w14:paraId="46F97ECC" w14:textId="54AC83F2" w:rsidR="00875BE2" w:rsidRPr="00617961" w:rsidRDefault="00875BE2" w:rsidP="00875BE2">
      <w:pPr>
        <w:pStyle w:val="Default"/>
        <w:ind w:left="1440"/>
      </w:pPr>
    </w:p>
    <w:p w14:paraId="6C8244C1" w14:textId="0873214E" w:rsidR="00875BE2" w:rsidRPr="00617961" w:rsidRDefault="00875BE2" w:rsidP="00875BE2">
      <w:pPr>
        <w:pStyle w:val="Default"/>
        <w:ind w:left="1440"/>
      </w:pPr>
      <w:r w:rsidRPr="00617961">
        <w:t xml:space="preserve">cl. ii </w:t>
      </w:r>
      <w:r w:rsidRPr="00617961">
        <w:tab/>
        <w:t xml:space="preserve">The Judicial Board must introduce this Report to the Assembly and the recommendations for the seat structure must be confirmed with a 2/3rd vote of the Assembly. </w:t>
      </w:r>
    </w:p>
    <w:p w14:paraId="5C94887D" w14:textId="518E9443" w:rsidR="00875BE2" w:rsidRPr="00617961" w:rsidRDefault="00875BE2" w:rsidP="00875BE2">
      <w:pPr>
        <w:pStyle w:val="Default"/>
        <w:ind w:left="1440"/>
      </w:pPr>
    </w:p>
    <w:p w14:paraId="4944FE4C" w14:textId="43D15CD7" w:rsidR="00875BE2" w:rsidRPr="00617961" w:rsidRDefault="00875BE2" w:rsidP="00875BE2">
      <w:pPr>
        <w:pStyle w:val="Default"/>
        <w:ind w:left="1440"/>
      </w:pPr>
      <w:r w:rsidRPr="00617961">
        <w:t xml:space="preserve">cl. iii </w:t>
      </w:r>
      <w:r w:rsidRPr="00617961">
        <w:tab/>
        <w:t xml:space="preserve">The Assembly cannot make amendments to the Judicial Board’s Report. </w:t>
      </w:r>
    </w:p>
    <w:p w14:paraId="76DC901C" w14:textId="36BB0170" w:rsidR="00875BE2" w:rsidRPr="00617961" w:rsidRDefault="00875BE2" w:rsidP="00875BE2">
      <w:pPr>
        <w:pStyle w:val="Default"/>
        <w:ind w:left="1440"/>
      </w:pPr>
    </w:p>
    <w:p w14:paraId="36D1C868" w14:textId="4B77E85E" w:rsidR="00875BE2" w:rsidRPr="00617961" w:rsidRDefault="00875BE2" w:rsidP="00875BE2">
      <w:pPr>
        <w:ind w:left="1440"/>
        <w:rPr>
          <w:rFonts w:ascii="Times New Roman" w:hAnsi="Times New Roman" w:cs="Times New Roman"/>
          <w:sz w:val="24"/>
          <w:szCs w:val="24"/>
        </w:rPr>
      </w:pPr>
      <w:r w:rsidRPr="00617961">
        <w:rPr>
          <w:rFonts w:ascii="Times New Roman" w:hAnsi="Times New Roman" w:cs="Times New Roman"/>
          <w:sz w:val="24"/>
          <w:szCs w:val="24"/>
        </w:rPr>
        <w:t>cl. iv</w:t>
      </w:r>
      <w:r w:rsidRPr="00617961">
        <w:rPr>
          <w:rFonts w:ascii="Times New Roman" w:hAnsi="Times New Roman" w:cs="Times New Roman"/>
          <w:sz w:val="24"/>
          <w:szCs w:val="24"/>
        </w:rPr>
        <w:tab/>
        <w:t xml:space="preserve"> The revocation of Assembly seats shall take place via general consent unless objected.</w:t>
      </w:r>
    </w:p>
    <w:bookmarkEnd w:id="4"/>
    <w:p w14:paraId="1A959C9A" w14:textId="77777777" w:rsidR="00E96EB1" w:rsidRPr="00617961" w:rsidRDefault="00871089" w:rsidP="00E96EB1">
      <w:pPr>
        <w:jc w:val="center"/>
        <w:rPr>
          <w:rFonts w:ascii="Times New Roman" w:hAnsi="Times New Roman" w:cs="Times New Roman"/>
          <w:b/>
          <w:bCs/>
          <w:sz w:val="28"/>
          <w:szCs w:val="28"/>
        </w:rPr>
      </w:pPr>
      <w:r w:rsidRPr="00617961">
        <w:rPr>
          <w:rFonts w:ascii="Times New Roman" w:hAnsi="Times New Roman" w:cs="Times New Roman"/>
          <w:b/>
          <w:bCs/>
          <w:sz w:val="28"/>
          <w:szCs w:val="28"/>
        </w:rPr>
        <w:t>Article X</w:t>
      </w:r>
    </w:p>
    <w:p w14:paraId="78A5851A" w14:textId="77777777" w:rsidR="00871089" w:rsidRPr="00617961" w:rsidRDefault="00871089" w:rsidP="00E96EB1">
      <w:pPr>
        <w:jc w:val="center"/>
        <w:rPr>
          <w:rFonts w:ascii="Times New Roman" w:hAnsi="Times New Roman" w:cs="Times New Roman"/>
          <w:b/>
          <w:bCs/>
          <w:sz w:val="24"/>
          <w:szCs w:val="24"/>
        </w:rPr>
      </w:pPr>
      <w:r w:rsidRPr="00617961">
        <w:rPr>
          <w:rFonts w:ascii="Times New Roman" w:hAnsi="Times New Roman" w:cs="Times New Roman"/>
          <w:b/>
          <w:bCs/>
          <w:sz w:val="24"/>
          <w:szCs w:val="24"/>
        </w:rPr>
        <w:t>Referenda</w:t>
      </w:r>
    </w:p>
    <w:p w14:paraId="00F02964" w14:textId="4D190ABB" w:rsidR="00871089" w:rsidRPr="00617961" w:rsidRDefault="004336DC" w:rsidP="00871089">
      <w:pPr>
        <w:rPr>
          <w:rFonts w:ascii="Times New Roman" w:hAnsi="Times New Roman" w:cs="Times New Roman"/>
          <w:sz w:val="24"/>
          <w:szCs w:val="24"/>
        </w:rPr>
      </w:pPr>
      <w:r w:rsidRPr="00617961">
        <w:rPr>
          <w:rFonts w:ascii="Times New Roman" w:hAnsi="Times New Roman" w:cs="Times New Roman"/>
          <w:sz w:val="24"/>
          <w:szCs w:val="24"/>
        </w:rPr>
        <w:t xml:space="preserve">§10.1 </w:t>
      </w:r>
      <w:r w:rsidR="00871089" w:rsidRPr="00617961">
        <w:rPr>
          <w:rFonts w:ascii="Times New Roman" w:hAnsi="Times New Roman" w:cs="Times New Roman"/>
          <w:sz w:val="24"/>
          <w:szCs w:val="24"/>
        </w:rPr>
        <w:t xml:space="preserve">The UPUA may conduct Referenda of the University Park </w:t>
      </w:r>
      <w:r w:rsidR="007C2DCB" w:rsidRPr="00617961">
        <w:rPr>
          <w:rFonts w:ascii="Times New Roman" w:hAnsi="Times New Roman" w:cs="Times New Roman"/>
          <w:sz w:val="24"/>
          <w:szCs w:val="24"/>
        </w:rPr>
        <w:t xml:space="preserve">Undergraduate </w:t>
      </w:r>
      <w:r w:rsidR="00871089" w:rsidRPr="00617961">
        <w:rPr>
          <w:rFonts w:ascii="Times New Roman" w:hAnsi="Times New Roman" w:cs="Times New Roman"/>
          <w:sz w:val="24"/>
          <w:szCs w:val="24"/>
        </w:rPr>
        <w:t>Student Body to obtain information concerning any subject under its purview.</w:t>
      </w:r>
    </w:p>
    <w:p w14:paraId="2FF88C4E" w14:textId="64A5DF06" w:rsidR="004336DC" w:rsidRPr="00617961" w:rsidRDefault="004336DC" w:rsidP="00871089">
      <w:pPr>
        <w:rPr>
          <w:rFonts w:ascii="Times New Roman" w:hAnsi="Times New Roman" w:cs="Times New Roman"/>
          <w:sz w:val="24"/>
          <w:szCs w:val="24"/>
        </w:rPr>
      </w:pPr>
      <w:r w:rsidRPr="00617961">
        <w:rPr>
          <w:rFonts w:ascii="Times New Roman" w:hAnsi="Times New Roman" w:cs="Times New Roman"/>
          <w:sz w:val="24"/>
          <w:szCs w:val="24"/>
        </w:rPr>
        <w:t xml:space="preserve">§10.2 </w:t>
      </w:r>
      <w:r w:rsidR="00871089" w:rsidRPr="00617961">
        <w:rPr>
          <w:rFonts w:ascii="Times New Roman" w:hAnsi="Times New Roman" w:cs="Times New Roman"/>
          <w:sz w:val="24"/>
          <w:szCs w:val="24"/>
        </w:rPr>
        <w:t>Proposals for Referenda must come from an appropriate committee and must follow the procedure for Policy if initiated by Representatives.</w:t>
      </w:r>
    </w:p>
    <w:p w14:paraId="6D2B683C" w14:textId="2AAE990D" w:rsidR="00871089" w:rsidRPr="00617961" w:rsidRDefault="00E96EB1" w:rsidP="00871089">
      <w:pPr>
        <w:rPr>
          <w:rFonts w:ascii="Times New Roman" w:hAnsi="Times New Roman" w:cs="Times New Roman"/>
          <w:sz w:val="24"/>
          <w:szCs w:val="24"/>
        </w:rPr>
      </w:pPr>
      <w:r w:rsidRPr="00617961">
        <w:rPr>
          <w:rFonts w:ascii="Times New Roman" w:hAnsi="Times New Roman" w:cs="Times New Roman"/>
          <w:sz w:val="24"/>
          <w:szCs w:val="24"/>
        </w:rPr>
        <w:t xml:space="preserve">§10.3 </w:t>
      </w:r>
      <w:r w:rsidR="00871089" w:rsidRPr="00617961">
        <w:rPr>
          <w:rFonts w:ascii="Times New Roman" w:hAnsi="Times New Roman" w:cs="Times New Roman"/>
          <w:sz w:val="24"/>
          <w:szCs w:val="24"/>
        </w:rPr>
        <w:t xml:space="preserve">Upon the approval of the UPUA to hold a Referendum, it must be conducted within two (2) weeks and adequately advertised under the direction of the </w:t>
      </w:r>
      <w:r w:rsidR="007C2DCB" w:rsidRPr="00617961">
        <w:rPr>
          <w:rFonts w:ascii="Times New Roman" w:hAnsi="Times New Roman" w:cs="Times New Roman"/>
          <w:sz w:val="24"/>
          <w:szCs w:val="24"/>
        </w:rPr>
        <w:t xml:space="preserve">Judicial Board </w:t>
      </w:r>
      <w:r w:rsidR="00871089" w:rsidRPr="00617961">
        <w:rPr>
          <w:rFonts w:ascii="Times New Roman" w:hAnsi="Times New Roman" w:cs="Times New Roman"/>
          <w:sz w:val="24"/>
          <w:szCs w:val="24"/>
        </w:rPr>
        <w:t xml:space="preserve">and any individual(s) </w:t>
      </w:r>
      <w:r w:rsidR="007C2DCB" w:rsidRPr="00617961">
        <w:rPr>
          <w:rFonts w:ascii="Times New Roman" w:hAnsi="Times New Roman" w:cs="Times New Roman"/>
          <w:sz w:val="24"/>
          <w:szCs w:val="24"/>
        </w:rPr>
        <w:t xml:space="preserve">they </w:t>
      </w:r>
      <w:r w:rsidR="00871089" w:rsidRPr="00617961">
        <w:rPr>
          <w:rFonts w:ascii="Times New Roman" w:hAnsi="Times New Roman" w:cs="Times New Roman"/>
          <w:sz w:val="24"/>
          <w:szCs w:val="24"/>
        </w:rPr>
        <w:t>wish to charge with responsibility.</w:t>
      </w:r>
    </w:p>
    <w:p w14:paraId="354AAA77" w14:textId="77777777" w:rsidR="00E96EB1" w:rsidRPr="00617961" w:rsidRDefault="00871089" w:rsidP="00E96EB1">
      <w:pPr>
        <w:jc w:val="center"/>
        <w:rPr>
          <w:rFonts w:ascii="Times New Roman" w:hAnsi="Times New Roman" w:cs="Times New Roman"/>
          <w:b/>
          <w:bCs/>
          <w:sz w:val="28"/>
          <w:szCs w:val="28"/>
        </w:rPr>
      </w:pPr>
      <w:r w:rsidRPr="00617961">
        <w:rPr>
          <w:rFonts w:ascii="Times New Roman" w:hAnsi="Times New Roman" w:cs="Times New Roman"/>
          <w:b/>
          <w:bCs/>
          <w:sz w:val="28"/>
          <w:szCs w:val="28"/>
        </w:rPr>
        <w:t xml:space="preserve">Article XI </w:t>
      </w:r>
    </w:p>
    <w:p w14:paraId="0C7A5F3D" w14:textId="77777777" w:rsidR="00871089" w:rsidRPr="00617961" w:rsidRDefault="00871089" w:rsidP="00E96EB1">
      <w:pPr>
        <w:jc w:val="center"/>
        <w:rPr>
          <w:rFonts w:ascii="Times New Roman" w:hAnsi="Times New Roman" w:cs="Times New Roman"/>
          <w:b/>
          <w:bCs/>
          <w:sz w:val="24"/>
          <w:szCs w:val="24"/>
        </w:rPr>
      </w:pPr>
      <w:r w:rsidRPr="00617961">
        <w:rPr>
          <w:rFonts w:ascii="Times New Roman" w:hAnsi="Times New Roman" w:cs="Times New Roman"/>
          <w:b/>
          <w:bCs/>
          <w:sz w:val="24"/>
          <w:szCs w:val="24"/>
        </w:rPr>
        <w:t>Amendments</w:t>
      </w:r>
    </w:p>
    <w:p w14:paraId="4DA46FFD" w14:textId="77777777" w:rsidR="00871089" w:rsidRPr="00617961" w:rsidRDefault="008A33E4" w:rsidP="00871089">
      <w:pPr>
        <w:rPr>
          <w:rFonts w:ascii="Times New Roman" w:hAnsi="Times New Roman" w:cs="Times New Roman"/>
          <w:sz w:val="24"/>
          <w:szCs w:val="24"/>
        </w:rPr>
      </w:pPr>
      <w:r w:rsidRPr="00617961">
        <w:rPr>
          <w:rFonts w:ascii="Times New Roman" w:hAnsi="Times New Roman" w:cs="Times New Roman"/>
          <w:sz w:val="24"/>
          <w:szCs w:val="24"/>
        </w:rPr>
        <w:t xml:space="preserve">§11.1 </w:t>
      </w:r>
      <w:r w:rsidR="00871089" w:rsidRPr="00617961">
        <w:rPr>
          <w:rFonts w:ascii="Times New Roman" w:hAnsi="Times New Roman" w:cs="Times New Roman"/>
          <w:sz w:val="24"/>
          <w:szCs w:val="24"/>
        </w:rPr>
        <w:t>Amendments to these Bylaws will be introduced as a Policy and be adopted at any General Meeting of the Assembly by a two-thirds (2/3rds) vote of Representatives present and voting.</w:t>
      </w:r>
    </w:p>
    <w:p w14:paraId="38692C08" w14:textId="30857DA0" w:rsidR="00871089" w:rsidRPr="00617961" w:rsidRDefault="008A33E4" w:rsidP="00871089">
      <w:pPr>
        <w:rPr>
          <w:rFonts w:ascii="Times New Roman" w:hAnsi="Times New Roman" w:cs="Times New Roman"/>
          <w:sz w:val="24"/>
          <w:szCs w:val="24"/>
        </w:rPr>
      </w:pPr>
      <w:r w:rsidRPr="00617961">
        <w:rPr>
          <w:rFonts w:ascii="Times New Roman" w:hAnsi="Times New Roman" w:cs="Times New Roman"/>
          <w:sz w:val="24"/>
          <w:szCs w:val="24"/>
        </w:rPr>
        <w:t xml:space="preserve">§11.2 </w:t>
      </w:r>
      <w:r w:rsidR="007C2DCB" w:rsidRPr="00617961">
        <w:rPr>
          <w:rFonts w:ascii="Times New Roman" w:hAnsi="Times New Roman" w:cs="Times New Roman"/>
          <w:sz w:val="24"/>
          <w:szCs w:val="24"/>
        </w:rPr>
        <w:t>Policies amending</w:t>
      </w:r>
      <w:r w:rsidR="00871089" w:rsidRPr="00617961">
        <w:rPr>
          <w:rFonts w:ascii="Times New Roman" w:hAnsi="Times New Roman" w:cs="Times New Roman"/>
          <w:sz w:val="24"/>
          <w:szCs w:val="24"/>
        </w:rPr>
        <w:t xml:space="preserve"> these Bylaws may not be introduced to the floor by a vote of two-thirds (2/3rds) of Representatives present and voting.</w:t>
      </w:r>
    </w:p>
    <w:p w14:paraId="35CAF0B2" w14:textId="11B2E272" w:rsidR="008A33E4" w:rsidRPr="00617961" w:rsidRDefault="008A33E4" w:rsidP="00871089">
      <w:pPr>
        <w:rPr>
          <w:rFonts w:ascii="Times New Roman" w:hAnsi="Times New Roman" w:cs="Times New Roman"/>
          <w:sz w:val="24"/>
          <w:szCs w:val="24"/>
        </w:rPr>
      </w:pPr>
      <w:r w:rsidRPr="00617961">
        <w:rPr>
          <w:rFonts w:ascii="Times New Roman" w:hAnsi="Times New Roman" w:cs="Times New Roman"/>
          <w:sz w:val="24"/>
          <w:szCs w:val="24"/>
        </w:rPr>
        <w:t xml:space="preserve">§11.3 </w:t>
      </w:r>
      <w:r w:rsidR="00871089" w:rsidRPr="00617961">
        <w:rPr>
          <w:rFonts w:ascii="Times New Roman" w:hAnsi="Times New Roman" w:cs="Times New Roman"/>
          <w:sz w:val="24"/>
          <w:szCs w:val="24"/>
        </w:rPr>
        <w:t>The Speaker of the Assembly shall have the power to re-number sections in the Bylaws and Operation Code, without Assembly approval, when appropriate.</w:t>
      </w:r>
    </w:p>
    <w:p w14:paraId="16A5F600" w14:textId="77777777" w:rsidR="00361B60" w:rsidRPr="00617961" w:rsidRDefault="00361B60" w:rsidP="00871089">
      <w:pPr>
        <w:rPr>
          <w:rFonts w:ascii="Times New Roman" w:hAnsi="Times New Roman" w:cs="Times New Roman"/>
          <w:sz w:val="24"/>
          <w:szCs w:val="24"/>
        </w:rPr>
      </w:pPr>
    </w:p>
    <w:p w14:paraId="4580A292" w14:textId="77777777" w:rsidR="008A33E4" w:rsidRPr="00617961" w:rsidRDefault="00871089" w:rsidP="008A33E4">
      <w:pPr>
        <w:jc w:val="center"/>
        <w:rPr>
          <w:rFonts w:ascii="Times New Roman" w:hAnsi="Times New Roman" w:cs="Times New Roman"/>
          <w:b/>
          <w:bCs/>
          <w:sz w:val="28"/>
          <w:szCs w:val="28"/>
        </w:rPr>
      </w:pPr>
      <w:r w:rsidRPr="00617961">
        <w:rPr>
          <w:rFonts w:ascii="Times New Roman" w:hAnsi="Times New Roman" w:cs="Times New Roman"/>
          <w:b/>
          <w:bCs/>
          <w:sz w:val="28"/>
          <w:szCs w:val="28"/>
        </w:rPr>
        <w:t>Article XI</w:t>
      </w:r>
    </w:p>
    <w:p w14:paraId="72E9A6EF" w14:textId="77777777" w:rsidR="00871089" w:rsidRPr="00617961" w:rsidRDefault="00871089" w:rsidP="008A33E4">
      <w:pPr>
        <w:jc w:val="center"/>
        <w:rPr>
          <w:rFonts w:ascii="Times New Roman" w:hAnsi="Times New Roman" w:cs="Times New Roman"/>
          <w:b/>
          <w:bCs/>
          <w:sz w:val="24"/>
          <w:szCs w:val="24"/>
        </w:rPr>
      </w:pPr>
      <w:r w:rsidRPr="00617961">
        <w:rPr>
          <w:rFonts w:ascii="Times New Roman" w:hAnsi="Times New Roman" w:cs="Times New Roman"/>
          <w:b/>
          <w:bCs/>
          <w:sz w:val="24"/>
          <w:szCs w:val="24"/>
        </w:rPr>
        <w:t>Enactment</w:t>
      </w:r>
    </w:p>
    <w:p w14:paraId="08B60E3F" w14:textId="77777777" w:rsidR="00871089" w:rsidRPr="00617961" w:rsidRDefault="008A33E4" w:rsidP="00871089">
      <w:pPr>
        <w:rPr>
          <w:rFonts w:ascii="Times New Roman" w:hAnsi="Times New Roman" w:cs="Times New Roman"/>
          <w:sz w:val="24"/>
          <w:szCs w:val="24"/>
        </w:rPr>
      </w:pPr>
      <w:r w:rsidRPr="00617961">
        <w:rPr>
          <w:rFonts w:ascii="Times New Roman" w:hAnsi="Times New Roman" w:cs="Times New Roman"/>
          <w:sz w:val="24"/>
          <w:szCs w:val="24"/>
        </w:rPr>
        <w:t xml:space="preserve">§12.1 </w:t>
      </w:r>
      <w:r w:rsidR="00871089" w:rsidRPr="00617961">
        <w:rPr>
          <w:rFonts w:ascii="Times New Roman" w:hAnsi="Times New Roman" w:cs="Times New Roman"/>
          <w:sz w:val="24"/>
          <w:szCs w:val="24"/>
        </w:rPr>
        <w:t>These Bylaws shall be put to the Assembly for enactment.</w:t>
      </w:r>
    </w:p>
    <w:p w14:paraId="4B4D3E42" w14:textId="62479851" w:rsidR="003027CB" w:rsidRPr="00617961" w:rsidRDefault="008A33E4" w:rsidP="00871089">
      <w:pPr>
        <w:rPr>
          <w:rFonts w:ascii="Times New Roman" w:hAnsi="Times New Roman" w:cs="Times New Roman"/>
          <w:sz w:val="24"/>
          <w:szCs w:val="24"/>
        </w:rPr>
      </w:pPr>
      <w:r w:rsidRPr="00617961">
        <w:rPr>
          <w:rFonts w:ascii="Times New Roman" w:hAnsi="Times New Roman" w:cs="Times New Roman"/>
          <w:sz w:val="24"/>
          <w:szCs w:val="24"/>
        </w:rPr>
        <w:t xml:space="preserve">§12.2 </w:t>
      </w:r>
      <w:r w:rsidR="00871089" w:rsidRPr="00617961">
        <w:rPr>
          <w:rFonts w:ascii="Times New Roman" w:hAnsi="Times New Roman" w:cs="Times New Roman"/>
          <w:sz w:val="24"/>
          <w:szCs w:val="24"/>
        </w:rPr>
        <w:t>These Bylaws shall be enacted upon introduction and passage by two-thirds (2/3rds) of Representatives present and voting.</w:t>
      </w:r>
    </w:p>
    <w:p w14:paraId="6686F3E5" w14:textId="3FAB5138" w:rsidR="008143B5" w:rsidRPr="00617961" w:rsidRDefault="003027CB" w:rsidP="00871089">
      <w:pPr>
        <w:rPr>
          <w:rFonts w:ascii="Times New Roman" w:hAnsi="Times New Roman" w:cs="Times New Roman"/>
          <w:sz w:val="24"/>
          <w:szCs w:val="24"/>
        </w:rPr>
      </w:pPr>
      <w:r w:rsidRPr="00617961">
        <w:rPr>
          <w:rFonts w:ascii="Times New Roman" w:hAnsi="Times New Roman" w:cs="Times New Roman"/>
          <w:sz w:val="24"/>
          <w:szCs w:val="24"/>
        </w:rPr>
        <w:br w:type="page"/>
      </w:r>
    </w:p>
    <w:p w14:paraId="7DB419BF" w14:textId="6ABCE882" w:rsidR="00647448" w:rsidRPr="00617961" w:rsidRDefault="00B745BF" w:rsidP="00871089">
      <w:pPr>
        <w:rPr>
          <w:rFonts w:ascii="Times New Roman" w:hAnsi="Times New Roman" w:cs="Times New Roman"/>
          <w:b/>
          <w:sz w:val="24"/>
          <w:szCs w:val="24"/>
        </w:rPr>
      </w:pPr>
      <w:r w:rsidRPr="00617961">
        <w:rPr>
          <w:rFonts w:ascii="Times New Roman" w:hAnsi="Times New Roman" w:cs="Times New Roman"/>
          <w:b/>
          <w:sz w:val="24"/>
          <w:szCs w:val="24"/>
        </w:rPr>
        <w:lastRenderedPageBreak/>
        <w:t>APPENDIX A</w:t>
      </w:r>
    </w:p>
    <w:p w14:paraId="3C3E8B35" w14:textId="77777777" w:rsidR="00B745BF" w:rsidRPr="00617961" w:rsidRDefault="00B745BF" w:rsidP="00B745BF">
      <w:pPr>
        <w:spacing w:after="0" w:line="240" w:lineRule="auto"/>
        <w:jc w:val="center"/>
        <w:rPr>
          <w:rFonts w:ascii="Times New Roman" w:eastAsia="Times New Roman" w:hAnsi="Times New Roman" w:cs="Times New Roman"/>
          <w:sz w:val="32"/>
          <w:szCs w:val="32"/>
        </w:rPr>
      </w:pPr>
      <w:r w:rsidRPr="00617961">
        <w:rPr>
          <w:rFonts w:ascii="Times New Roman" w:eastAsia="Times New Roman" w:hAnsi="Times New Roman" w:cs="Times New Roman"/>
          <w:b/>
          <w:bCs/>
          <w:color w:val="000000"/>
          <w:sz w:val="32"/>
          <w:szCs w:val="32"/>
        </w:rPr>
        <w:t>THE UNIVERSITY PARK UNDERGRADUATE ASSOCIATION</w:t>
      </w:r>
    </w:p>
    <w:p w14:paraId="466F5209" w14:textId="77777777" w:rsidR="00B745BF" w:rsidRPr="00617961" w:rsidRDefault="00B745BF" w:rsidP="00B745BF">
      <w:pPr>
        <w:spacing w:after="0" w:line="240" w:lineRule="auto"/>
        <w:jc w:val="center"/>
        <w:rPr>
          <w:rFonts w:ascii="Times New Roman" w:eastAsia="Times New Roman" w:hAnsi="Times New Roman" w:cs="Times New Roman"/>
          <w:b/>
          <w:bCs/>
          <w:color w:val="000000"/>
          <w:sz w:val="32"/>
          <w:szCs w:val="32"/>
        </w:rPr>
      </w:pPr>
      <w:r w:rsidRPr="00617961">
        <w:rPr>
          <w:rFonts w:ascii="Times New Roman" w:eastAsia="Times New Roman" w:hAnsi="Times New Roman" w:cs="Times New Roman"/>
          <w:b/>
          <w:bCs/>
          <w:color w:val="000000"/>
          <w:sz w:val="32"/>
          <w:szCs w:val="32"/>
        </w:rPr>
        <w:t>The Pennsylvania State University</w:t>
      </w:r>
    </w:p>
    <w:p w14:paraId="37AAFEAF" w14:textId="77777777" w:rsidR="00B745BF" w:rsidRPr="00617961" w:rsidRDefault="00B745BF" w:rsidP="00B745BF">
      <w:pPr>
        <w:spacing w:after="0" w:line="240" w:lineRule="auto"/>
        <w:jc w:val="center"/>
        <w:rPr>
          <w:rFonts w:ascii="Times New Roman" w:eastAsia="Times New Roman" w:hAnsi="Times New Roman" w:cs="Times New Roman"/>
          <w:b/>
          <w:bCs/>
          <w:color w:val="000000"/>
          <w:sz w:val="24"/>
          <w:szCs w:val="24"/>
        </w:rPr>
      </w:pPr>
    </w:p>
    <w:p w14:paraId="35F94A21" w14:textId="77777777" w:rsidR="00B745BF" w:rsidRPr="00617961" w:rsidRDefault="00B745BF" w:rsidP="00B745BF">
      <w:pPr>
        <w:spacing w:after="0" w:line="240" w:lineRule="auto"/>
        <w:jc w:val="center"/>
        <w:rPr>
          <w:rFonts w:ascii="Times New Roman" w:eastAsia="Times New Roman" w:hAnsi="Times New Roman" w:cs="Times New Roman"/>
          <w:b/>
          <w:bCs/>
          <w:color w:val="000000"/>
          <w:sz w:val="24"/>
          <w:szCs w:val="24"/>
        </w:rPr>
        <w:sectPr w:rsidR="00B745BF" w:rsidRPr="00617961" w:rsidSect="00147EDF">
          <w:pgSz w:w="12240" w:h="15840"/>
          <w:pgMar w:top="1440" w:right="1440" w:bottom="1440" w:left="1440" w:header="720" w:footer="720" w:gutter="0"/>
          <w:pgBorders w:display="firstPage" w:offsetFrom="page">
            <w:top w:val="single" w:sz="36" w:space="24" w:color="1F538C"/>
            <w:left w:val="single" w:sz="36" w:space="24" w:color="1F538C"/>
            <w:bottom w:val="single" w:sz="36" w:space="24" w:color="1F538C"/>
            <w:right w:val="single" w:sz="36" w:space="24" w:color="1F538C"/>
          </w:pgBorders>
          <w:cols w:space="720"/>
          <w:docGrid w:linePitch="360"/>
        </w:sectPr>
      </w:pPr>
    </w:p>
    <w:p w14:paraId="379DA390" w14:textId="77777777" w:rsidR="00B745BF" w:rsidRPr="00617961" w:rsidRDefault="00B745BF" w:rsidP="00B745BF">
      <w:pPr>
        <w:spacing w:after="0" w:line="240" w:lineRule="auto"/>
        <w:jc w:val="center"/>
        <w:rPr>
          <w:rFonts w:ascii="Times New Roman" w:eastAsia="Times New Roman" w:hAnsi="Times New Roman" w:cs="Times New Roman"/>
          <w:b/>
          <w:bCs/>
          <w:color w:val="000000"/>
          <w:sz w:val="24"/>
          <w:szCs w:val="24"/>
        </w:rPr>
      </w:pPr>
      <w:r w:rsidRPr="00617961">
        <w:rPr>
          <w:rFonts w:ascii="Times New Roman" w:eastAsia="Times New Roman" w:hAnsi="Times New Roman" w:cs="Times New Roman"/>
          <w:b/>
          <w:bCs/>
          <w:color w:val="000000"/>
          <w:sz w:val="24"/>
          <w:szCs w:val="24"/>
        </w:rPr>
        <w:t>   </w:t>
      </w:r>
    </w:p>
    <w:p w14:paraId="3B74E14F" w14:textId="77777777" w:rsidR="00B745BF" w:rsidRPr="00617961" w:rsidRDefault="00B745BF" w:rsidP="00A679AC">
      <w:pPr>
        <w:spacing w:after="0" w:line="240" w:lineRule="auto"/>
        <w:rPr>
          <w:rFonts w:ascii="Times New Roman" w:eastAsia="Times New Roman" w:hAnsi="Times New Roman" w:cs="Times New Roman"/>
          <w:b/>
          <w:bCs/>
          <w:color w:val="000000"/>
          <w:sz w:val="24"/>
          <w:szCs w:val="24"/>
        </w:rPr>
      </w:pPr>
    </w:p>
    <w:p w14:paraId="0DF454F7" w14:textId="77777777" w:rsidR="00B745BF" w:rsidRPr="00617961" w:rsidRDefault="00B745BF" w:rsidP="00B745BF">
      <w:pPr>
        <w:spacing w:after="0" w:line="240" w:lineRule="auto"/>
        <w:jc w:val="center"/>
        <w:rPr>
          <w:rFonts w:ascii="Times New Roman" w:eastAsia="Times New Roman" w:hAnsi="Times New Roman" w:cs="Times New Roman"/>
          <w:b/>
          <w:bCs/>
          <w:color w:val="000000"/>
          <w:sz w:val="24"/>
          <w:szCs w:val="24"/>
        </w:rPr>
      </w:pPr>
    </w:p>
    <w:p w14:paraId="716C4339" w14:textId="21CCBBE3" w:rsidR="00B745BF" w:rsidRPr="00617961" w:rsidRDefault="00B745BF" w:rsidP="00B745BF">
      <w:pPr>
        <w:spacing w:after="0" w:line="240" w:lineRule="auto"/>
        <w:jc w:val="center"/>
        <w:rPr>
          <w:rFonts w:ascii="Times New Roman" w:eastAsia="Times New Roman" w:hAnsi="Times New Roman" w:cs="Times New Roman"/>
          <w:b/>
          <w:bCs/>
          <w:color w:val="000000"/>
          <w:sz w:val="24"/>
          <w:szCs w:val="24"/>
        </w:rPr>
      </w:pPr>
      <w:r w:rsidRPr="00617961">
        <w:rPr>
          <w:rFonts w:ascii="Times New Roman" w:eastAsia="Times New Roman" w:hAnsi="Times New Roman" w:cs="Times New Roman"/>
          <w:b/>
          <w:bCs/>
          <w:color w:val="000000"/>
          <w:sz w:val="24"/>
          <w:szCs w:val="24"/>
        </w:rPr>
        <w:t>1</w:t>
      </w:r>
      <w:r w:rsidR="00A679AC" w:rsidRPr="00617961">
        <w:rPr>
          <w:rFonts w:ascii="Times New Roman" w:eastAsia="Times New Roman" w:hAnsi="Times New Roman" w:cs="Times New Roman"/>
          <w:b/>
          <w:bCs/>
          <w:color w:val="000000"/>
          <w:sz w:val="24"/>
          <w:szCs w:val="24"/>
        </w:rPr>
        <w:t>8</w:t>
      </w:r>
      <w:r w:rsidRPr="00617961">
        <w:rPr>
          <w:rFonts w:ascii="Times New Roman" w:eastAsia="Times New Roman" w:hAnsi="Times New Roman" w:cs="Times New Roman"/>
          <w:b/>
          <w:bCs/>
          <w:color w:val="000000"/>
          <w:sz w:val="24"/>
          <w:szCs w:val="24"/>
        </w:rPr>
        <w:t>th Assembly</w:t>
      </w:r>
    </w:p>
    <w:p w14:paraId="615BC416" w14:textId="24C84A61" w:rsidR="00B745BF" w:rsidRPr="00617961" w:rsidRDefault="00895937" w:rsidP="00B745BF">
      <w:pPr>
        <w:spacing w:after="0" w:line="240" w:lineRule="auto"/>
        <w:jc w:val="center"/>
        <w:rPr>
          <w:rFonts w:ascii="Times New Roman" w:eastAsia="Times New Roman" w:hAnsi="Times New Roman" w:cs="Times New Roman"/>
          <w:sz w:val="24"/>
          <w:szCs w:val="24"/>
        </w:rPr>
      </w:pPr>
      <w:r w:rsidRPr="00617961">
        <w:rPr>
          <w:rFonts w:ascii="Times New Roman" w:eastAsia="Times New Roman" w:hAnsi="Times New Roman" w:cs="Times New Roman"/>
          <w:b/>
          <w:bCs/>
          <w:color w:val="000000"/>
          <w:sz w:val="24"/>
          <w:szCs w:val="24"/>
        </w:rPr>
        <w:t>202</w:t>
      </w:r>
      <w:r w:rsidR="00A679AC" w:rsidRPr="00617961">
        <w:rPr>
          <w:rFonts w:ascii="Times New Roman" w:eastAsia="Times New Roman" w:hAnsi="Times New Roman" w:cs="Times New Roman"/>
          <w:b/>
          <w:bCs/>
          <w:color w:val="000000"/>
          <w:sz w:val="24"/>
          <w:szCs w:val="24"/>
        </w:rPr>
        <w:t>3</w:t>
      </w:r>
      <w:r w:rsidRPr="00617961">
        <w:rPr>
          <w:rFonts w:ascii="Times New Roman" w:eastAsia="Times New Roman" w:hAnsi="Times New Roman" w:cs="Times New Roman"/>
          <w:b/>
          <w:bCs/>
          <w:color w:val="000000"/>
          <w:sz w:val="24"/>
          <w:szCs w:val="24"/>
        </w:rPr>
        <w:t>-202</w:t>
      </w:r>
      <w:r w:rsidR="00A679AC" w:rsidRPr="00617961">
        <w:rPr>
          <w:rFonts w:ascii="Times New Roman" w:eastAsia="Times New Roman" w:hAnsi="Times New Roman" w:cs="Times New Roman"/>
          <w:b/>
          <w:bCs/>
          <w:color w:val="000000"/>
          <w:sz w:val="24"/>
          <w:szCs w:val="24"/>
        </w:rPr>
        <w:t>4</w:t>
      </w:r>
      <w:r w:rsidR="00B745BF" w:rsidRPr="00617961">
        <w:rPr>
          <w:rFonts w:ascii="Times New Roman" w:eastAsia="Times New Roman" w:hAnsi="Times New Roman" w:cs="Times New Roman"/>
          <w:b/>
          <w:bCs/>
          <w:color w:val="000000"/>
          <w:sz w:val="24"/>
          <w:szCs w:val="24"/>
        </w:rPr>
        <w:t xml:space="preserve"> Session</w:t>
      </w:r>
    </w:p>
    <w:p w14:paraId="187E6CDE" w14:textId="5A1FF5E0" w:rsidR="00B745BF" w:rsidRPr="00617961" w:rsidRDefault="007C2DCB" w:rsidP="00B745BF">
      <w:pPr>
        <w:spacing w:after="0" w:line="240" w:lineRule="auto"/>
        <w:jc w:val="center"/>
        <w:rPr>
          <w:rFonts w:ascii="Times New Roman" w:eastAsia="Times New Roman" w:hAnsi="Times New Roman" w:cs="Times New Roman"/>
          <w:sz w:val="24"/>
          <w:szCs w:val="24"/>
        </w:rPr>
      </w:pPr>
      <w:r w:rsidRPr="00617961">
        <w:rPr>
          <w:rFonts w:ascii="Times New Roman" w:eastAsia="Times New Roman" w:hAnsi="Times New Roman" w:cs="Times New Roman"/>
          <w:b/>
          <w:bCs/>
          <w:noProof/>
          <w:color w:val="000000"/>
          <w:sz w:val="32"/>
          <w:szCs w:val="32"/>
        </w:rPr>
        <w:drawing>
          <wp:inline distT="0" distB="0" distL="0" distR="0" wp14:anchorId="4B731CF0" wp14:editId="298AF710">
            <wp:extent cx="1457011" cy="1457011"/>
            <wp:effectExtent l="0" t="0" r="3810" b="3810"/>
            <wp:docPr id="6" name="Picture 6"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room, gambling hous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334" cy="1466334"/>
                    </a:xfrm>
                    <a:prstGeom prst="rect">
                      <a:avLst/>
                    </a:prstGeom>
                  </pic:spPr>
                </pic:pic>
              </a:graphicData>
            </a:graphic>
          </wp:inline>
        </w:drawing>
      </w:r>
    </w:p>
    <w:p w14:paraId="45233134" w14:textId="77777777" w:rsidR="00B745BF" w:rsidRPr="00617961" w:rsidRDefault="00B745BF" w:rsidP="00B745BF">
      <w:pPr>
        <w:spacing w:after="0" w:line="240" w:lineRule="auto"/>
        <w:rPr>
          <w:rFonts w:ascii="Times New Roman" w:eastAsia="Times New Roman" w:hAnsi="Times New Roman" w:cs="Times New Roman"/>
          <w:sz w:val="24"/>
          <w:szCs w:val="24"/>
        </w:rPr>
      </w:pPr>
    </w:p>
    <w:p w14:paraId="72236656" w14:textId="77777777" w:rsidR="00B745BF" w:rsidRPr="00617961" w:rsidRDefault="00B745BF" w:rsidP="00B745BF">
      <w:pPr>
        <w:spacing w:after="0" w:line="240" w:lineRule="auto"/>
        <w:jc w:val="center"/>
        <w:rPr>
          <w:rFonts w:ascii="Times New Roman" w:eastAsia="Times New Roman" w:hAnsi="Times New Roman" w:cs="Times New Roman"/>
          <w:i/>
          <w:iCs/>
          <w:color w:val="000000"/>
          <w:sz w:val="20"/>
          <w:szCs w:val="20"/>
        </w:rPr>
      </w:pPr>
    </w:p>
    <w:p w14:paraId="5319F843" w14:textId="77777777" w:rsidR="00B745BF" w:rsidRPr="00617961" w:rsidRDefault="00B745BF" w:rsidP="00B745BF">
      <w:pPr>
        <w:spacing w:after="0" w:line="240" w:lineRule="auto"/>
        <w:jc w:val="center"/>
        <w:rPr>
          <w:rFonts w:ascii="Times New Roman" w:eastAsia="Times New Roman" w:hAnsi="Times New Roman" w:cs="Times New Roman"/>
          <w:i/>
          <w:iCs/>
          <w:color w:val="000000"/>
          <w:sz w:val="20"/>
          <w:szCs w:val="20"/>
        </w:rPr>
      </w:pPr>
    </w:p>
    <w:p w14:paraId="26560878" w14:textId="77777777" w:rsidR="00B745BF" w:rsidRPr="00617961" w:rsidRDefault="00B745BF" w:rsidP="00B745BF">
      <w:pPr>
        <w:spacing w:after="0" w:line="240" w:lineRule="auto"/>
        <w:jc w:val="center"/>
        <w:rPr>
          <w:rFonts w:ascii="Times New Roman" w:eastAsia="Times New Roman" w:hAnsi="Times New Roman" w:cs="Times New Roman"/>
          <w:b/>
          <w:sz w:val="24"/>
          <w:szCs w:val="24"/>
        </w:rPr>
      </w:pPr>
      <w:r w:rsidRPr="00617961">
        <w:rPr>
          <w:rFonts w:ascii="Times New Roman" w:eastAsia="Times New Roman" w:hAnsi="Times New Roman" w:cs="Times New Roman"/>
          <w:b/>
          <w:sz w:val="24"/>
          <w:szCs w:val="24"/>
        </w:rPr>
        <w:softHyphen/>
      </w:r>
      <w:r w:rsidRPr="00617961">
        <w:rPr>
          <w:rFonts w:ascii="Times New Roman" w:eastAsia="Times New Roman" w:hAnsi="Times New Roman" w:cs="Times New Roman"/>
          <w:b/>
          <w:sz w:val="24"/>
          <w:szCs w:val="24"/>
        </w:rPr>
        <w:softHyphen/>
      </w:r>
    </w:p>
    <w:p w14:paraId="4D8FAD2C" w14:textId="7737A8DD" w:rsidR="00B745BF" w:rsidRPr="00617961" w:rsidRDefault="00B745BF" w:rsidP="00B745BF">
      <w:pPr>
        <w:spacing w:after="0" w:line="240" w:lineRule="auto"/>
        <w:jc w:val="center"/>
        <w:rPr>
          <w:rFonts w:ascii="Times New Roman" w:eastAsia="Times New Roman" w:hAnsi="Times New Roman" w:cs="Times New Roman"/>
          <w:b/>
          <w:color w:val="000000"/>
          <w:sz w:val="24"/>
          <w:szCs w:val="24"/>
        </w:rPr>
      </w:pPr>
      <w:r w:rsidRPr="00617961">
        <w:rPr>
          <w:rFonts w:ascii="Times New Roman" w:eastAsia="Times New Roman" w:hAnsi="Times New Roman" w:cs="Times New Roman"/>
          <w:b/>
          <w:color w:val="000000"/>
          <w:sz w:val="24"/>
          <w:szCs w:val="24"/>
        </w:rPr>
        <w:t>Bill #XX-</w:t>
      </w:r>
      <w:r w:rsidR="00895937" w:rsidRPr="00617961">
        <w:rPr>
          <w:rFonts w:ascii="Times New Roman" w:eastAsia="Times New Roman" w:hAnsi="Times New Roman" w:cs="Times New Roman"/>
          <w:b/>
          <w:color w:val="000000"/>
          <w:sz w:val="24"/>
          <w:szCs w:val="24"/>
        </w:rPr>
        <w:t>1</w:t>
      </w:r>
      <w:r w:rsidR="00A679AC" w:rsidRPr="00617961">
        <w:rPr>
          <w:rFonts w:ascii="Times New Roman" w:eastAsia="Times New Roman" w:hAnsi="Times New Roman" w:cs="Times New Roman"/>
          <w:b/>
          <w:color w:val="000000"/>
          <w:sz w:val="24"/>
          <w:szCs w:val="24"/>
        </w:rPr>
        <w:t>8</w:t>
      </w:r>
    </w:p>
    <w:p w14:paraId="1BF35910" w14:textId="6EF9FC9C" w:rsidR="00B745BF" w:rsidRPr="00617961" w:rsidRDefault="00B745BF" w:rsidP="00B745BF">
      <w:pPr>
        <w:spacing w:after="0" w:line="240" w:lineRule="auto"/>
        <w:jc w:val="center"/>
        <w:rPr>
          <w:rFonts w:ascii="Times New Roman" w:eastAsia="Times New Roman" w:hAnsi="Times New Roman" w:cs="Times New Roman"/>
          <w:b/>
          <w:bCs/>
          <w:color w:val="000000"/>
          <w:sz w:val="24"/>
          <w:szCs w:val="24"/>
        </w:rPr>
      </w:pPr>
      <w:r w:rsidRPr="00617961">
        <w:rPr>
          <w:rFonts w:ascii="Times New Roman" w:eastAsia="Times New Roman" w:hAnsi="Times New Roman" w:cs="Times New Roman"/>
          <w:b/>
          <w:bCs/>
          <w:color w:val="000000"/>
          <w:sz w:val="24"/>
          <w:szCs w:val="24"/>
        </w:rPr>
        <w:t>Month XX</w:t>
      </w:r>
      <w:r w:rsidRPr="00617961">
        <w:rPr>
          <w:rFonts w:ascii="Times New Roman" w:eastAsia="Times New Roman" w:hAnsi="Times New Roman" w:cs="Times New Roman"/>
          <w:b/>
          <w:bCs/>
          <w:color w:val="000000"/>
          <w:sz w:val="24"/>
          <w:szCs w:val="24"/>
          <w:vertAlign w:val="superscript"/>
        </w:rPr>
        <w:t>th</w:t>
      </w:r>
      <w:r w:rsidRPr="00617961">
        <w:rPr>
          <w:rFonts w:ascii="Times New Roman" w:eastAsia="Times New Roman" w:hAnsi="Times New Roman" w:cs="Times New Roman"/>
          <w:b/>
          <w:bCs/>
          <w:color w:val="000000"/>
          <w:sz w:val="24"/>
          <w:szCs w:val="24"/>
        </w:rPr>
        <w:t>, 202</w:t>
      </w:r>
      <w:r w:rsidR="00A679AC" w:rsidRPr="00617961">
        <w:rPr>
          <w:rFonts w:ascii="Times New Roman" w:eastAsia="Times New Roman" w:hAnsi="Times New Roman" w:cs="Times New Roman"/>
          <w:b/>
          <w:bCs/>
          <w:color w:val="000000"/>
          <w:sz w:val="24"/>
          <w:szCs w:val="24"/>
        </w:rPr>
        <w:t>X</w:t>
      </w:r>
    </w:p>
    <w:p w14:paraId="61AC79C0" w14:textId="77777777" w:rsidR="00B745BF" w:rsidRPr="00617961" w:rsidRDefault="00B745BF" w:rsidP="00B745BF">
      <w:pPr>
        <w:spacing w:after="0" w:line="240" w:lineRule="auto"/>
        <w:jc w:val="center"/>
        <w:rPr>
          <w:rFonts w:ascii="Times New Roman" w:eastAsia="Times New Roman" w:hAnsi="Times New Roman" w:cs="Times New Roman"/>
          <w:i/>
          <w:iCs/>
          <w:color w:val="000000"/>
          <w:sz w:val="20"/>
          <w:szCs w:val="20"/>
        </w:rPr>
      </w:pPr>
    </w:p>
    <w:p w14:paraId="30C7AAC5" w14:textId="77777777" w:rsidR="00B745BF" w:rsidRPr="00617961" w:rsidRDefault="00B745BF" w:rsidP="00B745BF">
      <w:pPr>
        <w:spacing w:after="0" w:line="240" w:lineRule="auto"/>
        <w:jc w:val="center"/>
        <w:rPr>
          <w:rFonts w:ascii="Times New Roman" w:eastAsia="Times New Roman" w:hAnsi="Times New Roman" w:cs="Times New Roman"/>
          <w:i/>
          <w:iCs/>
          <w:color w:val="000000"/>
          <w:sz w:val="20"/>
          <w:szCs w:val="20"/>
        </w:rPr>
      </w:pPr>
    </w:p>
    <w:p w14:paraId="76EF103E" w14:textId="77777777" w:rsidR="00B745BF" w:rsidRPr="00617961" w:rsidRDefault="00B745BF" w:rsidP="00B745BF">
      <w:pPr>
        <w:spacing w:after="0" w:line="240" w:lineRule="auto"/>
        <w:jc w:val="center"/>
        <w:rPr>
          <w:rFonts w:ascii="Times New Roman" w:eastAsia="Times New Roman" w:hAnsi="Times New Roman" w:cs="Times New Roman"/>
          <w:i/>
          <w:iCs/>
          <w:color w:val="000000"/>
          <w:sz w:val="20"/>
          <w:szCs w:val="20"/>
        </w:rPr>
      </w:pPr>
    </w:p>
    <w:p w14:paraId="4C4F2211" w14:textId="77777777" w:rsidR="00B745BF" w:rsidRPr="00617961" w:rsidRDefault="00B745BF" w:rsidP="00B745BF">
      <w:pPr>
        <w:spacing w:after="0" w:line="240" w:lineRule="auto"/>
        <w:jc w:val="center"/>
        <w:rPr>
          <w:rFonts w:ascii="Times New Roman" w:eastAsia="Times New Roman" w:hAnsi="Times New Roman" w:cs="Times New Roman"/>
          <w:i/>
          <w:iCs/>
          <w:color w:val="000000"/>
          <w:sz w:val="20"/>
          <w:szCs w:val="20"/>
        </w:rPr>
      </w:pPr>
    </w:p>
    <w:p w14:paraId="12DAD6A5" w14:textId="77777777" w:rsidR="00B745BF" w:rsidRPr="00617961" w:rsidRDefault="00B745BF" w:rsidP="00B745BF">
      <w:pPr>
        <w:spacing w:after="0" w:line="240" w:lineRule="auto"/>
        <w:rPr>
          <w:rFonts w:ascii="Times New Roman" w:eastAsia="Times New Roman" w:hAnsi="Times New Roman" w:cs="Times New Roman"/>
          <w:sz w:val="24"/>
          <w:szCs w:val="24"/>
        </w:rPr>
        <w:sectPr w:rsidR="00B745BF" w:rsidRPr="00617961" w:rsidSect="005B7865">
          <w:type w:val="continuous"/>
          <w:pgSz w:w="12240" w:h="15840"/>
          <w:pgMar w:top="1440" w:right="1440" w:bottom="1440" w:left="1440" w:header="720" w:footer="720" w:gutter="0"/>
          <w:cols w:num="3" w:space="720"/>
          <w:docGrid w:linePitch="360"/>
        </w:sectPr>
      </w:pPr>
    </w:p>
    <w:p w14:paraId="70694411" w14:textId="77777777" w:rsidR="00B745BF" w:rsidRPr="00617961" w:rsidRDefault="00B745BF" w:rsidP="00B745BF">
      <w:pPr>
        <w:spacing w:after="0" w:line="240" w:lineRule="auto"/>
        <w:jc w:val="center"/>
        <w:rPr>
          <w:rFonts w:ascii="Times New Roman" w:eastAsia="Times New Roman" w:hAnsi="Times New Roman" w:cs="Times New Roman"/>
          <w:i/>
          <w:iCs/>
          <w:color w:val="000000"/>
          <w:sz w:val="20"/>
          <w:szCs w:val="20"/>
        </w:rPr>
      </w:pPr>
    </w:p>
    <w:p w14:paraId="11652EFF" w14:textId="77777777" w:rsidR="00B745BF" w:rsidRPr="00617961" w:rsidRDefault="00B745BF" w:rsidP="00B745BF">
      <w:pPr>
        <w:spacing w:after="0" w:line="240" w:lineRule="auto"/>
        <w:jc w:val="center"/>
        <w:rPr>
          <w:rFonts w:ascii="Times New Roman" w:eastAsia="Times New Roman" w:hAnsi="Times New Roman" w:cs="Times New Roman"/>
          <w:i/>
          <w:iCs/>
          <w:color w:val="000000"/>
          <w:sz w:val="20"/>
          <w:szCs w:val="20"/>
        </w:rPr>
      </w:pPr>
      <w:r w:rsidRPr="00617961">
        <w:rPr>
          <w:rFonts w:ascii="Times New Roman" w:eastAsia="Times New Roman" w:hAnsi="Times New Roman" w:cs="Times New Roman"/>
          <w:i/>
          <w:iCs/>
          <w:color w:val="000000"/>
          <w:sz w:val="20"/>
          <w:szCs w:val="20"/>
        </w:rPr>
        <w:t xml:space="preserve">Be it decided by the Assembly of Student Representatives, </w:t>
      </w:r>
    </w:p>
    <w:p w14:paraId="71C8B8FC" w14:textId="77777777" w:rsidR="00B745BF" w:rsidRPr="00617961" w:rsidRDefault="00B745BF" w:rsidP="00B745BF">
      <w:pPr>
        <w:spacing w:after="0" w:line="240" w:lineRule="auto"/>
        <w:jc w:val="center"/>
        <w:rPr>
          <w:rFonts w:ascii="Times New Roman" w:eastAsia="Times New Roman" w:hAnsi="Times New Roman" w:cs="Times New Roman"/>
          <w:i/>
          <w:iCs/>
          <w:color w:val="000000"/>
          <w:sz w:val="20"/>
          <w:szCs w:val="20"/>
        </w:rPr>
      </w:pPr>
      <w:r w:rsidRPr="00617961">
        <w:rPr>
          <w:rFonts w:ascii="Times New Roman" w:eastAsia="Times New Roman" w:hAnsi="Times New Roman" w:cs="Times New Roman"/>
          <w:i/>
          <w:iCs/>
          <w:color w:val="000000"/>
          <w:sz w:val="20"/>
          <w:szCs w:val="20"/>
        </w:rPr>
        <w:t>having been brought to the floor by the Committee on XXXXXXXXXXX,</w:t>
      </w:r>
    </w:p>
    <w:p w14:paraId="3C6D9F45" w14:textId="77777777" w:rsidR="00B745BF" w:rsidRPr="00617961" w:rsidRDefault="00B745BF" w:rsidP="00B745BF">
      <w:pPr>
        <w:spacing w:after="0" w:line="240" w:lineRule="auto"/>
        <w:jc w:val="center"/>
        <w:rPr>
          <w:rFonts w:ascii="Times New Roman" w:eastAsia="Times New Roman" w:hAnsi="Times New Roman" w:cs="Times New Roman"/>
          <w:i/>
          <w:iCs/>
          <w:color w:val="000000"/>
          <w:sz w:val="20"/>
          <w:szCs w:val="20"/>
        </w:rPr>
        <w:sectPr w:rsidR="00B745BF" w:rsidRPr="00617961" w:rsidSect="005B7865">
          <w:type w:val="continuous"/>
          <w:pgSz w:w="12240" w:h="15840"/>
          <w:pgMar w:top="1440" w:right="1440" w:bottom="1440" w:left="1440" w:header="720" w:footer="720" w:gutter="0"/>
          <w:cols w:space="720"/>
          <w:docGrid w:linePitch="360"/>
        </w:sectPr>
      </w:pPr>
      <w:r w:rsidRPr="00617961">
        <w:rPr>
          <w:rFonts w:ascii="Times New Roman" w:eastAsia="Times New Roman" w:hAnsi="Times New Roman" w:cs="Times New Roman"/>
          <w:i/>
          <w:iCs/>
          <w:color w:val="000000"/>
          <w:sz w:val="20"/>
          <w:szCs w:val="20"/>
        </w:rPr>
        <w:t>a</w:t>
      </w:r>
    </w:p>
    <w:p w14:paraId="5484007E" w14:textId="1994F441" w:rsidR="00B745BF" w:rsidRPr="00617961" w:rsidRDefault="00B745BF" w:rsidP="00B745BF">
      <w:pPr>
        <w:spacing w:after="0" w:line="240" w:lineRule="auto"/>
        <w:jc w:val="center"/>
        <w:rPr>
          <w:rFonts w:ascii="Times New Roman" w:eastAsia="Times New Roman" w:hAnsi="Times New Roman" w:cs="Times New Roman"/>
          <w:b/>
          <w:bCs/>
          <w:color w:val="000000"/>
          <w:sz w:val="32"/>
          <w:szCs w:val="32"/>
        </w:rPr>
        <w:sectPr w:rsidR="00B745BF" w:rsidRPr="00617961" w:rsidSect="005B7865">
          <w:type w:val="continuous"/>
          <w:pgSz w:w="12240" w:h="15840"/>
          <w:pgMar w:top="1440" w:right="1440" w:bottom="1440" w:left="1440" w:header="720" w:footer="720" w:gutter="0"/>
          <w:cols w:space="720"/>
          <w:docGrid w:linePitch="360"/>
        </w:sectPr>
      </w:pPr>
    </w:p>
    <w:p w14:paraId="6713C739" w14:textId="77777777" w:rsidR="00B745BF" w:rsidRPr="00617961" w:rsidRDefault="00B745BF" w:rsidP="00B745BF">
      <w:pPr>
        <w:tabs>
          <w:tab w:val="left" w:pos="3532"/>
          <w:tab w:val="center" w:pos="4680"/>
        </w:tabs>
        <w:spacing w:after="0" w:line="240" w:lineRule="auto"/>
        <w:jc w:val="center"/>
        <w:rPr>
          <w:rFonts w:ascii="Times New Roman" w:eastAsia="Times New Roman" w:hAnsi="Times New Roman" w:cs="Times New Roman"/>
          <w:sz w:val="36"/>
          <w:szCs w:val="36"/>
        </w:rPr>
      </w:pPr>
      <w:r w:rsidRPr="00617961">
        <w:rPr>
          <w:rFonts w:ascii="Times New Roman" w:eastAsia="Times New Roman" w:hAnsi="Times New Roman" w:cs="Times New Roman"/>
          <w:b/>
          <w:bCs/>
          <w:color w:val="000000"/>
          <w:sz w:val="36"/>
          <w:szCs w:val="36"/>
        </w:rPr>
        <w:t>BILL</w:t>
      </w:r>
    </w:p>
    <w:p w14:paraId="7CCED3A8" w14:textId="77777777" w:rsidR="00B745BF" w:rsidRPr="00617961" w:rsidRDefault="00B745BF" w:rsidP="00B745BF">
      <w:pPr>
        <w:spacing w:after="0" w:line="240" w:lineRule="auto"/>
        <w:jc w:val="center"/>
        <w:rPr>
          <w:rFonts w:ascii="Times New Roman" w:eastAsia="Times New Roman" w:hAnsi="Times New Roman" w:cs="Times New Roman"/>
          <w:sz w:val="24"/>
          <w:szCs w:val="24"/>
        </w:rPr>
      </w:pPr>
    </w:p>
    <w:p w14:paraId="259AE133" w14:textId="77777777" w:rsidR="00B745BF" w:rsidRPr="00617961" w:rsidRDefault="00B745BF" w:rsidP="00B745BF">
      <w:pPr>
        <w:spacing w:after="0" w:line="240" w:lineRule="auto"/>
        <w:jc w:val="center"/>
        <w:rPr>
          <w:rFonts w:ascii="Times New Roman" w:eastAsia="Times New Roman" w:hAnsi="Times New Roman" w:cs="Times New Roman"/>
          <w:sz w:val="24"/>
          <w:szCs w:val="24"/>
        </w:rPr>
      </w:pPr>
      <w:r w:rsidRPr="00617961">
        <w:rPr>
          <w:rFonts w:ascii="Times New Roman" w:eastAsia="Times New Roman" w:hAnsi="Times New Roman" w:cs="Times New Roman"/>
          <w:b/>
          <w:bCs/>
          <w:color w:val="000000"/>
          <w:sz w:val="28"/>
          <w:szCs w:val="28"/>
        </w:rPr>
        <w:t>Title of Legislation is Entitled Here Right Here</w:t>
      </w:r>
      <w:r w:rsidRPr="00617961">
        <w:rPr>
          <w:rFonts w:ascii="Times New Roman" w:eastAsia="Times New Roman" w:hAnsi="Times New Roman" w:cs="Times New Roman"/>
          <w:b/>
          <w:bCs/>
          <w:color w:val="000000"/>
        </w:rPr>
        <w:br/>
      </w:r>
    </w:p>
    <w:p w14:paraId="41BE1D18" w14:textId="77777777" w:rsidR="00B745BF" w:rsidRPr="00617961" w:rsidRDefault="00B745BF" w:rsidP="00B745BF">
      <w:pPr>
        <w:spacing w:after="0" w:line="240" w:lineRule="auto"/>
        <w:jc w:val="center"/>
        <w:rPr>
          <w:rFonts w:ascii="Times New Roman" w:eastAsia="Times New Roman" w:hAnsi="Times New Roman" w:cs="Times New Roman"/>
          <w:sz w:val="24"/>
          <w:szCs w:val="24"/>
        </w:rPr>
      </w:pPr>
    </w:p>
    <w:p w14:paraId="356F0B12" w14:textId="77777777" w:rsidR="00B745BF" w:rsidRPr="00617961" w:rsidRDefault="00B745BF" w:rsidP="00B745BF">
      <w:pPr>
        <w:spacing w:after="0" w:line="240" w:lineRule="auto"/>
        <w:rPr>
          <w:rFonts w:ascii="Times New Roman" w:eastAsia="Times New Roman" w:hAnsi="Times New Roman" w:cs="Times New Roman"/>
          <w:b/>
          <w:bCs/>
          <w:color w:val="000000"/>
          <w:sz w:val="24"/>
          <w:szCs w:val="24"/>
        </w:rPr>
        <w:sectPr w:rsidR="00B745BF" w:rsidRPr="00617961" w:rsidSect="005B7865">
          <w:type w:val="continuous"/>
          <w:pgSz w:w="12240" w:h="15840"/>
          <w:pgMar w:top="1440" w:right="1440" w:bottom="1440" w:left="1440" w:header="720" w:footer="720" w:gutter="0"/>
          <w:cols w:space="720"/>
          <w:docGrid w:linePitch="360"/>
        </w:sectPr>
      </w:pPr>
    </w:p>
    <w:p w14:paraId="000873DB" w14:textId="77777777" w:rsidR="00B745BF" w:rsidRPr="00617961" w:rsidRDefault="00B745BF" w:rsidP="00B745BF">
      <w:pPr>
        <w:spacing w:after="0" w:line="240" w:lineRule="auto"/>
        <w:rPr>
          <w:rFonts w:ascii="Times New Roman" w:eastAsia="Times New Roman" w:hAnsi="Times New Roman" w:cs="Times New Roman"/>
          <w:b/>
          <w:bCs/>
          <w:color w:val="000000"/>
          <w:sz w:val="24"/>
          <w:szCs w:val="24"/>
        </w:rPr>
      </w:pPr>
      <w:r w:rsidRPr="00617961">
        <w:rPr>
          <w:rFonts w:ascii="Times New Roman" w:eastAsia="Times New Roman" w:hAnsi="Times New Roman" w:cs="Times New Roman"/>
          <w:b/>
          <w:bCs/>
          <w:color w:val="000000"/>
          <w:sz w:val="24"/>
          <w:szCs w:val="24"/>
        </w:rPr>
        <w:t>Nature of the Situation:</w:t>
      </w:r>
    </w:p>
    <w:p w14:paraId="5F514284"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 </w:t>
      </w:r>
    </w:p>
    <w:p w14:paraId="4B71B75E"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64946A76"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2CC51E7D"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212F7149"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3419C920"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5C458EAA"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737EF8E1"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691EC9DF"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5D334CD9" w14:textId="77777777" w:rsidR="00B745BF" w:rsidRPr="00617961" w:rsidRDefault="00B745BF" w:rsidP="00B745BF">
      <w:pPr>
        <w:spacing w:after="0" w:line="240" w:lineRule="auto"/>
        <w:rPr>
          <w:rFonts w:ascii="Times New Roman" w:eastAsia="Times New Roman" w:hAnsi="Times New Roman" w:cs="Times New Roman"/>
          <w:sz w:val="24"/>
          <w:szCs w:val="24"/>
        </w:rPr>
      </w:pPr>
    </w:p>
    <w:p w14:paraId="1417FCB2" w14:textId="77777777" w:rsidR="00B745BF" w:rsidRPr="00617961" w:rsidRDefault="00B745BF" w:rsidP="00B745BF">
      <w:pPr>
        <w:spacing w:after="0" w:line="240" w:lineRule="auto"/>
        <w:rPr>
          <w:rFonts w:ascii="Times New Roman" w:eastAsia="Times New Roman" w:hAnsi="Times New Roman" w:cs="Times New Roman"/>
          <w:sz w:val="24"/>
          <w:szCs w:val="24"/>
        </w:rPr>
      </w:pPr>
    </w:p>
    <w:p w14:paraId="774606A9"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b/>
          <w:bCs/>
          <w:color w:val="000000"/>
          <w:sz w:val="24"/>
          <w:szCs w:val="24"/>
        </w:rPr>
        <w:t>Recommended Course of Action:</w:t>
      </w:r>
    </w:p>
    <w:p w14:paraId="547A84F8" w14:textId="77777777" w:rsidR="00B745BF" w:rsidRPr="00617961" w:rsidRDefault="00B745BF" w:rsidP="00B745BF">
      <w:pPr>
        <w:spacing w:after="0" w:line="240" w:lineRule="auto"/>
        <w:rPr>
          <w:rFonts w:ascii="Times New Roman" w:eastAsia="Times New Roman" w:hAnsi="Times New Roman" w:cs="Times New Roman"/>
          <w:sz w:val="24"/>
          <w:szCs w:val="24"/>
        </w:rPr>
      </w:pPr>
    </w:p>
    <w:p w14:paraId="7B4BF66E"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[Insert Recommended Course of Action][Insert Recommended Course of Action] </w:t>
      </w:r>
    </w:p>
    <w:p w14:paraId="2C39E016"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[Insert Recommended Course of Action][Insert Recommended Course of Action] </w:t>
      </w:r>
    </w:p>
    <w:p w14:paraId="435664DD"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[Insert Recommended Course of Action][Insert Recommended Course of Action] </w:t>
      </w:r>
    </w:p>
    <w:p w14:paraId="646846F4"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[Insert Recommended Course of Action][Insert Recommended Course of Action] </w:t>
      </w:r>
    </w:p>
    <w:p w14:paraId="0F76E239"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[Insert Recommended Course of Action][Insert Recommended Course of Action] </w:t>
      </w:r>
    </w:p>
    <w:p w14:paraId="5ED1678B"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[Insert Recommended Course of Action][Insert Recommended Course of Action] </w:t>
      </w:r>
    </w:p>
    <w:p w14:paraId="2D1935C9" w14:textId="05D3DB9E" w:rsidR="006777D5" w:rsidRPr="00617961" w:rsidRDefault="00B745BF" w:rsidP="006777D5">
      <w:pPr>
        <w:spacing w:after="0" w:line="240" w:lineRule="auto"/>
        <w:rPr>
          <w:rFonts w:ascii="Times New Roman" w:eastAsia="Times New Roman" w:hAnsi="Times New Roman" w:cs="Times New Roman"/>
          <w:i/>
          <w:sz w:val="24"/>
          <w:szCs w:val="24"/>
        </w:rPr>
      </w:pPr>
      <w:r w:rsidRPr="00617961">
        <w:rPr>
          <w:rFonts w:ascii="Times New Roman" w:eastAsia="Times New Roman" w:hAnsi="Times New Roman" w:cs="Times New Roman"/>
          <w:sz w:val="24"/>
          <w:szCs w:val="24"/>
        </w:rPr>
        <w:t>[Insert Recommended Course of Action][Insert Recommended Course of Actio</w:t>
      </w:r>
      <w:r w:rsidR="006777D5" w:rsidRPr="00617961">
        <w:rPr>
          <w:rFonts w:ascii="Times New Roman" w:eastAsia="Times New Roman" w:hAnsi="Times New Roman" w:cs="Times New Roman"/>
          <w:sz w:val="24"/>
          <w:szCs w:val="24"/>
        </w:rPr>
        <w:t>n]</w:t>
      </w:r>
    </w:p>
    <w:p w14:paraId="6838391A" w14:textId="77777777" w:rsidR="006777D5" w:rsidRPr="00617961" w:rsidRDefault="006777D5" w:rsidP="006777D5">
      <w:pPr>
        <w:spacing w:after="0" w:line="240" w:lineRule="auto"/>
        <w:rPr>
          <w:rFonts w:ascii="Times New Roman" w:eastAsia="Times New Roman" w:hAnsi="Times New Roman" w:cs="Times New Roman"/>
          <w:i/>
          <w:sz w:val="24"/>
          <w:szCs w:val="24"/>
        </w:rPr>
      </w:pPr>
    </w:p>
    <w:p w14:paraId="3C7F98AA" w14:textId="77777777" w:rsidR="006777D5" w:rsidRPr="00617961" w:rsidRDefault="006777D5" w:rsidP="006777D5">
      <w:pPr>
        <w:spacing w:after="0" w:line="240" w:lineRule="auto"/>
        <w:rPr>
          <w:rFonts w:ascii="Times New Roman" w:eastAsia="Times New Roman" w:hAnsi="Times New Roman" w:cs="Times New Roman"/>
          <w:i/>
          <w:sz w:val="24"/>
          <w:szCs w:val="24"/>
        </w:rPr>
      </w:pPr>
    </w:p>
    <w:p w14:paraId="42528F11" w14:textId="77777777" w:rsidR="006777D5" w:rsidRPr="00617961" w:rsidRDefault="006777D5" w:rsidP="006777D5">
      <w:pPr>
        <w:spacing w:after="0" w:line="240" w:lineRule="auto"/>
        <w:rPr>
          <w:rFonts w:ascii="Times New Roman" w:eastAsia="Times New Roman" w:hAnsi="Times New Roman" w:cs="Times New Roman"/>
          <w:i/>
          <w:sz w:val="24"/>
          <w:szCs w:val="24"/>
        </w:rPr>
      </w:pPr>
    </w:p>
    <w:p w14:paraId="34BBA7EF" w14:textId="061081DC" w:rsidR="006777D5" w:rsidRPr="00617961" w:rsidRDefault="006777D5" w:rsidP="006777D5">
      <w:pPr>
        <w:spacing w:after="0" w:line="240" w:lineRule="auto"/>
        <w:rPr>
          <w:rFonts w:ascii="Times New Roman" w:eastAsia="Times New Roman" w:hAnsi="Times New Roman" w:cs="Times New Roman"/>
          <w:i/>
          <w:sz w:val="24"/>
          <w:szCs w:val="24"/>
        </w:rPr>
      </w:pPr>
      <w:r w:rsidRPr="00617961">
        <w:rPr>
          <w:rFonts w:ascii="Times New Roman" w:eastAsia="Times New Roman" w:hAnsi="Times New Roman" w:cs="Times New Roman"/>
          <w:i/>
          <w:sz w:val="24"/>
          <w:szCs w:val="24"/>
        </w:rPr>
        <w:t>Name of General Expenditure</w:t>
      </w:r>
    </w:p>
    <w:tbl>
      <w:tblPr>
        <w:tblStyle w:val="TableGrid"/>
        <w:tblW w:w="0" w:type="auto"/>
        <w:tblLook w:val="04A0" w:firstRow="1" w:lastRow="0" w:firstColumn="1" w:lastColumn="0" w:noHBand="0" w:noVBand="1"/>
      </w:tblPr>
      <w:tblGrid>
        <w:gridCol w:w="3865"/>
        <w:gridCol w:w="1890"/>
        <w:gridCol w:w="1710"/>
        <w:gridCol w:w="1885"/>
      </w:tblGrid>
      <w:tr w:rsidR="006777D5" w:rsidRPr="00617961" w14:paraId="0D838397" w14:textId="77777777" w:rsidTr="00454269">
        <w:tc>
          <w:tcPr>
            <w:tcW w:w="3865" w:type="dxa"/>
          </w:tcPr>
          <w:p w14:paraId="1E264E2C" w14:textId="77777777" w:rsidR="006777D5" w:rsidRPr="00617961" w:rsidRDefault="006777D5" w:rsidP="00454269">
            <w:pPr>
              <w:jc w:val="center"/>
              <w:rPr>
                <w:rFonts w:ascii="Times New Roman" w:eastAsia="Times New Roman" w:hAnsi="Times New Roman" w:cs="Times New Roman"/>
                <w:b/>
              </w:rPr>
            </w:pPr>
            <w:r w:rsidRPr="00617961">
              <w:rPr>
                <w:rFonts w:ascii="Times New Roman" w:eastAsia="Times New Roman" w:hAnsi="Times New Roman" w:cs="Times New Roman"/>
                <w:b/>
              </w:rPr>
              <w:t>Item</w:t>
            </w:r>
          </w:p>
        </w:tc>
        <w:tc>
          <w:tcPr>
            <w:tcW w:w="1890" w:type="dxa"/>
          </w:tcPr>
          <w:p w14:paraId="3E91B95D" w14:textId="77777777" w:rsidR="006777D5" w:rsidRPr="00617961" w:rsidRDefault="006777D5" w:rsidP="00454269">
            <w:pPr>
              <w:jc w:val="center"/>
              <w:rPr>
                <w:rFonts w:ascii="Times New Roman" w:eastAsia="Times New Roman" w:hAnsi="Times New Roman" w:cs="Times New Roman"/>
                <w:b/>
              </w:rPr>
            </w:pPr>
            <w:r w:rsidRPr="00617961">
              <w:rPr>
                <w:rFonts w:ascii="Times New Roman" w:eastAsia="Times New Roman" w:hAnsi="Times New Roman" w:cs="Times New Roman"/>
                <w:b/>
              </w:rPr>
              <w:t>Cost</w:t>
            </w:r>
          </w:p>
        </w:tc>
        <w:tc>
          <w:tcPr>
            <w:tcW w:w="1710" w:type="dxa"/>
          </w:tcPr>
          <w:p w14:paraId="7780F448" w14:textId="77777777" w:rsidR="006777D5" w:rsidRPr="00617961" w:rsidRDefault="006777D5" w:rsidP="00454269">
            <w:pPr>
              <w:jc w:val="center"/>
              <w:rPr>
                <w:rFonts w:ascii="Times New Roman" w:eastAsia="Times New Roman" w:hAnsi="Times New Roman" w:cs="Times New Roman"/>
                <w:b/>
              </w:rPr>
            </w:pPr>
            <w:r w:rsidRPr="00617961">
              <w:rPr>
                <w:rFonts w:ascii="Times New Roman" w:eastAsia="Times New Roman" w:hAnsi="Times New Roman" w:cs="Times New Roman"/>
                <w:b/>
              </w:rPr>
              <w:t>Quantity</w:t>
            </w:r>
          </w:p>
        </w:tc>
        <w:tc>
          <w:tcPr>
            <w:tcW w:w="1885" w:type="dxa"/>
          </w:tcPr>
          <w:p w14:paraId="292863A5" w14:textId="77777777" w:rsidR="006777D5" w:rsidRPr="00617961" w:rsidRDefault="006777D5" w:rsidP="00454269">
            <w:pPr>
              <w:jc w:val="center"/>
              <w:rPr>
                <w:rFonts w:ascii="Times New Roman" w:eastAsia="Times New Roman" w:hAnsi="Times New Roman" w:cs="Times New Roman"/>
                <w:b/>
              </w:rPr>
            </w:pPr>
            <w:r w:rsidRPr="00617961">
              <w:rPr>
                <w:rFonts w:ascii="Times New Roman" w:eastAsia="Times New Roman" w:hAnsi="Times New Roman" w:cs="Times New Roman"/>
                <w:b/>
              </w:rPr>
              <w:t>Total</w:t>
            </w:r>
          </w:p>
        </w:tc>
      </w:tr>
      <w:tr w:rsidR="006777D5" w:rsidRPr="00617961" w14:paraId="6FA53924" w14:textId="77777777" w:rsidTr="00454269">
        <w:tc>
          <w:tcPr>
            <w:tcW w:w="3865" w:type="dxa"/>
          </w:tcPr>
          <w:p w14:paraId="095BF8BF" w14:textId="77777777" w:rsidR="006777D5" w:rsidRPr="00617961" w:rsidRDefault="006777D5" w:rsidP="00454269">
            <w:pPr>
              <w:rPr>
                <w:rFonts w:ascii="Times New Roman" w:eastAsia="Times New Roman" w:hAnsi="Times New Roman" w:cs="Times New Roman"/>
              </w:rPr>
            </w:pPr>
            <w:r w:rsidRPr="00617961">
              <w:rPr>
                <w:rFonts w:ascii="Times New Roman" w:eastAsia="Times New Roman" w:hAnsi="Times New Roman" w:cs="Times New Roman"/>
              </w:rPr>
              <w:t>Item Name</w:t>
            </w:r>
          </w:p>
        </w:tc>
        <w:tc>
          <w:tcPr>
            <w:tcW w:w="1890" w:type="dxa"/>
          </w:tcPr>
          <w:p w14:paraId="28627667" w14:textId="77777777" w:rsidR="006777D5" w:rsidRPr="00617961" w:rsidRDefault="006777D5" w:rsidP="00454269">
            <w:pPr>
              <w:rPr>
                <w:rFonts w:ascii="Times New Roman" w:eastAsia="Times New Roman" w:hAnsi="Times New Roman" w:cs="Times New Roman"/>
              </w:rPr>
            </w:pPr>
            <w:r w:rsidRPr="00617961">
              <w:rPr>
                <w:rFonts w:ascii="Times New Roman" w:eastAsia="Times New Roman" w:hAnsi="Times New Roman" w:cs="Times New Roman"/>
              </w:rPr>
              <w:t>$00.00</w:t>
            </w:r>
          </w:p>
        </w:tc>
        <w:tc>
          <w:tcPr>
            <w:tcW w:w="1710" w:type="dxa"/>
          </w:tcPr>
          <w:p w14:paraId="64651E0A" w14:textId="77777777" w:rsidR="006777D5" w:rsidRPr="00617961" w:rsidRDefault="006777D5" w:rsidP="00454269">
            <w:pPr>
              <w:rPr>
                <w:rFonts w:ascii="Times New Roman" w:eastAsia="Times New Roman" w:hAnsi="Times New Roman" w:cs="Times New Roman"/>
              </w:rPr>
            </w:pPr>
            <w:r w:rsidRPr="00617961">
              <w:rPr>
                <w:rFonts w:ascii="Times New Roman" w:eastAsia="Times New Roman" w:hAnsi="Times New Roman" w:cs="Times New Roman"/>
              </w:rPr>
              <w:t>#</w:t>
            </w:r>
          </w:p>
        </w:tc>
        <w:tc>
          <w:tcPr>
            <w:tcW w:w="1885" w:type="dxa"/>
          </w:tcPr>
          <w:p w14:paraId="163E508F" w14:textId="77777777" w:rsidR="006777D5" w:rsidRPr="00617961" w:rsidRDefault="006777D5" w:rsidP="00454269">
            <w:pPr>
              <w:rPr>
                <w:rFonts w:ascii="Times New Roman" w:eastAsia="Times New Roman" w:hAnsi="Times New Roman" w:cs="Times New Roman"/>
              </w:rPr>
            </w:pPr>
            <w:r w:rsidRPr="00617961">
              <w:rPr>
                <w:rFonts w:ascii="Times New Roman" w:eastAsia="Times New Roman" w:hAnsi="Times New Roman" w:cs="Times New Roman"/>
              </w:rPr>
              <w:t>$00.00</w:t>
            </w:r>
          </w:p>
        </w:tc>
      </w:tr>
      <w:tr w:rsidR="006777D5" w:rsidRPr="00617961" w14:paraId="731DFE7A" w14:textId="77777777" w:rsidTr="00454269">
        <w:tc>
          <w:tcPr>
            <w:tcW w:w="3865" w:type="dxa"/>
          </w:tcPr>
          <w:p w14:paraId="308E06F3" w14:textId="77777777" w:rsidR="006777D5" w:rsidRPr="00617961" w:rsidRDefault="006777D5" w:rsidP="00454269">
            <w:pPr>
              <w:rPr>
                <w:rFonts w:ascii="Times New Roman" w:eastAsia="Times New Roman" w:hAnsi="Times New Roman" w:cs="Times New Roman"/>
              </w:rPr>
            </w:pPr>
            <w:r w:rsidRPr="00617961">
              <w:rPr>
                <w:rFonts w:ascii="Times New Roman" w:eastAsia="Times New Roman" w:hAnsi="Times New Roman" w:cs="Times New Roman"/>
              </w:rPr>
              <w:t>Item Name</w:t>
            </w:r>
          </w:p>
        </w:tc>
        <w:tc>
          <w:tcPr>
            <w:tcW w:w="1890" w:type="dxa"/>
          </w:tcPr>
          <w:p w14:paraId="53AD6F45" w14:textId="77777777" w:rsidR="006777D5" w:rsidRPr="00617961" w:rsidRDefault="006777D5" w:rsidP="00454269">
            <w:pPr>
              <w:rPr>
                <w:rFonts w:ascii="Times New Roman" w:eastAsia="Times New Roman" w:hAnsi="Times New Roman" w:cs="Times New Roman"/>
              </w:rPr>
            </w:pPr>
            <w:r w:rsidRPr="00617961">
              <w:rPr>
                <w:rFonts w:ascii="Times New Roman" w:eastAsia="Times New Roman" w:hAnsi="Times New Roman" w:cs="Times New Roman"/>
              </w:rPr>
              <w:t>$00.00</w:t>
            </w:r>
          </w:p>
        </w:tc>
        <w:tc>
          <w:tcPr>
            <w:tcW w:w="1710" w:type="dxa"/>
          </w:tcPr>
          <w:p w14:paraId="3F927F7C" w14:textId="77777777" w:rsidR="006777D5" w:rsidRPr="00617961" w:rsidRDefault="006777D5" w:rsidP="00454269">
            <w:pPr>
              <w:rPr>
                <w:rFonts w:ascii="Times New Roman" w:eastAsia="Times New Roman" w:hAnsi="Times New Roman" w:cs="Times New Roman"/>
              </w:rPr>
            </w:pPr>
            <w:r w:rsidRPr="00617961">
              <w:rPr>
                <w:rFonts w:ascii="Times New Roman" w:eastAsia="Times New Roman" w:hAnsi="Times New Roman" w:cs="Times New Roman"/>
              </w:rPr>
              <w:t>#</w:t>
            </w:r>
          </w:p>
        </w:tc>
        <w:tc>
          <w:tcPr>
            <w:tcW w:w="1885" w:type="dxa"/>
          </w:tcPr>
          <w:p w14:paraId="72319495" w14:textId="77777777" w:rsidR="006777D5" w:rsidRPr="00617961" w:rsidRDefault="006777D5" w:rsidP="00454269">
            <w:pPr>
              <w:rPr>
                <w:rFonts w:ascii="Times New Roman" w:eastAsia="Times New Roman" w:hAnsi="Times New Roman" w:cs="Times New Roman"/>
              </w:rPr>
            </w:pPr>
          </w:p>
        </w:tc>
      </w:tr>
      <w:tr w:rsidR="006777D5" w:rsidRPr="00617961" w14:paraId="279ABBEB" w14:textId="77777777" w:rsidTr="00454269">
        <w:tc>
          <w:tcPr>
            <w:tcW w:w="3865" w:type="dxa"/>
          </w:tcPr>
          <w:p w14:paraId="60B89351" w14:textId="77777777" w:rsidR="006777D5" w:rsidRPr="00617961" w:rsidRDefault="006777D5" w:rsidP="00454269">
            <w:pPr>
              <w:jc w:val="center"/>
              <w:rPr>
                <w:rFonts w:ascii="Times New Roman" w:eastAsia="Times New Roman" w:hAnsi="Times New Roman" w:cs="Times New Roman"/>
                <w:b/>
              </w:rPr>
            </w:pPr>
            <w:r w:rsidRPr="00617961">
              <w:rPr>
                <w:rFonts w:ascii="Times New Roman" w:eastAsia="Times New Roman" w:hAnsi="Times New Roman" w:cs="Times New Roman"/>
                <w:b/>
              </w:rPr>
              <w:t>Total</w:t>
            </w:r>
          </w:p>
        </w:tc>
        <w:tc>
          <w:tcPr>
            <w:tcW w:w="1890" w:type="dxa"/>
          </w:tcPr>
          <w:p w14:paraId="23F87427" w14:textId="77777777" w:rsidR="006777D5" w:rsidRPr="00617961" w:rsidRDefault="006777D5" w:rsidP="00454269">
            <w:pPr>
              <w:rPr>
                <w:rFonts w:ascii="Times New Roman" w:eastAsia="Times New Roman" w:hAnsi="Times New Roman" w:cs="Times New Roman"/>
              </w:rPr>
            </w:pPr>
          </w:p>
        </w:tc>
        <w:tc>
          <w:tcPr>
            <w:tcW w:w="1710" w:type="dxa"/>
          </w:tcPr>
          <w:p w14:paraId="0D8CBAF6" w14:textId="77777777" w:rsidR="006777D5" w:rsidRPr="00617961" w:rsidRDefault="006777D5" w:rsidP="00454269">
            <w:pPr>
              <w:rPr>
                <w:rFonts w:ascii="Times New Roman" w:eastAsia="Times New Roman" w:hAnsi="Times New Roman" w:cs="Times New Roman"/>
              </w:rPr>
            </w:pPr>
          </w:p>
        </w:tc>
        <w:tc>
          <w:tcPr>
            <w:tcW w:w="1885" w:type="dxa"/>
          </w:tcPr>
          <w:p w14:paraId="6AED2B15" w14:textId="77777777" w:rsidR="006777D5" w:rsidRPr="00617961" w:rsidRDefault="006777D5" w:rsidP="00454269">
            <w:pPr>
              <w:rPr>
                <w:rFonts w:ascii="Times New Roman" w:eastAsia="Times New Roman" w:hAnsi="Times New Roman" w:cs="Times New Roman"/>
                <w:b/>
              </w:rPr>
            </w:pPr>
            <w:r w:rsidRPr="00617961">
              <w:rPr>
                <w:rFonts w:ascii="Times New Roman" w:eastAsia="Times New Roman" w:hAnsi="Times New Roman" w:cs="Times New Roman"/>
                <w:b/>
              </w:rPr>
              <w:t>$00.00</w:t>
            </w:r>
          </w:p>
        </w:tc>
      </w:tr>
    </w:tbl>
    <w:p w14:paraId="7627E070" w14:textId="77777777" w:rsidR="006777D5" w:rsidRPr="00617961" w:rsidRDefault="006777D5" w:rsidP="006777D5">
      <w:pPr>
        <w:spacing w:after="0" w:line="240" w:lineRule="auto"/>
        <w:rPr>
          <w:rFonts w:ascii="Times New Roman" w:eastAsia="Times New Roman" w:hAnsi="Times New Roman" w:cs="Times New Roman"/>
          <w:sz w:val="24"/>
          <w:szCs w:val="24"/>
        </w:rPr>
      </w:pPr>
    </w:p>
    <w:p w14:paraId="2BC1186F" w14:textId="77777777" w:rsidR="007C2DCB" w:rsidRPr="00617961" w:rsidRDefault="007C2DCB" w:rsidP="007C2DCB">
      <w:pPr>
        <w:spacing w:after="0" w:line="240" w:lineRule="auto"/>
        <w:rPr>
          <w:rFonts w:ascii="Times New Roman" w:eastAsia="Times New Roman" w:hAnsi="Times New Roman" w:cs="Times New Roman"/>
          <w:b/>
          <w:bCs/>
          <w:color w:val="000000"/>
          <w:sz w:val="24"/>
          <w:szCs w:val="24"/>
        </w:rPr>
      </w:pPr>
      <w:r w:rsidRPr="00617961">
        <w:rPr>
          <w:rFonts w:ascii="Times New Roman" w:eastAsia="Times New Roman" w:hAnsi="Times New Roman" w:cs="Times New Roman"/>
          <w:b/>
          <w:bCs/>
          <w:color w:val="000000"/>
          <w:sz w:val="24"/>
          <w:szCs w:val="24"/>
        </w:rPr>
        <w:t>Designation for Project from UPUA Budget Policy: $XX,XXX.XX</w:t>
      </w:r>
    </w:p>
    <w:p w14:paraId="29D31A77" w14:textId="77777777" w:rsidR="007C2DCB" w:rsidRPr="00617961" w:rsidRDefault="007C2DCB" w:rsidP="007C2DCB">
      <w:pPr>
        <w:spacing w:after="0" w:line="240" w:lineRule="auto"/>
        <w:rPr>
          <w:rFonts w:ascii="Times New Roman" w:eastAsia="Times New Roman" w:hAnsi="Times New Roman" w:cs="Times New Roman"/>
          <w:i/>
          <w:iCs/>
          <w:sz w:val="24"/>
          <w:szCs w:val="24"/>
        </w:rPr>
      </w:pPr>
      <w:r w:rsidRPr="00617961">
        <w:rPr>
          <w:rFonts w:ascii="Times New Roman" w:eastAsia="Times New Roman" w:hAnsi="Times New Roman" w:cs="Times New Roman"/>
          <w:i/>
          <w:iCs/>
          <w:color w:val="000000"/>
          <w:sz w:val="24"/>
          <w:szCs w:val="24"/>
        </w:rPr>
        <w:t>Insert any information regarding project spending, communication with the Department of Finance, and budget information.</w:t>
      </w:r>
    </w:p>
    <w:p w14:paraId="22AB0D4A" w14:textId="77777777" w:rsidR="007C2DCB" w:rsidRPr="00617961" w:rsidRDefault="007C2DCB" w:rsidP="007C2DCB">
      <w:pPr>
        <w:spacing w:after="0" w:line="240" w:lineRule="auto"/>
        <w:rPr>
          <w:rFonts w:ascii="Times New Roman" w:eastAsia="Times New Roman" w:hAnsi="Times New Roman" w:cs="Times New Roman"/>
          <w:b/>
          <w:bCs/>
          <w:color w:val="000000"/>
          <w:sz w:val="24"/>
          <w:szCs w:val="24"/>
        </w:rPr>
      </w:pPr>
    </w:p>
    <w:p w14:paraId="1729A35B" w14:textId="77777777" w:rsidR="007C2DCB" w:rsidRPr="00617961" w:rsidRDefault="007C2DCB" w:rsidP="007C2DC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b/>
          <w:bCs/>
          <w:color w:val="000000"/>
          <w:sz w:val="24"/>
          <w:szCs w:val="24"/>
        </w:rPr>
        <w:t>Amount remaining in Type-40: $XX,XXX.XX</w:t>
      </w:r>
    </w:p>
    <w:p w14:paraId="350F33C8" w14:textId="77777777" w:rsidR="006777D5" w:rsidRPr="00617961" w:rsidRDefault="006777D5" w:rsidP="006777D5">
      <w:pPr>
        <w:spacing w:after="0" w:line="240" w:lineRule="auto"/>
        <w:rPr>
          <w:rFonts w:ascii="Times New Roman" w:eastAsia="Times New Roman" w:hAnsi="Times New Roman" w:cs="Times New Roman"/>
          <w:sz w:val="24"/>
          <w:szCs w:val="24"/>
        </w:rPr>
      </w:pPr>
    </w:p>
    <w:p w14:paraId="23425680" w14:textId="77777777" w:rsidR="006777D5" w:rsidRPr="00617961" w:rsidRDefault="006777D5" w:rsidP="006777D5">
      <w:pPr>
        <w:spacing w:after="0" w:line="240" w:lineRule="auto"/>
        <w:rPr>
          <w:rFonts w:ascii="Times New Roman" w:eastAsia="Times New Roman" w:hAnsi="Times New Roman" w:cs="Times New Roman"/>
          <w:color w:val="000000"/>
          <w:sz w:val="24"/>
          <w:szCs w:val="24"/>
        </w:rPr>
      </w:pPr>
    </w:p>
    <w:p w14:paraId="42FD33FB" w14:textId="77777777" w:rsidR="006777D5" w:rsidRPr="00617961" w:rsidRDefault="006777D5" w:rsidP="006777D5">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color w:val="000000"/>
          <w:sz w:val="24"/>
          <w:szCs w:val="24"/>
        </w:rPr>
        <w:t>Respectfully submitted,</w:t>
      </w:r>
    </w:p>
    <w:p w14:paraId="06C008F7" w14:textId="77777777" w:rsidR="006777D5" w:rsidRPr="00617961" w:rsidRDefault="006777D5" w:rsidP="006777D5">
      <w:pPr>
        <w:spacing w:after="0" w:line="240" w:lineRule="auto"/>
        <w:rPr>
          <w:rFonts w:ascii="Times New Roman" w:eastAsia="Times New Roman" w:hAnsi="Times New Roman" w:cs="Times New Roman"/>
          <w:sz w:val="24"/>
          <w:szCs w:val="24"/>
        </w:rPr>
      </w:pPr>
    </w:p>
    <w:p w14:paraId="1024AAF9" w14:textId="77777777" w:rsidR="006777D5" w:rsidRPr="00617961" w:rsidRDefault="006777D5" w:rsidP="006777D5">
      <w:pPr>
        <w:spacing w:after="0" w:line="240" w:lineRule="auto"/>
        <w:rPr>
          <w:rFonts w:ascii="Times New Roman" w:eastAsia="Times New Roman" w:hAnsi="Times New Roman" w:cs="Times New Roman"/>
          <w:sz w:val="24"/>
          <w:szCs w:val="24"/>
        </w:rPr>
        <w:sectPr w:rsidR="006777D5" w:rsidRPr="00617961" w:rsidSect="006777D5">
          <w:type w:val="continuous"/>
          <w:pgSz w:w="12240" w:h="15840"/>
          <w:pgMar w:top="1440" w:right="1440" w:bottom="1440" w:left="1440" w:header="720" w:footer="720" w:gutter="0"/>
          <w:cols w:space="720"/>
          <w:docGrid w:linePitch="360"/>
        </w:sectPr>
      </w:pPr>
      <w:r w:rsidRPr="00617961">
        <w:rPr>
          <w:rFonts w:ascii="Times New Roman" w:eastAsia="Times New Roman" w:hAnsi="Times New Roman" w:cs="Times New Roman"/>
          <w:sz w:val="24"/>
          <w:szCs w:val="24"/>
        </w:rPr>
        <w:tab/>
      </w:r>
    </w:p>
    <w:p w14:paraId="69BFD19F" w14:textId="3BE2BFBD" w:rsidR="006777D5" w:rsidRPr="00617961" w:rsidRDefault="006777D5" w:rsidP="006777D5">
      <w:pPr>
        <w:spacing w:after="0" w:line="240" w:lineRule="auto"/>
        <w:jc w:val="center"/>
        <w:rPr>
          <w:rFonts w:ascii="Times New Roman" w:eastAsia="Times New Roman" w:hAnsi="Times New Roman" w:cs="Times New Roman"/>
          <w:b/>
          <w:sz w:val="24"/>
          <w:szCs w:val="24"/>
        </w:rPr>
      </w:pPr>
      <w:r w:rsidRPr="00617961">
        <w:rPr>
          <w:rFonts w:ascii="Times New Roman" w:eastAsia="Times New Roman" w:hAnsi="Times New Roman" w:cs="Times New Roman"/>
          <w:b/>
          <w:sz w:val="24"/>
          <w:szCs w:val="24"/>
        </w:rPr>
        <w:t>Name</w:t>
      </w:r>
      <w:r w:rsidR="007C2DCB" w:rsidRPr="00617961">
        <w:rPr>
          <w:rFonts w:ascii="Times New Roman" w:eastAsia="Times New Roman" w:hAnsi="Times New Roman" w:cs="Times New Roman"/>
          <w:b/>
          <w:sz w:val="24"/>
          <w:szCs w:val="24"/>
        </w:rPr>
        <w:t xml:space="preserve"> </w:t>
      </w:r>
      <w:r w:rsidR="007C2DCB" w:rsidRPr="00617961">
        <w:rPr>
          <w:rFonts w:ascii="Times New Roman" w:eastAsia="Times New Roman" w:hAnsi="Times New Roman" w:cs="Times New Roman"/>
          <w:bCs/>
          <w:i/>
          <w:iCs/>
          <w:sz w:val="24"/>
          <w:szCs w:val="24"/>
        </w:rPr>
        <w:t>(pronouns)</w:t>
      </w:r>
    </w:p>
    <w:p w14:paraId="7ED99F51" w14:textId="77777777" w:rsidR="006777D5" w:rsidRPr="00617961" w:rsidRDefault="006777D5" w:rsidP="006777D5">
      <w:pPr>
        <w:spacing w:after="0" w:line="240" w:lineRule="auto"/>
        <w:jc w:val="center"/>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Constituency</w:t>
      </w:r>
    </w:p>
    <w:p w14:paraId="7DC1EF77" w14:textId="5308C60E" w:rsidR="006777D5" w:rsidRPr="00617961" w:rsidRDefault="006777D5" w:rsidP="006777D5">
      <w:pPr>
        <w:spacing w:after="0" w:line="240" w:lineRule="auto"/>
        <w:jc w:val="center"/>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Leadership</w:t>
      </w:r>
    </w:p>
    <w:p w14:paraId="12A2EBA5" w14:textId="7C457DA1" w:rsidR="00FC53FD" w:rsidRPr="002D3500" w:rsidRDefault="00FC53FD" w:rsidP="00FC53FD">
      <w:pPr>
        <w:spacing w:after="0" w:line="240" w:lineRule="auto"/>
        <w:jc w:val="center"/>
        <w:rPr>
          <w:rFonts w:ascii="Times New Roman" w:eastAsia="Times New Roman" w:hAnsi="Times New Roman" w:cs="Times New Roman"/>
          <w:i/>
          <w:color w:val="000000" w:themeColor="text1"/>
          <w:sz w:val="24"/>
          <w:szCs w:val="24"/>
        </w:rPr>
      </w:pPr>
      <w:r w:rsidRPr="002D3500">
        <w:rPr>
          <w:rFonts w:ascii="Times New Roman" w:eastAsia="Times New Roman" w:hAnsi="Times New Roman" w:cs="Times New Roman"/>
          <w:i/>
          <w:color w:val="000000" w:themeColor="text1"/>
          <w:sz w:val="24"/>
          <w:szCs w:val="24"/>
        </w:rPr>
        <w:t>Head Sponsor or Co-Sponsor</w:t>
      </w:r>
    </w:p>
    <w:p w14:paraId="140CB0FA" w14:textId="1BFE9741" w:rsidR="006777D5" w:rsidRPr="002D3500" w:rsidRDefault="006777D5" w:rsidP="006777D5">
      <w:pPr>
        <w:spacing w:after="0" w:line="240" w:lineRule="auto"/>
        <w:jc w:val="center"/>
        <w:rPr>
          <w:rFonts w:ascii="Times New Roman" w:eastAsia="Times New Roman" w:hAnsi="Times New Roman" w:cs="Times New Roman"/>
          <w:b/>
          <w:color w:val="000000" w:themeColor="text1"/>
          <w:sz w:val="24"/>
          <w:szCs w:val="24"/>
        </w:rPr>
      </w:pPr>
      <w:r w:rsidRPr="002D3500">
        <w:rPr>
          <w:rFonts w:ascii="Times New Roman" w:eastAsia="Times New Roman" w:hAnsi="Times New Roman" w:cs="Times New Roman"/>
          <w:b/>
          <w:color w:val="000000" w:themeColor="text1"/>
          <w:sz w:val="24"/>
          <w:szCs w:val="24"/>
        </w:rPr>
        <w:t>Name</w:t>
      </w:r>
      <w:r w:rsidR="007C2DCB" w:rsidRPr="002D3500">
        <w:rPr>
          <w:rFonts w:ascii="Times New Roman" w:eastAsia="Times New Roman" w:hAnsi="Times New Roman" w:cs="Times New Roman"/>
          <w:b/>
          <w:color w:val="000000" w:themeColor="text1"/>
          <w:sz w:val="24"/>
          <w:szCs w:val="24"/>
        </w:rPr>
        <w:t xml:space="preserve"> </w:t>
      </w:r>
      <w:r w:rsidR="007C2DCB" w:rsidRPr="002D3500">
        <w:rPr>
          <w:rFonts w:ascii="Times New Roman" w:eastAsia="Times New Roman" w:hAnsi="Times New Roman" w:cs="Times New Roman"/>
          <w:bCs/>
          <w:i/>
          <w:iCs/>
          <w:color w:val="000000" w:themeColor="text1"/>
          <w:sz w:val="24"/>
          <w:szCs w:val="24"/>
        </w:rPr>
        <w:t>(pronouns)</w:t>
      </w:r>
    </w:p>
    <w:p w14:paraId="45EE2D54" w14:textId="77777777" w:rsidR="006777D5" w:rsidRPr="002D3500" w:rsidRDefault="006777D5" w:rsidP="006777D5">
      <w:pPr>
        <w:spacing w:after="0" w:line="240" w:lineRule="auto"/>
        <w:jc w:val="center"/>
        <w:rPr>
          <w:rFonts w:ascii="Times New Roman" w:eastAsia="Times New Roman" w:hAnsi="Times New Roman" w:cs="Times New Roman"/>
          <w:bCs/>
          <w:color w:val="000000" w:themeColor="text1"/>
          <w:sz w:val="24"/>
          <w:szCs w:val="24"/>
        </w:rPr>
      </w:pPr>
      <w:r w:rsidRPr="002D3500">
        <w:rPr>
          <w:rFonts w:ascii="Times New Roman" w:eastAsia="Times New Roman" w:hAnsi="Times New Roman" w:cs="Times New Roman"/>
          <w:bCs/>
          <w:color w:val="000000" w:themeColor="text1"/>
          <w:sz w:val="24"/>
          <w:szCs w:val="24"/>
        </w:rPr>
        <w:t>Constituency</w:t>
      </w:r>
    </w:p>
    <w:p w14:paraId="551A6D17" w14:textId="3CAD9DAB" w:rsidR="00FC53FD" w:rsidRPr="002D3500" w:rsidRDefault="006777D5" w:rsidP="00FC53FD">
      <w:pPr>
        <w:spacing w:after="0" w:line="240" w:lineRule="auto"/>
        <w:jc w:val="center"/>
        <w:rPr>
          <w:rFonts w:ascii="Times New Roman" w:eastAsia="Times New Roman" w:hAnsi="Times New Roman" w:cs="Times New Roman"/>
          <w:bCs/>
          <w:color w:val="000000" w:themeColor="text1"/>
          <w:sz w:val="24"/>
          <w:szCs w:val="24"/>
        </w:rPr>
      </w:pPr>
      <w:r w:rsidRPr="002D3500">
        <w:rPr>
          <w:rFonts w:ascii="Times New Roman" w:eastAsia="Times New Roman" w:hAnsi="Times New Roman" w:cs="Times New Roman"/>
          <w:bCs/>
          <w:color w:val="000000" w:themeColor="text1"/>
          <w:sz w:val="24"/>
          <w:szCs w:val="24"/>
        </w:rPr>
        <w:t>Leadership</w:t>
      </w:r>
    </w:p>
    <w:p w14:paraId="0959C322" w14:textId="77777777" w:rsidR="00FC53FD" w:rsidRPr="002D3500" w:rsidRDefault="00FC53FD" w:rsidP="00FC53FD">
      <w:pPr>
        <w:spacing w:after="0" w:line="240" w:lineRule="auto"/>
        <w:jc w:val="center"/>
        <w:rPr>
          <w:rFonts w:ascii="Times New Roman" w:eastAsia="Times New Roman" w:hAnsi="Times New Roman" w:cs="Times New Roman"/>
          <w:color w:val="000000" w:themeColor="text1"/>
          <w:sz w:val="24"/>
          <w:szCs w:val="24"/>
        </w:rPr>
        <w:sectPr w:rsidR="00FC53FD" w:rsidRPr="002D3500">
          <w:type w:val="continuous"/>
          <w:pgSz w:w="12240" w:h="15840"/>
          <w:pgMar w:top="1440" w:right="1440" w:bottom="1440" w:left="1440" w:header="720" w:footer="720" w:gutter="0"/>
          <w:cols w:num="2" w:space="720" w:equalWidth="0">
            <w:col w:w="4320" w:space="720"/>
            <w:col w:w="4320" w:space="0"/>
          </w:cols>
        </w:sectPr>
      </w:pPr>
      <w:r w:rsidRPr="002D3500">
        <w:rPr>
          <w:rFonts w:ascii="Times New Roman" w:eastAsia="Times New Roman" w:hAnsi="Times New Roman" w:cs="Times New Roman"/>
          <w:i/>
          <w:color w:val="000000" w:themeColor="text1"/>
          <w:sz w:val="24"/>
          <w:szCs w:val="24"/>
        </w:rPr>
        <w:t>Head Sponsor or Co-Sponsor</w:t>
      </w:r>
    </w:p>
    <w:p w14:paraId="5D4DC66E" w14:textId="51A22962" w:rsidR="00FC53FD" w:rsidRPr="00617961" w:rsidRDefault="00FC53FD" w:rsidP="00FC53FD">
      <w:pPr>
        <w:spacing w:after="0" w:line="240" w:lineRule="auto"/>
        <w:rPr>
          <w:rFonts w:ascii="Times New Roman" w:eastAsia="Times New Roman" w:hAnsi="Times New Roman" w:cs="Times New Roman"/>
          <w:bCs/>
          <w:color w:val="000000"/>
          <w:sz w:val="24"/>
          <w:szCs w:val="24"/>
        </w:rPr>
        <w:sectPr w:rsidR="00FC53FD" w:rsidRPr="00617961" w:rsidSect="005B7865">
          <w:type w:val="continuous"/>
          <w:pgSz w:w="12240" w:h="15840"/>
          <w:pgMar w:top="1440" w:right="1440" w:bottom="1440" w:left="1440" w:header="720" w:footer="720" w:gutter="0"/>
          <w:cols w:num="2" w:space="720"/>
          <w:docGrid w:linePitch="360"/>
        </w:sectPr>
      </w:pPr>
    </w:p>
    <w:p w14:paraId="0BC25EC7" w14:textId="77777777" w:rsidR="006777D5" w:rsidRPr="00617961" w:rsidRDefault="006777D5" w:rsidP="006777D5">
      <w:pPr>
        <w:spacing w:after="0" w:line="240" w:lineRule="auto"/>
        <w:rPr>
          <w:rFonts w:ascii="Times New Roman" w:eastAsia="Times New Roman" w:hAnsi="Times New Roman" w:cs="Times New Roman"/>
          <w:color w:val="000000"/>
          <w:sz w:val="24"/>
          <w:szCs w:val="24"/>
        </w:rPr>
        <w:sectPr w:rsidR="006777D5" w:rsidRPr="00617961" w:rsidSect="005B7865">
          <w:type w:val="continuous"/>
          <w:pgSz w:w="12240" w:h="15840"/>
          <w:pgMar w:top="1440" w:right="1440" w:bottom="1440" w:left="1440" w:header="720" w:footer="720" w:gutter="0"/>
          <w:cols w:num="2" w:space="720"/>
          <w:docGrid w:linePitch="360"/>
        </w:sectPr>
      </w:pPr>
    </w:p>
    <w:p w14:paraId="3ABAB296" w14:textId="77777777" w:rsidR="006777D5" w:rsidRPr="00617961" w:rsidRDefault="006777D5" w:rsidP="006777D5">
      <w:pPr>
        <w:spacing w:after="0" w:line="240" w:lineRule="auto"/>
        <w:rPr>
          <w:rFonts w:ascii="Times New Roman" w:eastAsia="Times New Roman" w:hAnsi="Times New Roman" w:cs="Times New Roman"/>
          <w:color w:val="000000"/>
          <w:sz w:val="24"/>
          <w:szCs w:val="24"/>
        </w:rPr>
      </w:pPr>
    </w:p>
    <w:p w14:paraId="27620A79" w14:textId="77777777" w:rsidR="006777D5" w:rsidRPr="00617961" w:rsidRDefault="006777D5" w:rsidP="006777D5">
      <w:pPr>
        <w:spacing w:after="0" w:line="240" w:lineRule="auto"/>
        <w:jc w:val="center"/>
        <w:rPr>
          <w:rFonts w:ascii="Times New Roman" w:eastAsia="Times New Roman" w:hAnsi="Times New Roman" w:cs="Times New Roman"/>
          <w:color w:val="000000"/>
          <w:sz w:val="24"/>
          <w:szCs w:val="24"/>
        </w:rPr>
      </w:pPr>
      <w:r w:rsidRPr="00617961">
        <w:rPr>
          <w:rFonts w:ascii="Times New Roman" w:eastAsia="Times New Roman" w:hAnsi="Times New Roman" w:cs="Times New Roman"/>
          <w:color w:val="000000"/>
          <w:sz w:val="24"/>
          <w:szCs w:val="24"/>
        </w:rPr>
        <w:t>Committee Vote: Y/N/A</w:t>
      </w:r>
    </w:p>
    <w:p w14:paraId="77387F99" w14:textId="77777777" w:rsidR="006777D5" w:rsidRPr="00617961" w:rsidRDefault="006777D5" w:rsidP="006777D5">
      <w:pPr>
        <w:spacing w:after="0" w:line="240" w:lineRule="auto"/>
        <w:jc w:val="center"/>
        <w:rPr>
          <w:rFonts w:ascii="Times New Roman" w:eastAsia="Times New Roman" w:hAnsi="Times New Roman" w:cs="Times New Roman"/>
          <w:color w:val="000000"/>
          <w:sz w:val="24"/>
          <w:szCs w:val="24"/>
        </w:rPr>
      </w:pPr>
      <w:r w:rsidRPr="00617961">
        <w:rPr>
          <w:rFonts w:ascii="Times New Roman" w:eastAsia="Times New Roman" w:hAnsi="Times New Roman" w:cs="Times New Roman"/>
          <w:color w:val="000000"/>
          <w:sz w:val="24"/>
          <w:szCs w:val="24"/>
        </w:rPr>
        <w:t>Assembly Vote: Y/N/A</w:t>
      </w:r>
    </w:p>
    <w:p w14:paraId="4D8400E6" w14:textId="77777777" w:rsidR="006777D5" w:rsidRPr="00617961" w:rsidRDefault="006777D5" w:rsidP="006777D5">
      <w:pPr>
        <w:spacing w:after="0" w:line="240" w:lineRule="auto"/>
        <w:rPr>
          <w:rFonts w:ascii="Times New Roman" w:eastAsia="Times New Roman" w:hAnsi="Times New Roman" w:cs="Times New Roman"/>
          <w:color w:val="000000"/>
          <w:sz w:val="24"/>
          <w:szCs w:val="24"/>
        </w:rPr>
      </w:pPr>
    </w:p>
    <w:p w14:paraId="5C235C2F" w14:textId="77777777" w:rsidR="006777D5" w:rsidRPr="00617961" w:rsidRDefault="006777D5" w:rsidP="006777D5">
      <w:pPr>
        <w:spacing w:after="0" w:line="240" w:lineRule="auto"/>
        <w:rPr>
          <w:rFonts w:ascii="Times New Roman" w:eastAsia="Times New Roman" w:hAnsi="Times New Roman" w:cs="Times New Roman"/>
          <w:color w:val="000000"/>
          <w:sz w:val="24"/>
          <w:szCs w:val="24"/>
        </w:rPr>
      </w:pPr>
    </w:p>
    <w:p w14:paraId="53944EBD" w14:textId="77777777" w:rsidR="006777D5" w:rsidRPr="00617961" w:rsidRDefault="006777D5" w:rsidP="006777D5">
      <w:pPr>
        <w:spacing w:after="0" w:line="240" w:lineRule="auto"/>
        <w:rPr>
          <w:rFonts w:ascii="Times New Roman" w:eastAsia="Times New Roman" w:hAnsi="Times New Roman" w:cs="Times New Roman"/>
          <w:color w:val="000000"/>
          <w:sz w:val="24"/>
          <w:szCs w:val="24"/>
        </w:rPr>
      </w:pPr>
    </w:p>
    <w:p w14:paraId="7B9D966D" w14:textId="77777777" w:rsidR="006777D5" w:rsidRPr="00617961" w:rsidRDefault="006777D5" w:rsidP="006777D5">
      <w:pPr>
        <w:spacing w:after="0" w:line="240" w:lineRule="auto"/>
        <w:rPr>
          <w:rFonts w:ascii="Times New Roman" w:eastAsia="Times New Roman" w:hAnsi="Times New Roman" w:cs="Times New Roman"/>
          <w:color w:val="000000"/>
          <w:sz w:val="24"/>
          <w:szCs w:val="24"/>
        </w:rPr>
      </w:pPr>
      <w:r w:rsidRPr="00617961">
        <w:rPr>
          <w:rFonts w:ascii="Times New Roman" w:eastAsia="Times New Roman" w:hAnsi="Times New Roman" w:cs="Times New Roman"/>
          <w:color w:val="000000"/>
        </w:rPr>
        <w:t xml:space="preserve">       Speaker of the Assembly </w:t>
      </w:r>
      <w:r w:rsidRPr="00617961">
        <w:rPr>
          <w:rFonts w:ascii="Times New Roman" w:eastAsia="Times New Roman" w:hAnsi="Times New Roman" w:cs="Times New Roman"/>
          <w:color w:val="000000"/>
          <w:sz w:val="24"/>
          <w:szCs w:val="24"/>
        </w:rPr>
        <w:t>________________________________________________</w:t>
      </w:r>
    </w:p>
    <w:p w14:paraId="67A0D7C5" w14:textId="77777777" w:rsidR="006777D5" w:rsidRPr="00617961" w:rsidRDefault="006777D5" w:rsidP="006777D5">
      <w:pPr>
        <w:spacing w:after="0" w:line="240" w:lineRule="auto"/>
        <w:ind w:left="2160"/>
        <w:rPr>
          <w:rFonts w:ascii="Times New Roman" w:eastAsia="Times New Roman" w:hAnsi="Times New Roman" w:cs="Times New Roman"/>
          <w:color w:val="000000"/>
        </w:rPr>
      </w:pPr>
      <w:r w:rsidRPr="00617961">
        <w:rPr>
          <w:rFonts w:ascii="Times New Roman" w:eastAsia="Times New Roman" w:hAnsi="Times New Roman" w:cs="Times New Roman"/>
          <w:color w:val="000000"/>
          <w:sz w:val="24"/>
          <w:szCs w:val="24"/>
        </w:rPr>
        <w:tab/>
      </w:r>
      <w:r w:rsidRPr="00617961">
        <w:rPr>
          <w:rFonts w:ascii="Times New Roman" w:eastAsia="Times New Roman" w:hAnsi="Times New Roman" w:cs="Times New Roman"/>
          <w:color w:val="000000"/>
          <w:sz w:val="24"/>
          <w:szCs w:val="24"/>
        </w:rPr>
        <w:tab/>
      </w:r>
      <w:r w:rsidRPr="00617961">
        <w:rPr>
          <w:rFonts w:ascii="Times New Roman" w:eastAsia="Times New Roman" w:hAnsi="Times New Roman" w:cs="Times New Roman"/>
          <w:color w:val="000000"/>
        </w:rPr>
        <w:tab/>
      </w:r>
      <w:r w:rsidRPr="00617961">
        <w:rPr>
          <w:rFonts w:ascii="Times New Roman" w:eastAsia="Times New Roman" w:hAnsi="Times New Roman" w:cs="Times New Roman"/>
          <w:color w:val="000000"/>
        </w:rPr>
        <w:tab/>
      </w:r>
      <w:r w:rsidRPr="00617961">
        <w:rPr>
          <w:rFonts w:ascii="Times New Roman" w:eastAsia="Times New Roman" w:hAnsi="Times New Roman" w:cs="Times New Roman"/>
          <w:color w:val="000000"/>
        </w:rPr>
        <w:tab/>
      </w:r>
      <w:r w:rsidRPr="00617961">
        <w:rPr>
          <w:rFonts w:ascii="Times New Roman" w:eastAsia="Times New Roman" w:hAnsi="Times New Roman" w:cs="Times New Roman"/>
          <w:color w:val="000000"/>
        </w:rPr>
        <w:tab/>
      </w:r>
    </w:p>
    <w:p w14:paraId="20828A4B" w14:textId="77777777" w:rsidR="006777D5" w:rsidRPr="00617961" w:rsidRDefault="006777D5" w:rsidP="006777D5">
      <w:pPr>
        <w:spacing w:after="0" w:line="240" w:lineRule="auto"/>
        <w:ind w:left="2160"/>
        <w:rPr>
          <w:rFonts w:ascii="Times New Roman" w:eastAsia="Times New Roman" w:hAnsi="Times New Roman" w:cs="Times New Roman"/>
          <w:color w:val="000000"/>
        </w:rPr>
      </w:pPr>
      <w:r w:rsidRPr="00617961">
        <w:rPr>
          <w:rFonts w:ascii="Times New Roman" w:eastAsia="Times New Roman" w:hAnsi="Times New Roman" w:cs="Times New Roman"/>
          <w:color w:val="000000"/>
        </w:rPr>
        <w:tab/>
      </w:r>
      <w:r w:rsidRPr="00617961">
        <w:rPr>
          <w:rFonts w:ascii="Times New Roman" w:eastAsia="Times New Roman" w:hAnsi="Times New Roman" w:cs="Times New Roman"/>
          <w:color w:val="000000"/>
        </w:rPr>
        <w:tab/>
      </w:r>
    </w:p>
    <w:p w14:paraId="4B001E09" w14:textId="77777777" w:rsidR="006777D5" w:rsidRPr="00617961" w:rsidRDefault="006777D5" w:rsidP="006777D5">
      <w:pPr>
        <w:spacing w:after="0" w:line="240" w:lineRule="auto"/>
        <w:ind w:left="2160"/>
        <w:rPr>
          <w:rFonts w:ascii="Times New Roman" w:eastAsia="Times New Roman" w:hAnsi="Times New Roman" w:cs="Times New Roman"/>
          <w:color w:val="000000"/>
        </w:rPr>
      </w:pPr>
    </w:p>
    <w:p w14:paraId="5E8D2159" w14:textId="77777777" w:rsidR="006777D5" w:rsidRPr="00617961" w:rsidRDefault="006777D5" w:rsidP="006777D5">
      <w:pPr>
        <w:spacing w:after="0" w:line="240" w:lineRule="auto"/>
        <w:ind w:left="2160"/>
        <w:rPr>
          <w:rFonts w:ascii="Times New Roman" w:eastAsia="Times New Roman" w:hAnsi="Times New Roman" w:cs="Times New Roman"/>
          <w:color w:val="000000"/>
          <w:sz w:val="24"/>
          <w:szCs w:val="24"/>
        </w:rPr>
      </w:pPr>
    </w:p>
    <w:p w14:paraId="67454A9E" w14:textId="77777777" w:rsidR="006777D5" w:rsidRPr="00617961" w:rsidRDefault="006777D5" w:rsidP="006777D5">
      <w:pPr>
        <w:spacing w:after="0" w:line="240" w:lineRule="auto"/>
        <w:rPr>
          <w:rFonts w:ascii="Times New Roman" w:eastAsia="Times New Roman" w:hAnsi="Times New Roman" w:cs="Times New Roman"/>
          <w:color w:val="000000"/>
          <w:sz w:val="24"/>
          <w:szCs w:val="24"/>
        </w:rPr>
      </w:pPr>
      <w:r w:rsidRPr="00617961">
        <w:rPr>
          <w:rFonts w:ascii="Times New Roman" w:eastAsia="Times New Roman" w:hAnsi="Times New Roman" w:cs="Times New Roman"/>
          <w:color w:val="000000"/>
        </w:rPr>
        <w:t xml:space="preserve">President of the Student Body </w:t>
      </w:r>
      <w:r w:rsidRPr="00617961">
        <w:rPr>
          <w:rFonts w:ascii="Times New Roman" w:eastAsia="Times New Roman" w:hAnsi="Times New Roman" w:cs="Times New Roman"/>
          <w:color w:val="000000"/>
          <w:sz w:val="24"/>
          <w:szCs w:val="24"/>
        </w:rPr>
        <w:t>________________________________________________</w:t>
      </w:r>
    </w:p>
    <w:p w14:paraId="684C6FD4" w14:textId="77777777" w:rsidR="006777D5" w:rsidRPr="00617961" w:rsidRDefault="006777D5" w:rsidP="006777D5">
      <w:pPr>
        <w:spacing w:after="0" w:line="240" w:lineRule="auto"/>
        <w:ind w:left="2160"/>
        <w:rPr>
          <w:rFonts w:ascii="Times New Roman" w:eastAsia="Times New Roman" w:hAnsi="Times New Roman" w:cs="Times New Roman"/>
          <w:color w:val="000000"/>
          <w:sz w:val="24"/>
          <w:szCs w:val="24"/>
        </w:rPr>
      </w:pPr>
      <w:r w:rsidRPr="00617961">
        <w:rPr>
          <w:rFonts w:ascii="Times New Roman" w:eastAsia="Times New Roman" w:hAnsi="Times New Roman" w:cs="Times New Roman"/>
          <w:color w:val="000000"/>
          <w:sz w:val="24"/>
          <w:szCs w:val="24"/>
        </w:rPr>
        <w:tab/>
      </w:r>
      <w:r w:rsidRPr="00617961">
        <w:rPr>
          <w:rFonts w:ascii="Times New Roman" w:eastAsia="Times New Roman" w:hAnsi="Times New Roman" w:cs="Times New Roman"/>
          <w:color w:val="000000"/>
          <w:sz w:val="24"/>
          <w:szCs w:val="24"/>
        </w:rPr>
        <w:tab/>
        <w:t xml:space="preserve"> </w:t>
      </w:r>
    </w:p>
    <w:p w14:paraId="576B0F73" w14:textId="77777777" w:rsidR="006777D5" w:rsidRPr="00617961" w:rsidRDefault="006777D5" w:rsidP="006777D5">
      <w:pPr>
        <w:spacing w:after="0" w:line="240" w:lineRule="auto"/>
        <w:ind w:left="1440"/>
        <w:rPr>
          <w:rFonts w:ascii="Times New Roman" w:eastAsia="Times New Roman" w:hAnsi="Times New Roman" w:cs="Times New Roman"/>
          <w:sz w:val="24"/>
          <w:szCs w:val="24"/>
        </w:rPr>
      </w:pPr>
      <w:r w:rsidRPr="00617961">
        <w:rPr>
          <w:rFonts w:ascii="Times New Roman" w:eastAsia="Times New Roman" w:hAnsi="Times New Roman" w:cs="Times New Roman"/>
          <w:color w:val="000000"/>
          <w:sz w:val="24"/>
          <w:szCs w:val="24"/>
        </w:rPr>
        <w:tab/>
      </w:r>
    </w:p>
    <w:p w14:paraId="413C9D26" w14:textId="77777777" w:rsidR="006777D5" w:rsidRPr="00617961" w:rsidRDefault="006777D5" w:rsidP="006777D5">
      <w:pPr>
        <w:spacing w:after="0" w:line="240" w:lineRule="auto"/>
        <w:rPr>
          <w:rFonts w:ascii="Times New Roman" w:eastAsia="Times New Roman" w:hAnsi="Times New Roman" w:cs="Times New Roman"/>
          <w:sz w:val="24"/>
          <w:szCs w:val="24"/>
        </w:rPr>
      </w:pPr>
    </w:p>
    <w:p w14:paraId="4D6583A2" w14:textId="77777777" w:rsidR="006777D5" w:rsidRPr="00617961" w:rsidRDefault="006777D5" w:rsidP="006777D5">
      <w:pPr>
        <w:spacing w:after="0" w:line="240" w:lineRule="auto"/>
        <w:rPr>
          <w:rFonts w:ascii="Times New Roman" w:eastAsia="Times New Roman" w:hAnsi="Times New Roman" w:cs="Times New Roman"/>
          <w:sz w:val="24"/>
          <w:szCs w:val="24"/>
        </w:rPr>
      </w:pPr>
    </w:p>
    <w:p w14:paraId="4A77CCF8" w14:textId="08F6FA4A" w:rsidR="006777D5" w:rsidRPr="00617961" w:rsidRDefault="006777D5" w:rsidP="006777D5">
      <w:pPr>
        <w:spacing w:after="0" w:line="240" w:lineRule="auto"/>
        <w:jc w:val="center"/>
        <w:rPr>
          <w:rFonts w:ascii="Times New Roman" w:eastAsia="Times New Roman" w:hAnsi="Times New Roman" w:cs="Times New Roman"/>
          <w:b/>
          <w:sz w:val="24"/>
          <w:szCs w:val="24"/>
        </w:rPr>
        <w:sectPr w:rsidR="006777D5" w:rsidRPr="00617961" w:rsidSect="005B7865">
          <w:type w:val="continuous"/>
          <w:pgSz w:w="12240" w:h="15840"/>
          <w:pgMar w:top="1440" w:right="1440" w:bottom="1440" w:left="1440" w:header="720" w:footer="720" w:gutter="0"/>
          <w:cols w:space="720"/>
          <w:docGrid w:linePitch="360"/>
        </w:sectPr>
      </w:pPr>
      <w:r w:rsidRPr="00617961">
        <w:rPr>
          <w:rFonts w:ascii="Times New Roman" w:eastAsia="Times New Roman" w:hAnsi="Times New Roman" w:cs="Times New Roman"/>
          <w:b/>
          <w:color w:val="000000"/>
          <w:sz w:val="24"/>
          <w:szCs w:val="24"/>
        </w:rPr>
        <w:t>The University Park Undergraduate Association</w:t>
      </w:r>
    </w:p>
    <w:p w14:paraId="227E1A3D" w14:textId="1A2F19BC" w:rsidR="00B745BF" w:rsidRPr="00617961" w:rsidRDefault="00B745BF" w:rsidP="00B745BF">
      <w:pPr>
        <w:spacing w:after="0" w:line="240" w:lineRule="auto"/>
        <w:rPr>
          <w:rFonts w:ascii="Times New Roman" w:eastAsia="Times New Roman" w:hAnsi="Times New Roman" w:cs="Times New Roman"/>
          <w:sz w:val="24"/>
          <w:szCs w:val="24"/>
        </w:rPr>
        <w:sectPr w:rsidR="00B745BF" w:rsidRPr="00617961" w:rsidSect="005B7865">
          <w:type w:val="continuous"/>
          <w:pgSz w:w="12240" w:h="15840"/>
          <w:pgMar w:top="1440" w:right="1440" w:bottom="1440" w:left="1440" w:header="720" w:footer="720" w:gutter="0"/>
          <w:lnNumType w:countBy="1" w:restart="continuous"/>
          <w:cols w:space="720"/>
          <w:docGrid w:linePitch="360"/>
        </w:sectPr>
      </w:pPr>
    </w:p>
    <w:p w14:paraId="2B7294AC" w14:textId="77777777" w:rsidR="00B745BF" w:rsidRPr="00617961" w:rsidRDefault="00B745BF" w:rsidP="00B745BF">
      <w:pPr>
        <w:spacing w:after="0" w:line="240" w:lineRule="auto"/>
        <w:rPr>
          <w:rFonts w:ascii="Times New Roman" w:eastAsia="Times New Roman" w:hAnsi="Times New Roman" w:cs="Times New Roman"/>
          <w:b/>
          <w:sz w:val="24"/>
          <w:szCs w:val="24"/>
        </w:rPr>
      </w:pPr>
      <w:r w:rsidRPr="00617961">
        <w:rPr>
          <w:rFonts w:ascii="Times New Roman" w:eastAsia="Times New Roman" w:hAnsi="Times New Roman" w:cs="Times New Roman"/>
          <w:b/>
          <w:sz w:val="24"/>
          <w:szCs w:val="24"/>
        </w:rPr>
        <w:lastRenderedPageBreak/>
        <w:t>APPENDIX B</w:t>
      </w:r>
    </w:p>
    <w:p w14:paraId="65BE6046" w14:textId="77777777" w:rsidR="00B745BF" w:rsidRPr="00617961" w:rsidRDefault="00B745BF" w:rsidP="00B745BF">
      <w:pPr>
        <w:spacing w:after="0" w:line="240" w:lineRule="auto"/>
        <w:jc w:val="center"/>
        <w:rPr>
          <w:rFonts w:ascii="Times New Roman" w:eastAsia="Times New Roman" w:hAnsi="Times New Roman" w:cs="Times New Roman"/>
          <w:sz w:val="32"/>
          <w:szCs w:val="32"/>
        </w:rPr>
      </w:pPr>
      <w:r w:rsidRPr="00617961">
        <w:rPr>
          <w:rFonts w:ascii="Times New Roman" w:eastAsia="Times New Roman" w:hAnsi="Times New Roman" w:cs="Times New Roman"/>
          <w:b/>
          <w:bCs/>
          <w:color w:val="000000"/>
          <w:sz w:val="32"/>
          <w:szCs w:val="32"/>
        </w:rPr>
        <w:t>THE UNIVERSITY PARK UNDERGRADUATE ASSOCIATION</w:t>
      </w:r>
    </w:p>
    <w:p w14:paraId="53805CCF" w14:textId="77777777" w:rsidR="00B745BF" w:rsidRPr="00617961" w:rsidRDefault="00B745BF" w:rsidP="00B745BF">
      <w:pPr>
        <w:spacing w:after="0" w:line="240" w:lineRule="auto"/>
        <w:jc w:val="center"/>
        <w:rPr>
          <w:rFonts w:ascii="Times New Roman" w:eastAsia="Times New Roman" w:hAnsi="Times New Roman" w:cs="Times New Roman"/>
          <w:b/>
          <w:bCs/>
          <w:color w:val="000000"/>
          <w:sz w:val="32"/>
          <w:szCs w:val="32"/>
        </w:rPr>
      </w:pPr>
      <w:r w:rsidRPr="00617961">
        <w:rPr>
          <w:rFonts w:ascii="Times New Roman" w:eastAsia="Times New Roman" w:hAnsi="Times New Roman" w:cs="Times New Roman"/>
          <w:b/>
          <w:bCs/>
          <w:color w:val="000000"/>
          <w:sz w:val="32"/>
          <w:szCs w:val="32"/>
        </w:rPr>
        <w:t>The Pennsylvania State University</w:t>
      </w:r>
    </w:p>
    <w:p w14:paraId="7E7542F1" w14:textId="77777777" w:rsidR="00B745BF" w:rsidRPr="00617961" w:rsidRDefault="00B745BF" w:rsidP="00B745BF">
      <w:pPr>
        <w:spacing w:after="0" w:line="240" w:lineRule="auto"/>
        <w:jc w:val="center"/>
        <w:rPr>
          <w:rFonts w:ascii="Times New Roman" w:eastAsia="Times New Roman" w:hAnsi="Times New Roman" w:cs="Times New Roman"/>
          <w:b/>
          <w:bCs/>
          <w:color w:val="000000"/>
          <w:sz w:val="24"/>
          <w:szCs w:val="24"/>
        </w:rPr>
      </w:pPr>
    </w:p>
    <w:p w14:paraId="73961E45" w14:textId="77777777" w:rsidR="00B745BF" w:rsidRPr="00617961" w:rsidRDefault="00B745BF" w:rsidP="00B745BF">
      <w:pPr>
        <w:spacing w:after="0" w:line="240" w:lineRule="auto"/>
        <w:jc w:val="center"/>
        <w:rPr>
          <w:rFonts w:ascii="Times New Roman" w:eastAsia="Times New Roman" w:hAnsi="Times New Roman" w:cs="Times New Roman"/>
          <w:b/>
          <w:bCs/>
          <w:color w:val="000000"/>
          <w:sz w:val="24"/>
          <w:szCs w:val="24"/>
        </w:rPr>
        <w:sectPr w:rsidR="00B745BF" w:rsidRPr="00617961" w:rsidSect="005B7865">
          <w:pgSz w:w="12240" w:h="15840"/>
          <w:pgMar w:top="1440" w:right="1440" w:bottom="1440" w:left="1440" w:header="720" w:footer="720" w:gutter="0"/>
          <w:cols w:space="720"/>
          <w:docGrid w:linePitch="360"/>
        </w:sectPr>
      </w:pPr>
    </w:p>
    <w:p w14:paraId="61142DAF" w14:textId="77777777" w:rsidR="00B745BF" w:rsidRPr="00617961" w:rsidRDefault="00B745BF" w:rsidP="00B745BF">
      <w:pPr>
        <w:spacing w:after="0" w:line="240" w:lineRule="auto"/>
        <w:jc w:val="center"/>
        <w:rPr>
          <w:rFonts w:ascii="Times New Roman" w:eastAsia="Times New Roman" w:hAnsi="Times New Roman" w:cs="Times New Roman"/>
          <w:b/>
          <w:bCs/>
          <w:color w:val="000000"/>
          <w:sz w:val="24"/>
          <w:szCs w:val="24"/>
        </w:rPr>
      </w:pPr>
      <w:r w:rsidRPr="00617961">
        <w:rPr>
          <w:rFonts w:ascii="Times New Roman" w:eastAsia="Times New Roman" w:hAnsi="Times New Roman" w:cs="Times New Roman"/>
          <w:b/>
          <w:bCs/>
          <w:color w:val="000000"/>
          <w:sz w:val="24"/>
          <w:szCs w:val="24"/>
        </w:rPr>
        <w:t>   </w:t>
      </w:r>
    </w:p>
    <w:p w14:paraId="5E296CB6" w14:textId="77777777" w:rsidR="00B745BF" w:rsidRPr="00617961" w:rsidRDefault="00B745BF" w:rsidP="00B745BF">
      <w:pPr>
        <w:spacing w:after="0" w:line="240" w:lineRule="auto"/>
        <w:jc w:val="center"/>
        <w:rPr>
          <w:rFonts w:ascii="Times New Roman" w:eastAsia="Times New Roman" w:hAnsi="Times New Roman" w:cs="Times New Roman"/>
          <w:b/>
          <w:bCs/>
          <w:color w:val="000000"/>
          <w:sz w:val="24"/>
          <w:szCs w:val="24"/>
        </w:rPr>
      </w:pPr>
    </w:p>
    <w:p w14:paraId="079495AB" w14:textId="77777777" w:rsidR="00B745BF" w:rsidRPr="00617961" w:rsidRDefault="00B745BF" w:rsidP="008E773F">
      <w:pPr>
        <w:spacing w:after="0" w:line="240" w:lineRule="auto"/>
        <w:rPr>
          <w:rFonts w:ascii="Times New Roman" w:eastAsia="Times New Roman" w:hAnsi="Times New Roman" w:cs="Times New Roman"/>
          <w:b/>
          <w:bCs/>
          <w:color w:val="000000"/>
          <w:sz w:val="24"/>
          <w:szCs w:val="24"/>
        </w:rPr>
      </w:pPr>
    </w:p>
    <w:p w14:paraId="05B5C657" w14:textId="77777777" w:rsidR="008E773F" w:rsidRPr="00617961" w:rsidRDefault="008E773F" w:rsidP="008E773F">
      <w:pPr>
        <w:spacing w:after="0" w:line="240" w:lineRule="auto"/>
        <w:jc w:val="center"/>
        <w:rPr>
          <w:rFonts w:ascii="Times New Roman" w:eastAsia="Times New Roman" w:hAnsi="Times New Roman" w:cs="Times New Roman"/>
          <w:b/>
          <w:bCs/>
          <w:color w:val="000000"/>
          <w:sz w:val="24"/>
          <w:szCs w:val="24"/>
        </w:rPr>
      </w:pPr>
      <w:r w:rsidRPr="00617961">
        <w:rPr>
          <w:rFonts w:ascii="Times New Roman" w:eastAsia="Times New Roman" w:hAnsi="Times New Roman" w:cs="Times New Roman"/>
          <w:b/>
          <w:bCs/>
          <w:color w:val="000000"/>
          <w:sz w:val="24"/>
          <w:szCs w:val="24"/>
        </w:rPr>
        <w:t>18th Assembly</w:t>
      </w:r>
    </w:p>
    <w:p w14:paraId="2986B978" w14:textId="77777777" w:rsidR="008E773F" w:rsidRPr="00617961" w:rsidRDefault="008E773F" w:rsidP="008E773F">
      <w:pPr>
        <w:spacing w:after="0" w:line="240" w:lineRule="auto"/>
        <w:jc w:val="center"/>
        <w:rPr>
          <w:rFonts w:ascii="Times New Roman" w:eastAsia="Times New Roman" w:hAnsi="Times New Roman" w:cs="Times New Roman"/>
          <w:sz w:val="24"/>
          <w:szCs w:val="24"/>
        </w:rPr>
      </w:pPr>
      <w:r w:rsidRPr="00617961">
        <w:rPr>
          <w:rFonts w:ascii="Times New Roman" w:eastAsia="Times New Roman" w:hAnsi="Times New Roman" w:cs="Times New Roman"/>
          <w:b/>
          <w:bCs/>
          <w:color w:val="000000"/>
          <w:sz w:val="24"/>
          <w:szCs w:val="24"/>
        </w:rPr>
        <w:t>2023-2024 Session</w:t>
      </w:r>
    </w:p>
    <w:p w14:paraId="1F3EA0A8" w14:textId="200A5334" w:rsidR="00B745BF" w:rsidRPr="00617961" w:rsidRDefault="007C2DCB" w:rsidP="00B745BF">
      <w:pPr>
        <w:spacing w:after="0" w:line="240" w:lineRule="auto"/>
        <w:jc w:val="center"/>
        <w:rPr>
          <w:rFonts w:ascii="Times New Roman" w:eastAsia="Times New Roman" w:hAnsi="Times New Roman" w:cs="Times New Roman"/>
          <w:sz w:val="24"/>
          <w:szCs w:val="24"/>
        </w:rPr>
      </w:pPr>
      <w:r w:rsidRPr="00617961">
        <w:rPr>
          <w:rFonts w:ascii="Times New Roman" w:eastAsia="Times New Roman" w:hAnsi="Times New Roman" w:cs="Times New Roman"/>
          <w:b/>
          <w:bCs/>
          <w:noProof/>
          <w:color w:val="000000"/>
          <w:sz w:val="32"/>
          <w:szCs w:val="32"/>
        </w:rPr>
        <w:drawing>
          <wp:inline distT="0" distB="0" distL="0" distR="0" wp14:anchorId="76793EE4" wp14:editId="246EBAD9">
            <wp:extent cx="1457011" cy="1457011"/>
            <wp:effectExtent l="0" t="0" r="3810" b="3810"/>
            <wp:docPr id="7" name="Picture 7"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room, gambling hous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334" cy="1466334"/>
                    </a:xfrm>
                    <a:prstGeom prst="rect">
                      <a:avLst/>
                    </a:prstGeom>
                  </pic:spPr>
                </pic:pic>
              </a:graphicData>
            </a:graphic>
          </wp:inline>
        </w:drawing>
      </w:r>
    </w:p>
    <w:p w14:paraId="40A60F7E" w14:textId="77777777" w:rsidR="00B745BF" w:rsidRPr="00617961" w:rsidRDefault="00B745BF" w:rsidP="00B745BF">
      <w:pPr>
        <w:spacing w:after="0" w:line="240" w:lineRule="auto"/>
        <w:rPr>
          <w:rFonts w:ascii="Times New Roman" w:eastAsia="Times New Roman" w:hAnsi="Times New Roman" w:cs="Times New Roman"/>
          <w:sz w:val="24"/>
          <w:szCs w:val="24"/>
        </w:rPr>
      </w:pPr>
    </w:p>
    <w:p w14:paraId="3DAD3309" w14:textId="77777777" w:rsidR="00B745BF" w:rsidRPr="00617961" w:rsidRDefault="00B745BF" w:rsidP="00B745BF">
      <w:pPr>
        <w:spacing w:after="0" w:line="240" w:lineRule="auto"/>
        <w:jc w:val="center"/>
        <w:rPr>
          <w:rFonts w:ascii="Times New Roman" w:eastAsia="Times New Roman" w:hAnsi="Times New Roman" w:cs="Times New Roman"/>
          <w:i/>
          <w:iCs/>
          <w:color w:val="000000"/>
          <w:sz w:val="20"/>
          <w:szCs w:val="20"/>
        </w:rPr>
      </w:pPr>
    </w:p>
    <w:p w14:paraId="388BA714" w14:textId="77777777" w:rsidR="00B745BF" w:rsidRPr="00617961" w:rsidRDefault="00B745BF" w:rsidP="00B745BF">
      <w:pPr>
        <w:spacing w:after="0" w:line="240" w:lineRule="auto"/>
        <w:jc w:val="center"/>
        <w:rPr>
          <w:rFonts w:ascii="Times New Roman" w:eastAsia="Times New Roman" w:hAnsi="Times New Roman" w:cs="Times New Roman"/>
          <w:i/>
          <w:iCs/>
          <w:color w:val="000000"/>
          <w:sz w:val="20"/>
          <w:szCs w:val="20"/>
        </w:rPr>
      </w:pPr>
    </w:p>
    <w:p w14:paraId="609576B1" w14:textId="77777777" w:rsidR="00B745BF" w:rsidRPr="00617961" w:rsidRDefault="00B745BF" w:rsidP="00B745BF">
      <w:pPr>
        <w:spacing w:after="0" w:line="240" w:lineRule="auto"/>
        <w:jc w:val="center"/>
        <w:rPr>
          <w:rFonts w:ascii="Times New Roman" w:eastAsia="Times New Roman" w:hAnsi="Times New Roman" w:cs="Times New Roman"/>
          <w:b/>
          <w:sz w:val="24"/>
          <w:szCs w:val="24"/>
        </w:rPr>
      </w:pPr>
      <w:r w:rsidRPr="00617961">
        <w:rPr>
          <w:rFonts w:ascii="Times New Roman" w:eastAsia="Times New Roman" w:hAnsi="Times New Roman" w:cs="Times New Roman"/>
          <w:b/>
          <w:sz w:val="24"/>
          <w:szCs w:val="24"/>
        </w:rPr>
        <w:softHyphen/>
      </w:r>
      <w:r w:rsidRPr="00617961">
        <w:rPr>
          <w:rFonts w:ascii="Times New Roman" w:eastAsia="Times New Roman" w:hAnsi="Times New Roman" w:cs="Times New Roman"/>
          <w:b/>
          <w:sz w:val="24"/>
          <w:szCs w:val="24"/>
        </w:rPr>
        <w:softHyphen/>
      </w:r>
    </w:p>
    <w:p w14:paraId="339F56DC" w14:textId="41106393" w:rsidR="008E773F" w:rsidRPr="00617961" w:rsidRDefault="008E773F" w:rsidP="008E773F">
      <w:pPr>
        <w:spacing w:after="0" w:line="240" w:lineRule="auto"/>
        <w:jc w:val="center"/>
        <w:rPr>
          <w:rFonts w:ascii="Times New Roman" w:eastAsia="Times New Roman" w:hAnsi="Times New Roman" w:cs="Times New Roman"/>
          <w:b/>
          <w:color w:val="000000"/>
          <w:sz w:val="24"/>
          <w:szCs w:val="24"/>
        </w:rPr>
      </w:pPr>
      <w:r w:rsidRPr="00617961">
        <w:rPr>
          <w:rFonts w:ascii="Times New Roman" w:eastAsia="Times New Roman" w:hAnsi="Times New Roman" w:cs="Times New Roman"/>
          <w:b/>
          <w:color w:val="000000"/>
          <w:sz w:val="24"/>
          <w:szCs w:val="24"/>
        </w:rPr>
        <w:t>Resolution #XX-18</w:t>
      </w:r>
    </w:p>
    <w:p w14:paraId="02D41516" w14:textId="77777777" w:rsidR="008E773F" w:rsidRPr="00617961" w:rsidRDefault="008E773F" w:rsidP="008E773F">
      <w:pPr>
        <w:spacing w:after="0" w:line="240" w:lineRule="auto"/>
        <w:jc w:val="center"/>
        <w:rPr>
          <w:rFonts w:ascii="Times New Roman" w:eastAsia="Times New Roman" w:hAnsi="Times New Roman" w:cs="Times New Roman"/>
          <w:b/>
          <w:bCs/>
          <w:color w:val="000000"/>
          <w:sz w:val="24"/>
          <w:szCs w:val="24"/>
        </w:rPr>
      </w:pPr>
      <w:r w:rsidRPr="00617961">
        <w:rPr>
          <w:rFonts w:ascii="Times New Roman" w:eastAsia="Times New Roman" w:hAnsi="Times New Roman" w:cs="Times New Roman"/>
          <w:b/>
          <w:bCs/>
          <w:color w:val="000000"/>
          <w:sz w:val="24"/>
          <w:szCs w:val="24"/>
        </w:rPr>
        <w:t>Month XX</w:t>
      </w:r>
      <w:r w:rsidRPr="00617961">
        <w:rPr>
          <w:rFonts w:ascii="Times New Roman" w:eastAsia="Times New Roman" w:hAnsi="Times New Roman" w:cs="Times New Roman"/>
          <w:b/>
          <w:bCs/>
          <w:color w:val="000000"/>
          <w:sz w:val="24"/>
          <w:szCs w:val="24"/>
          <w:vertAlign w:val="superscript"/>
        </w:rPr>
        <w:t>th</w:t>
      </w:r>
      <w:r w:rsidRPr="00617961">
        <w:rPr>
          <w:rFonts w:ascii="Times New Roman" w:eastAsia="Times New Roman" w:hAnsi="Times New Roman" w:cs="Times New Roman"/>
          <w:b/>
          <w:bCs/>
          <w:color w:val="000000"/>
          <w:sz w:val="24"/>
          <w:szCs w:val="24"/>
        </w:rPr>
        <w:t>, 202X</w:t>
      </w:r>
    </w:p>
    <w:p w14:paraId="6032D3D5" w14:textId="77777777" w:rsidR="00B745BF" w:rsidRPr="00617961" w:rsidRDefault="00B745BF" w:rsidP="00B745BF">
      <w:pPr>
        <w:spacing w:after="0" w:line="240" w:lineRule="auto"/>
        <w:jc w:val="center"/>
        <w:rPr>
          <w:rFonts w:ascii="Times New Roman" w:eastAsia="Times New Roman" w:hAnsi="Times New Roman" w:cs="Times New Roman"/>
          <w:i/>
          <w:iCs/>
          <w:color w:val="000000"/>
          <w:sz w:val="20"/>
          <w:szCs w:val="20"/>
        </w:rPr>
      </w:pPr>
    </w:p>
    <w:p w14:paraId="18F56EB1" w14:textId="77777777" w:rsidR="00B745BF" w:rsidRPr="00617961" w:rsidRDefault="00B745BF" w:rsidP="00B745BF">
      <w:pPr>
        <w:spacing w:after="0" w:line="240" w:lineRule="auto"/>
        <w:jc w:val="center"/>
        <w:rPr>
          <w:rFonts w:ascii="Times New Roman" w:eastAsia="Times New Roman" w:hAnsi="Times New Roman" w:cs="Times New Roman"/>
          <w:i/>
          <w:iCs/>
          <w:color w:val="000000"/>
          <w:sz w:val="20"/>
          <w:szCs w:val="20"/>
        </w:rPr>
      </w:pPr>
    </w:p>
    <w:p w14:paraId="1AA44DC0" w14:textId="77777777" w:rsidR="00B745BF" w:rsidRPr="00617961" w:rsidRDefault="00B745BF" w:rsidP="00B745BF">
      <w:pPr>
        <w:spacing w:after="0" w:line="240" w:lineRule="auto"/>
        <w:jc w:val="center"/>
        <w:rPr>
          <w:rFonts w:ascii="Times New Roman" w:eastAsia="Times New Roman" w:hAnsi="Times New Roman" w:cs="Times New Roman"/>
          <w:i/>
          <w:iCs/>
          <w:color w:val="000000"/>
          <w:sz w:val="20"/>
          <w:szCs w:val="20"/>
        </w:rPr>
      </w:pPr>
    </w:p>
    <w:p w14:paraId="2C47833C" w14:textId="77777777" w:rsidR="00B745BF" w:rsidRPr="00617961" w:rsidRDefault="00B745BF" w:rsidP="00B745BF">
      <w:pPr>
        <w:spacing w:after="0" w:line="240" w:lineRule="auto"/>
        <w:jc w:val="center"/>
        <w:rPr>
          <w:rFonts w:ascii="Times New Roman" w:eastAsia="Times New Roman" w:hAnsi="Times New Roman" w:cs="Times New Roman"/>
          <w:i/>
          <w:iCs/>
          <w:color w:val="000000"/>
          <w:sz w:val="20"/>
          <w:szCs w:val="20"/>
        </w:rPr>
      </w:pPr>
    </w:p>
    <w:p w14:paraId="4E826F62" w14:textId="77777777" w:rsidR="00B745BF" w:rsidRPr="00617961" w:rsidRDefault="00B745BF" w:rsidP="00B745BF">
      <w:pPr>
        <w:spacing w:after="0" w:line="240" w:lineRule="auto"/>
        <w:rPr>
          <w:rFonts w:ascii="Times New Roman" w:eastAsia="Times New Roman" w:hAnsi="Times New Roman" w:cs="Times New Roman"/>
          <w:sz w:val="24"/>
          <w:szCs w:val="24"/>
        </w:rPr>
        <w:sectPr w:rsidR="00B745BF" w:rsidRPr="00617961" w:rsidSect="005B7865">
          <w:type w:val="continuous"/>
          <w:pgSz w:w="12240" w:h="15840"/>
          <w:pgMar w:top="1440" w:right="1440" w:bottom="1440" w:left="1440" w:header="720" w:footer="720" w:gutter="0"/>
          <w:cols w:num="3" w:space="720"/>
          <w:docGrid w:linePitch="360"/>
        </w:sectPr>
      </w:pPr>
    </w:p>
    <w:p w14:paraId="7CF7F397" w14:textId="77777777" w:rsidR="00B745BF" w:rsidRPr="00617961" w:rsidRDefault="00B745BF" w:rsidP="00B745BF">
      <w:pPr>
        <w:spacing w:after="0" w:line="240" w:lineRule="auto"/>
        <w:jc w:val="center"/>
        <w:rPr>
          <w:rFonts w:ascii="Times New Roman" w:eastAsia="Times New Roman" w:hAnsi="Times New Roman" w:cs="Times New Roman"/>
          <w:i/>
          <w:iCs/>
          <w:color w:val="000000"/>
          <w:sz w:val="20"/>
          <w:szCs w:val="20"/>
        </w:rPr>
      </w:pPr>
    </w:p>
    <w:p w14:paraId="4F48E4C3" w14:textId="77777777" w:rsidR="00B745BF" w:rsidRPr="00617961" w:rsidRDefault="00B745BF" w:rsidP="00B745BF">
      <w:pPr>
        <w:spacing w:after="0" w:line="240" w:lineRule="auto"/>
        <w:jc w:val="center"/>
        <w:rPr>
          <w:rFonts w:ascii="Times New Roman" w:eastAsia="Times New Roman" w:hAnsi="Times New Roman" w:cs="Times New Roman"/>
          <w:i/>
          <w:iCs/>
          <w:color w:val="000000"/>
          <w:sz w:val="20"/>
          <w:szCs w:val="20"/>
        </w:rPr>
      </w:pPr>
      <w:r w:rsidRPr="00617961">
        <w:rPr>
          <w:rFonts w:ascii="Times New Roman" w:eastAsia="Times New Roman" w:hAnsi="Times New Roman" w:cs="Times New Roman"/>
          <w:i/>
          <w:iCs/>
          <w:color w:val="000000"/>
          <w:sz w:val="20"/>
          <w:szCs w:val="20"/>
        </w:rPr>
        <w:t xml:space="preserve">Be it decided by the Assembly of Student Representatives, </w:t>
      </w:r>
    </w:p>
    <w:p w14:paraId="3A7CDEE3" w14:textId="77777777" w:rsidR="00B745BF" w:rsidRPr="00617961" w:rsidRDefault="00B745BF" w:rsidP="00B745BF">
      <w:pPr>
        <w:spacing w:after="0" w:line="240" w:lineRule="auto"/>
        <w:jc w:val="center"/>
        <w:rPr>
          <w:rFonts w:ascii="Times New Roman" w:eastAsia="Times New Roman" w:hAnsi="Times New Roman" w:cs="Times New Roman"/>
          <w:i/>
          <w:iCs/>
          <w:color w:val="000000"/>
          <w:sz w:val="20"/>
          <w:szCs w:val="20"/>
        </w:rPr>
      </w:pPr>
      <w:r w:rsidRPr="00617961">
        <w:rPr>
          <w:rFonts w:ascii="Times New Roman" w:eastAsia="Times New Roman" w:hAnsi="Times New Roman" w:cs="Times New Roman"/>
          <w:i/>
          <w:iCs/>
          <w:color w:val="000000"/>
          <w:sz w:val="20"/>
          <w:szCs w:val="20"/>
        </w:rPr>
        <w:t>having been brought to the floor by the Committee on XXXXXXXXXXX,</w:t>
      </w:r>
    </w:p>
    <w:p w14:paraId="637F8055" w14:textId="77777777" w:rsidR="00B745BF" w:rsidRPr="00617961" w:rsidRDefault="00B745BF" w:rsidP="00B745BF">
      <w:pPr>
        <w:spacing w:after="0" w:line="240" w:lineRule="auto"/>
        <w:jc w:val="center"/>
        <w:rPr>
          <w:rFonts w:ascii="Times New Roman" w:eastAsia="Times New Roman" w:hAnsi="Times New Roman" w:cs="Times New Roman"/>
          <w:i/>
          <w:iCs/>
          <w:color w:val="000000"/>
          <w:sz w:val="20"/>
          <w:szCs w:val="20"/>
        </w:rPr>
        <w:sectPr w:rsidR="00B745BF" w:rsidRPr="00617961" w:rsidSect="005B7865">
          <w:type w:val="continuous"/>
          <w:pgSz w:w="12240" w:h="15840"/>
          <w:pgMar w:top="1440" w:right="1440" w:bottom="1440" w:left="1440" w:header="720" w:footer="720" w:gutter="0"/>
          <w:cols w:space="720"/>
          <w:docGrid w:linePitch="360"/>
        </w:sectPr>
      </w:pPr>
      <w:r w:rsidRPr="00617961">
        <w:rPr>
          <w:rFonts w:ascii="Times New Roman" w:eastAsia="Times New Roman" w:hAnsi="Times New Roman" w:cs="Times New Roman"/>
          <w:i/>
          <w:iCs/>
          <w:color w:val="000000"/>
          <w:sz w:val="20"/>
          <w:szCs w:val="20"/>
        </w:rPr>
        <w:t>a</w:t>
      </w:r>
    </w:p>
    <w:p w14:paraId="2D6B1CDD" w14:textId="77777777" w:rsidR="00B745BF" w:rsidRPr="00617961" w:rsidRDefault="00B745BF" w:rsidP="00B745BF">
      <w:pPr>
        <w:spacing w:after="0" w:line="240" w:lineRule="auto"/>
        <w:jc w:val="center"/>
        <w:rPr>
          <w:rFonts w:ascii="Times New Roman" w:eastAsia="Times New Roman" w:hAnsi="Times New Roman" w:cs="Times New Roman"/>
          <w:b/>
          <w:bCs/>
          <w:color w:val="000000"/>
          <w:sz w:val="32"/>
          <w:szCs w:val="32"/>
        </w:rPr>
        <w:sectPr w:rsidR="00B745BF" w:rsidRPr="00617961" w:rsidSect="005B7865">
          <w:type w:val="continuous"/>
          <w:pgSz w:w="12240" w:h="15840"/>
          <w:pgMar w:top="1440" w:right="1440" w:bottom="1440" w:left="1440" w:header="720" w:footer="720" w:gutter="0"/>
          <w:cols w:space="720"/>
          <w:docGrid w:linePitch="360"/>
        </w:sectPr>
      </w:pPr>
    </w:p>
    <w:p w14:paraId="013F17EA" w14:textId="77777777" w:rsidR="00B745BF" w:rsidRPr="00617961" w:rsidRDefault="00B745BF" w:rsidP="00B745BF">
      <w:pPr>
        <w:tabs>
          <w:tab w:val="left" w:pos="3532"/>
          <w:tab w:val="center" w:pos="4680"/>
        </w:tabs>
        <w:spacing w:after="0" w:line="240" w:lineRule="auto"/>
        <w:jc w:val="center"/>
        <w:rPr>
          <w:rFonts w:ascii="Times New Roman" w:eastAsia="Times New Roman" w:hAnsi="Times New Roman" w:cs="Times New Roman"/>
          <w:sz w:val="36"/>
          <w:szCs w:val="36"/>
        </w:rPr>
      </w:pPr>
      <w:r w:rsidRPr="00617961">
        <w:rPr>
          <w:rFonts w:ascii="Times New Roman" w:eastAsia="Times New Roman" w:hAnsi="Times New Roman" w:cs="Times New Roman"/>
          <w:b/>
          <w:bCs/>
          <w:color w:val="000000"/>
          <w:sz w:val="36"/>
          <w:szCs w:val="36"/>
        </w:rPr>
        <w:t>RESOLUTION</w:t>
      </w:r>
    </w:p>
    <w:p w14:paraId="6C852660" w14:textId="77777777" w:rsidR="00B745BF" w:rsidRPr="00617961" w:rsidRDefault="00B745BF" w:rsidP="00B745BF">
      <w:pPr>
        <w:spacing w:after="0" w:line="240" w:lineRule="auto"/>
        <w:jc w:val="center"/>
        <w:rPr>
          <w:rFonts w:ascii="Times New Roman" w:eastAsia="Times New Roman" w:hAnsi="Times New Roman" w:cs="Times New Roman"/>
          <w:sz w:val="24"/>
          <w:szCs w:val="24"/>
        </w:rPr>
      </w:pPr>
    </w:p>
    <w:p w14:paraId="4B1E1DD2" w14:textId="77777777" w:rsidR="00B745BF" w:rsidRPr="00617961" w:rsidRDefault="00B745BF" w:rsidP="00B745BF">
      <w:pPr>
        <w:spacing w:after="0" w:line="240" w:lineRule="auto"/>
        <w:jc w:val="center"/>
        <w:rPr>
          <w:rFonts w:ascii="Times New Roman" w:eastAsia="Times New Roman" w:hAnsi="Times New Roman" w:cs="Times New Roman"/>
          <w:sz w:val="24"/>
          <w:szCs w:val="24"/>
        </w:rPr>
      </w:pPr>
      <w:r w:rsidRPr="00617961">
        <w:rPr>
          <w:rFonts w:ascii="Times New Roman" w:eastAsia="Times New Roman" w:hAnsi="Times New Roman" w:cs="Times New Roman"/>
          <w:b/>
          <w:bCs/>
          <w:color w:val="000000"/>
          <w:sz w:val="28"/>
          <w:szCs w:val="28"/>
        </w:rPr>
        <w:t>Title of Legislation is Entitled Here Right Here</w:t>
      </w:r>
      <w:r w:rsidRPr="00617961">
        <w:rPr>
          <w:rFonts w:ascii="Times New Roman" w:eastAsia="Times New Roman" w:hAnsi="Times New Roman" w:cs="Times New Roman"/>
          <w:b/>
          <w:bCs/>
          <w:color w:val="000000"/>
        </w:rPr>
        <w:br/>
      </w:r>
    </w:p>
    <w:p w14:paraId="5D6AEAB6" w14:textId="77777777" w:rsidR="00B745BF" w:rsidRPr="00617961" w:rsidRDefault="00B745BF" w:rsidP="00B745BF">
      <w:pPr>
        <w:spacing w:after="0" w:line="240" w:lineRule="auto"/>
        <w:jc w:val="center"/>
        <w:rPr>
          <w:rFonts w:ascii="Times New Roman" w:eastAsia="Times New Roman" w:hAnsi="Times New Roman" w:cs="Times New Roman"/>
          <w:sz w:val="24"/>
          <w:szCs w:val="24"/>
        </w:rPr>
      </w:pPr>
    </w:p>
    <w:p w14:paraId="69BB37C2" w14:textId="77777777" w:rsidR="00B745BF" w:rsidRPr="00617961" w:rsidRDefault="00B745BF" w:rsidP="00B745BF">
      <w:pPr>
        <w:spacing w:after="0" w:line="240" w:lineRule="auto"/>
        <w:rPr>
          <w:rFonts w:ascii="Times New Roman" w:eastAsia="Times New Roman" w:hAnsi="Times New Roman" w:cs="Times New Roman"/>
          <w:b/>
          <w:bCs/>
          <w:color w:val="000000"/>
          <w:sz w:val="24"/>
          <w:szCs w:val="24"/>
        </w:rPr>
        <w:sectPr w:rsidR="00B745BF" w:rsidRPr="00617961" w:rsidSect="005B7865">
          <w:type w:val="continuous"/>
          <w:pgSz w:w="12240" w:h="15840"/>
          <w:pgMar w:top="1440" w:right="1440" w:bottom="1440" w:left="1440" w:header="720" w:footer="720" w:gutter="0"/>
          <w:cols w:space="720"/>
          <w:docGrid w:linePitch="360"/>
        </w:sectPr>
      </w:pPr>
    </w:p>
    <w:p w14:paraId="4E57000B" w14:textId="77777777" w:rsidR="00B745BF" w:rsidRPr="00617961" w:rsidRDefault="00B745BF" w:rsidP="00B745BF">
      <w:pPr>
        <w:spacing w:after="0" w:line="240" w:lineRule="auto"/>
        <w:rPr>
          <w:rFonts w:ascii="Times New Roman" w:eastAsia="Times New Roman" w:hAnsi="Times New Roman" w:cs="Times New Roman"/>
          <w:b/>
          <w:bCs/>
          <w:color w:val="000000"/>
          <w:sz w:val="24"/>
          <w:szCs w:val="24"/>
        </w:rPr>
      </w:pPr>
      <w:r w:rsidRPr="00617961">
        <w:rPr>
          <w:rFonts w:ascii="Times New Roman" w:eastAsia="Times New Roman" w:hAnsi="Times New Roman" w:cs="Times New Roman"/>
          <w:b/>
          <w:bCs/>
          <w:color w:val="000000"/>
          <w:sz w:val="24"/>
          <w:szCs w:val="24"/>
        </w:rPr>
        <w:t>Nature of the Situation:</w:t>
      </w:r>
    </w:p>
    <w:p w14:paraId="7AA9756B"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 </w:t>
      </w:r>
    </w:p>
    <w:p w14:paraId="520A7864"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76B96B2B"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42513E77"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41D64029"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53683212"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5F55B9D3"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76C6B2F5"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3FCC6301"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1EFEFCE6" w14:textId="77777777" w:rsidR="00B745BF" w:rsidRPr="00617961" w:rsidRDefault="00B745BF" w:rsidP="00B745BF">
      <w:pPr>
        <w:spacing w:after="0" w:line="240" w:lineRule="auto"/>
        <w:rPr>
          <w:rFonts w:ascii="Times New Roman" w:eastAsia="Times New Roman" w:hAnsi="Times New Roman" w:cs="Times New Roman"/>
          <w:sz w:val="24"/>
          <w:szCs w:val="24"/>
        </w:rPr>
      </w:pPr>
    </w:p>
    <w:p w14:paraId="3738CDBC" w14:textId="77777777" w:rsidR="00B745BF" w:rsidRPr="00617961" w:rsidRDefault="00B745BF" w:rsidP="00B745BF">
      <w:pPr>
        <w:spacing w:after="0" w:line="240" w:lineRule="auto"/>
        <w:rPr>
          <w:rFonts w:ascii="Times New Roman" w:eastAsia="Times New Roman" w:hAnsi="Times New Roman" w:cs="Times New Roman"/>
          <w:sz w:val="24"/>
          <w:szCs w:val="24"/>
        </w:rPr>
      </w:pPr>
    </w:p>
    <w:p w14:paraId="19397865"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b/>
          <w:bCs/>
          <w:color w:val="000000"/>
          <w:sz w:val="24"/>
          <w:szCs w:val="24"/>
        </w:rPr>
        <w:t>Recommended Course of Action:</w:t>
      </w:r>
    </w:p>
    <w:p w14:paraId="4CCC7F07" w14:textId="77777777" w:rsidR="00B745BF" w:rsidRPr="00617961" w:rsidRDefault="00B745BF" w:rsidP="00B745BF">
      <w:pPr>
        <w:spacing w:after="0" w:line="240" w:lineRule="auto"/>
        <w:rPr>
          <w:rFonts w:ascii="Times New Roman" w:eastAsia="Times New Roman" w:hAnsi="Times New Roman" w:cs="Times New Roman"/>
          <w:sz w:val="24"/>
          <w:szCs w:val="24"/>
        </w:rPr>
      </w:pPr>
    </w:p>
    <w:p w14:paraId="5C31FC31"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[Insert Recommended Course of Action][Insert Recommended Course of Action] </w:t>
      </w:r>
    </w:p>
    <w:p w14:paraId="04A4DD0A"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[Insert Recommended Course of Action][Insert Recommended Course of Action] </w:t>
      </w:r>
    </w:p>
    <w:p w14:paraId="43C07810"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[Insert Recommended Course of Action][Insert Recommended Course of Action] </w:t>
      </w:r>
    </w:p>
    <w:p w14:paraId="49CAD6D4"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[Insert Recommended Course of Action][Insert Recommended Course of Action] </w:t>
      </w:r>
    </w:p>
    <w:p w14:paraId="05A054C4"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[Insert Recommended Course of Action][Insert Recommended Course of Action] </w:t>
      </w:r>
    </w:p>
    <w:p w14:paraId="72E09D32"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[Insert Recommended Course of Action][Insert Recommended Course of Action] </w:t>
      </w:r>
    </w:p>
    <w:p w14:paraId="2DFB77A2"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[Insert Recommended Course of Action][Insert Recommended Course of Action] </w:t>
      </w:r>
    </w:p>
    <w:p w14:paraId="23294E0E" w14:textId="77777777" w:rsidR="00B745BF" w:rsidRPr="00617961" w:rsidRDefault="00B745BF" w:rsidP="00B745BF">
      <w:pPr>
        <w:spacing w:after="0" w:line="240" w:lineRule="auto"/>
        <w:rPr>
          <w:rFonts w:ascii="Times New Roman" w:eastAsia="Times New Roman" w:hAnsi="Times New Roman" w:cs="Times New Roman"/>
          <w:sz w:val="24"/>
          <w:szCs w:val="24"/>
        </w:rPr>
        <w:sectPr w:rsidR="00B745BF" w:rsidRPr="00617961" w:rsidSect="005B7865">
          <w:type w:val="continuous"/>
          <w:pgSz w:w="12240" w:h="15840"/>
          <w:pgMar w:top="1440" w:right="1440" w:bottom="1440" w:left="1440" w:header="720" w:footer="720" w:gutter="0"/>
          <w:lnNumType w:countBy="1" w:restart="continuous"/>
          <w:cols w:space="720"/>
          <w:docGrid w:linePitch="360"/>
        </w:sectPr>
      </w:pPr>
      <w:r w:rsidRPr="00617961">
        <w:rPr>
          <w:rFonts w:ascii="Times New Roman" w:eastAsia="Times New Roman" w:hAnsi="Times New Roman" w:cs="Times New Roman"/>
          <w:sz w:val="24"/>
          <w:szCs w:val="24"/>
        </w:rPr>
        <w:t xml:space="preserve">[Insert Recommended Course of Action][Insert Recommended Course of Action] </w:t>
      </w:r>
    </w:p>
    <w:p w14:paraId="02A43E84" w14:textId="77777777" w:rsidR="00B745BF" w:rsidRPr="00617961" w:rsidRDefault="00B745BF" w:rsidP="00B745BF">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color w:val="000000"/>
          <w:sz w:val="24"/>
          <w:szCs w:val="24"/>
        </w:rPr>
        <w:lastRenderedPageBreak/>
        <w:t>Respectfully submitted,</w:t>
      </w:r>
    </w:p>
    <w:p w14:paraId="71FEEFBE" w14:textId="77777777" w:rsidR="00B745BF" w:rsidRPr="00617961" w:rsidRDefault="00B745BF" w:rsidP="00B745BF">
      <w:pPr>
        <w:spacing w:after="0" w:line="240" w:lineRule="auto"/>
        <w:rPr>
          <w:rFonts w:ascii="Times New Roman" w:eastAsia="Times New Roman" w:hAnsi="Times New Roman" w:cs="Times New Roman"/>
          <w:sz w:val="24"/>
          <w:szCs w:val="24"/>
        </w:rPr>
      </w:pPr>
    </w:p>
    <w:p w14:paraId="5C404928" w14:textId="77777777" w:rsidR="00B745BF" w:rsidRPr="00617961" w:rsidRDefault="00B745BF" w:rsidP="00B745BF">
      <w:pPr>
        <w:spacing w:after="0" w:line="240" w:lineRule="auto"/>
        <w:rPr>
          <w:rFonts w:ascii="Times New Roman" w:eastAsia="Times New Roman" w:hAnsi="Times New Roman" w:cs="Times New Roman"/>
          <w:sz w:val="24"/>
          <w:szCs w:val="24"/>
        </w:rPr>
        <w:sectPr w:rsidR="00B745BF" w:rsidRPr="00617961" w:rsidSect="005B7865">
          <w:pgSz w:w="12240" w:h="15840"/>
          <w:pgMar w:top="1440" w:right="1440" w:bottom="1440" w:left="1440" w:header="720" w:footer="720" w:gutter="0"/>
          <w:cols w:space="720"/>
          <w:docGrid w:linePitch="360"/>
        </w:sectPr>
      </w:pPr>
      <w:r w:rsidRPr="00617961">
        <w:rPr>
          <w:rFonts w:ascii="Times New Roman" w:eastAsia="Times New Roman" w:hAnsi="Times New Roman" w:cs="Times New Roman"/>
          <w:sz w:val="24"/>
          <w:szCs w:val="24"/>
        </w:rPr>
        <w:tab/>
      </w:r>
    </w:p>
    <w:p w14:paraId="29435B20" w14:textId="1CD49027" w:rsidR="00B745BF" w:rsidRPr="00617961" w:rsidRDefault="00B745BF" w:rsidP="00B745BF">
      <w:pPr>
        <w:spacing w:after="0" w:line="240" w:lineRule="auto"/>
        <w:jc w:val="center"/>
        <w:rPr>
          <w:rFonts w:ascii="Times New Roman" w:eastAsia="Times New Roman" w:hAnsi="Times New Roman" w:cs="Times New Roman"/>
          <w:b/>
          <w:sz w:val="24"/>
          <w:szCs w:val="24"/>
        </w:rPr>
      </w:pPr>
      <w:r w:rsidRPr="00617961">
        <w:rPr>
          <w:rFonts w:ascii="Times New Roman" w:eastAsia="Times New Roman" w:hAnsi="Times New Roman" w:cs="Times New Roman"/>
          <w:b/>
          <w:sz w:val="24"/>
          <w:szCs w:val="24"/>
        </w:rPr>
        <w:t>Name</w:t>
      </w:r>
      <w:r w:rsidR="007C2DCB" w:rsidRPr="00617961">
        <w:rPr>
          <w:rFonts w:ascii="Times New Roman" w:eastAsia="Times New Roman" w:hAnsi="Times New Roman" w:cs="Times New Roman"/>
          <w:b/>
          <w:sz w:val="24"/>
          <w:szCs w:val="24"/>
        </w:rPr>
        <w:t xml:space="preserve"> </w:t>
      </w:r>
      <w:r w:rsidR="007C2DCB" w:rsidRPr="00617961">
        <w:rPr>
          <w:rFonts w:ascii="Times New Roman" w:eastAsia="Times New Roman" w:hAnsi="Times New Roman" w:cs="Times New Roman"/>
          <w:bCs/>
          <w:i/>
          <w:iCs/>
          <w:sz w:val="24"/>
          <w:szCs w:val="24"/>
        </w:rPr>
        <w:t>(pronouns)</w:t>
      </w:r>
    </w:p>
    <w:p w14:paraId="180B9B11" w14:textId="77777777" w:rsidR="00B745BF" w:rsidRPr="00617961" w:rsidRDefault="00B745BF" w:rsidP="00B745BF">
      <w:pPr>
        <w:spacing w:after="0" w:line="240" w:lineRule="auto"/>
        <w:jc w:val="center"/>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Constituency</w:t>
      </w:r>
    </w:p>
    <w:p w14:paraId="104896BF" w14:textId="63DABA6F" w:rsidR="00B745BF" w:rsidRPr="00617961" w:rsidRDefault="00B745BF" w:rsidP="00B745BF">
      <w:pPr>
        <w:spacing w:after="0" w:line="240" w:lineRule="auto"/>
        <w:jc w:val="center"/>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Leadership</w:t>
      </w:r>
    </w:p>
    <w:p w14:paraId="592F2AA3" w14:textId="2D16DC4E" w:rsidR="008E773F" w:rsidRPr="002D3500" w:rsidRDefault="008E773F" w:rsidP="008E773F">
      <w:pPr>
        <w:spacing w:after="0" w:line="240" w:lineRule="auto"/>
        <w:jc w:val="center"/>
        <w:rPr>
          <w:rFonts w:ascii="Times New Roman" w:eastAsia="Times New Roman" w:hAnsi="Times New Roman" w:cs="Times New Roman"/>
          <w:i/>
          <w:color w:val="000000" w:themeColor="text1"/>
          <w:sz w:val="24"/>
          <w:szCs w:val="24"/>
        </w:rPr>
      </w:pPr>
      <w:r w:rsidRPr="002D3500">
        <w:rPr>
          <w:rFonts w:ascii="Times New Roman" w:eastAsia="Times New Roman" w:hAnsi="Times New Roman" w:cs="Times New Roman"/>
          <w:i/>
          <w:color w:val="000000" w:themeColor="text1"/>
          <w:sz w:val="24"/>
          <w:szCs w:val="24"/>
        </w:rPr>
        <w:t>Head Sponsor or Co-Sponsor</w:t>
      </w:r>
    </w:p>
    <w:p w14:paraId="4BCBE05F" w14:textId="65833700" w:rsidR="00B745BF" w:rsidRPr="002D3500" w:rsidRDefault="00B745BF" w:rsidP="00B745BF">
      <w:pPr>
        <w:spacing w:after="0" w:line="240" w:lineRule="auto"/>
        <w:jc w:val="center"/>
        <w:rPr>
          <w:rFonts w:ascii="Times New Roman" w:eastAsia="Times New Roman" w:hAnsi="Times New Roman" w:cs="Times New Roman"/>
          <w:b/>
          <w:color w:val="000000" w:themeColor="text1"/>
          <w:sz w:val="24"/>
          <w:szCs w:val="24"/>
        </w:rPr>
      </w:pPr>
      <w:r w:rsidRPr="002D3500">
        <w:rPr>
          <w:rFonts w:ascii="Times New Roman" w:eastAsia="Times New Roman" w:hAnsi="Times New Roman" w:cs="Times New Roman"/>
          <w:b/>
          <w:color w:val="000000" w:themeColor="text1"/>
          <w:sz w:val="24"/>
          <w:szCs w:val="24"/>
        </w:rPr>
        <w:t>Name</w:t>
      </w:r>
      <w:r w:rsidR="007C2DCB" w:rsidRPr="002D3500">
        <w:rPr>
          <w:rFonts w:ascii="Times New Roman" w:eastAsia="Times New Roman" w:hAnsi="Times New Roman" w:cs="Times New Roman"/>
          <w:b/>
          <w:color w:val="000000" w:themeColor="text1"/>
          <w:sz w:val="24"/>
          <w:szCs w:val="24"/>
        </w:rPr>
        <w:t xml:space="preserve"> </w:t>
      </w:r>
      <w:r w:rsidR="007C2DCB" w:rsidRPr="002D3500">
        <w:rPr>
          <w:rFonts w:ascii="Times New Roman" w:eastAsia="Times New Roman" w:hAnsi="Times New Roman" w:cs="Times New Roman"/>
          <w:bCs/>
          <w:i/>
          <w:iCs/>
          <w:color w:val="000000" w:themeColor="text1"/>
          <w:sz w:val="24"/>
          <w:szCs w:val="24"/>
        </w:rPr>
        <w:t>(pronouns)</w:t>
      </w:r>
    </w:p>
    <w:p w14:paraId="676B852F" w14:textId="77777777" w:rsidR="00B745BF" w:rsidRPr="002D3500" w:rsidRDefault="00B745BF" w:rsidP="00B745BF">
      <w:pPr>
        <w:spacing w:after="0" w:line="240" w:lineRule="auto"/>
        <w:jc w:val="center"/>
        <w:rPr>
          <w:rFonts w:ascii="Times New Roman" w:eastAsia="Times New Roman" w:hAnsi="Times New Roman" w:cs="Times New Roman"/>
          <w:bCs/>
          <w:color w:val="000000" w:themeColor="text1"/>
          <w:sz w:val="24"/>
          <w:szCs w:val="24"/>
        </w:rPr>
      </w:pPr>
      <w:r w:rsidRPr="002D3500">
        <w:rPr>
          <w:rFonts w:ascii="Times New Roman" w:eastAsia="Times New Roman" w:hAnsi="Times New Roman" w:cs="Times New Roman"/>
          <w:bCs/>
          <w:color w:val="000000" w:themeColor="text1"/>
          <w:sz w:val="24"/>
          <w:szCs w:val="24"/>
        </w:rPr>
        <w:t>Constituency</w:t>
      </w:r>
    </w:p>
    <w:p w14:paraId="51FAFADB" w14:textId="77777777" w:rsidR="00B745BF" w:rsidRPr="002D3500" w:rsidRDefault="00B745BF" w:rsidP="00B745BF">
      <w:pPr>
        <w:spacing w:after="0" w:line="240" w:lineRule="auto"/>
        <w:jc w:val="center"/>
        <w:rPr>
          <w:rFonts w:ascii="Times New Roman" w:eastAsia="Times New Roman" w:hAnsi="Times New Roman" w:cs="Times New Roman"/>
          <w:bCs/>
          <w:color w:val="000000" w:themeColor="text1"/>
          <w:sz w:val="24"/>
          <w:szCs w:val="24"/>
        </w:rPr>
      </w:pPr>
      <w:r w:rsidRPr="002D3500">
        <w:rPr>
          <w:rFonts w:ascii="Times New Roman" w:eastAsia="Times New Roman" w:hAnsi="Times New Roman" w:cs="Times New Roman"/>
          <w:bCs/>
          <w:color w:val="000000" w:themeColor="text1"/>
          <w:sz w:val="24"/>
          <w:szCs w:val="24"/>
        </w:rPr>
        <w:t>Leadership</w:t>
      </w:r>
    </w:p>
    <w:p w14:paraId="247681BF" w14:textId="77777777" w:rsidR="008E773F" w:rsidRPr="002D3500" w:rsidRDefault="008E773F" w:rsidP="008E773F">
      <w:pPr>
        <w:spacing w:after="0" w:line="240" w:lineRule="auto"/>
        <w:jc w:val="center"/>
        <w:rPr>
          <w:rFonts w:ascii="Times New Roman" w:eastAsia="Times New Roman" w:hAnsi="Times New Roman" w:cs="Times New Roman"/>
          <w:color w:val="000000" w:themeColor="text1"/>
          <w:sz w:val="24"/>
          <w:szCs w:val="24"/>
        </w:rPr>
        <w:sectPr w:rsidR="008E773F" w:rsidRPr="002D3500">
          <w:type w:val="continuous"/>
          <w:pgSz w:w="12240" w:h="15840"/>
          <w:pgMar w:top="1440" w:right="1440" w:bottom="1440" w:left="1440" w:header="720" w:footer="720" w:gutter="0"/>
          <w:cols w:num="2" w:space="720" w:equalWidth="0">
            <w:col w:w="4320" w:space="720"/>
            <w:col w:w="4320" w:space="0"/>
          </w:cols>
        </w:sectPr>
      </w:pPr>
      <w:r w:rsidRPr="002D3500">
        <w:rPr>
          <w:rFonts w:ascii="Times New Roman" w:eastAsia="Times New Roman" w:hAnsi="Times New Roman" w:cs="Times New Roman"/>
          <w:i/>
          <w:color w:val="000000" w:themeColor="text1"/>
          <w:sz w:val="24"/>
          <w:szCs w:val="24"/>
        </w:rPr>
        <w:t>Head Sponsor or Co-Sponsor</w:t>
      </w:r>
    </w:p>
    <w:p w14:paraId="22E152C3" w14:textId="654638B9" w:rsidR="008E773F" w:rsidRPr="002D3500" w:rsidRDefault="008E773F" w:rsidP="00B745BF">
      <w:pPr>
        <w:spacing w:after="0" w:line="240" w:lineRule="auto"/>
        <w:jc w:val="center"/>
        <w:rPr>
          <w:rFonts w:ascii="Times New Roman" w:eastAsia="Times New Roman" w:hAnsi="Times New Roman" w:cs="Times New Roman"/>
          <w:bCs/>
          <w:color w:val="000000" w:themeColor="text1"/>
          <w:sz w:val="24"/>
          <w:szCs w:val="24"/>
        </w:rPr>
        <w:sectPr w:rsidR="008E773F" w:rsidRPr="002D3500" w:rsidSect="005B7865">
          <w:type w:val="continuous"/>
          <w:pgSz w:w="12240" w:h="15840"/>
          <w:pgMar w:top="1440" w:right="1440" w:bottom="1440" w:left="1440" w:header="720" w:footer="720" w:gutter="0"/>
          <w:cols w:num="2" w:space="720"/>
          <w:docGrid w:linePitch="360"/>
        </w:sectPr>
      </w:pPr>
    </w:p>
    <w:p w14:paraId="3930D1E4" w14:textId="77777777" w:rsidR="00B745BF" w:rsidRPr="00617961" w:rsidRDefault="00B745BF" w:rsidP="00B745BF">
      <w:pPr>
        <w:spacing w:after="0" w:line="240" w:lineRule="auto"/>
        <w:rPr>
          <w:rFonts w:ascii="Times New Roman" w:eastAsia="Times New Roman" w:hAnsi="Times New Roman" w:cs="Times New Roman"/>
          <w:color w:val="000000"/>
          <w:sz w:val="24"/>
          <w:szCs w:val="24"/>
        </w:rPr>
        <w:sectPr w:rsidR="00B745BF" w:rsidRPr="00617961" w:rsidSect="005B7865">
          <w:type w:val="continuous"/>
          <w:pgSz w:w="12240" w:h="15840"/>
          <w:pgMar w:top="1440" w:right="1440" w:bottom="1440" w:left="1440" w:header="720" w:footer="720" w:gutter="0"/>
          <w:cols w:num="2" w:space="720"/>
          <w:docGrid w:linePitch="360"/>
        </w:sectPr>
      </w:pPr>
    </w:p>
    <w:p w14:paraId="20F0E382" w14:textId="77777777" w:rsidR="00B745BF" w:rsidRPr="00617961" w:rsidRDefault="00B745BF" w:rsidP="00B745BF">
      <w:pPr>
        <w:spacing w:after="0" w:line="240" w:lineRule="auto"/>
        <w:rPr>
          <w:rFonts w:ascii="Times New Roman" w:eastAsia="Times New Roman" w:hAnsi="Times New Roman" w:cs="Times New Roman"/>
          <w:color w:val="000000"/>
          <w:sz w:val="24"/>
          <w:szCs w:val="24"/>
        </w:rPr>
      </w:pPr>
    </w:p>
    <w:p w14:paraId="5454B73C" w14:textId="77777777" w:rsidR="00B745BF" w:rsidRPr="00617961" w:rsidRDefault="00B745BF" w:rsidP="00B745BF">
      <w:pPr>
        <w:spacing w:after="0" w:line="240" w:lineRule="auto"/>
        <w:jc w:val="center"/>
        <w:rPr>
          <w:rFonts w:ascii="Times New Roman" w:eastAsia="Times New Roman" w:hAnsi="Times New Roman" w:cs="Times New Roman"/>
          <w:color w:val="000000"/>
          <w:sz w:val="24"/>
          <w:szCs w:val="24"/>
        </w:rPr>
      </w:pPr>
      <w:r w:rsidRPr="00617961">
        <w:rPr>
          <w:rFonts w:ascii="Times New Roman" w:eastAsia="Times New Roman" w:hAnsi="Times New Roman" w:cs="Times New Roman"/>
          <w:color w:val="000000"/>
          <w:sz w:val="24"/>
          <w:szCs w:val="24"/>
        </w:rPr>
        <w:t>Committee Vote: Y/N/A</w:t>
      </w:r>
    </w:p>
    <w:p w14:paraId="51065DCD" w14:textId="77777777" w:rsidR="00B745BF" w:rsidRPr="00617961" w:rsidRDefault="00B745BF" w:rsidP="00B745BF">
      <w:pPr>
        <w:spacing w:after="0" w:line="240" w:lineRule="auto"/>
        <w:jc w:val="center"/>
        <w:rPr>
          <w:rFonts w:ascii="Times New Roman" w:eastAsia="Times New Roman" w:hAnsi="Times New Roman" w:cs="Times New Roman"/>
          <w:color w:val="000000"/>
          <w:sz w:val="24"/>
          <w:szCs w:val="24"/>
        </w:rPr>
      </w:pPr>
      <w:r w:rsidRPr="00617961">
        <w:rPr>
          <w:rFonts w:ascii="Times New Roman" w:eastAsia="Times New Roman" w:hAnsi="Times New Roman" w:cs="Times New Roman"/>
          <w:color w:val="000000"/>
          <w:sz w:val="24"/>
          <w:szCs w:val="24"/>
        </w:rPr>
        <w:t>Assembly Vote: Y/N/A</w:t>
      </w:r>
    </w:p>
    <w:p w14:paraId="7C49559D" w14:textId="77777777" w:rsidR="00B745BF" w:rsidRPr="00617961" w:rsidRDefault="00B745BF" w:rsidP="00B745BF">
      <w:pPr>
        <w:spacing w:after="0" w:line="240" w:lineRule="auto"/>
        <w:jc w:val="center"/>
        <w:rPr>
          <w:rFonts w:ascii="Times New Roman" w:eastAsia="Times New Roman" w:hAnsi="Times New Roman" w:cs="Times New Roman"/>
          <w:color w:val="000000"/>
          <w:sz w:val="24"/>
          <w:szCs w:val="24"/>
        </w:rPr>
      </w:pPr>
    </w:p>
    <w:p w14:paraId="24666791" w14:textId="77777777" w:rsidR="00B745BF" w:rsidRPr="00617961" w:rsidRDefault="00B745BF" w:rsidP="00B745BF">
      <w:pPr>
        <w:spacing w:after="0" w:line="240" w:lineRule="auto"/>
        <w:jc w:val="center"/>
        <w:rPr>
          <w:rFonts w:ascii="Times New Roman" w:eastAsia="Times New Roman" w:hAnsi="Times New Roman" w:cs="Times New Roman"/>
          <w:color w:val="000000"/>
          <w:sz w:val="24"/>
          <w:szCs w:val="24"/>
        </w:rPr>
      </w:pPr>
    </w:p>
    <w:p w14:paraId="079FDF26" w14:textId="77777777" w:rsidR="00B745BF" w:rsidRPr="00617961" w:rsidRDefault="00B745BF" w:rsidP="00B745BF">
      <w:pPr>
        <w:spacing w:after="0" w:line="240" w:lineRule="auto"/>
        <w:jc w:val="center"/>
        <w:rPr>
          <w:rFonts w:ascii="Times New Roman" w:eastAsia="Times New Roman" w:hAnsi="Times New Roman" w:cs="Times New Roman"/>
          <w:color w:val="000000"/>
          <w:sz w:val="24"/>
          <w:szCs w:val="24"/>
        </w:rPr>
      </w:pPr>
    </w:p>
    <w:p w14:paraId="1B40747F" w14:textId="77777777" w:rsidR="00B745BF" w:rsidRPr="00617961" w:rsidRDefault="00B745BF" w:rsidP="00B745BF">
      <w:pPr>
        <w:spacing w:after="0" w:line="240" w:lineRule="auto"/>
        <w:rPr>
          <w:rFonts w:ascii="Times New Roman" w:eastAsia="Times New Roman" w:hAnsi="Times New Roman" w:cs="Times New Roman"/>
          <w:color w:val="000000"/>
          <w:sz w:val="24"/>
          <w:szCs w:val="24"/>
        </w:rPr>
      </w:pPr>
      <w:r w:rsidRPr="00617961">
        <w:rPr>
          <w:rFonts w:ascii="Times New Roman" w:eastAsia="Times New Roman" w:hAnsi="Times New Roman" w:cs="Times New Roman"/>
          <w:color w:val="000000"/>
        </w:rPr>
        <w:t xml:space="preserve">       Speaker of the Assembly </w:t>
      </w:r>
      <w:r w:rsidRPr="00617961">
        <w:rPr>
          <w:rFonts w:ascii="Times New Roman" w:eastAsia="Times New Roman" w:hAnsi="Times New Roman" w:cs="Times New Roman"/>
          <w:color w:val="000000"/>
          <w:sz w:val="24"/>
          <w:szCs w:val="24"/>
        </w:rPr>
        <w:t>________________________________________________</w:t>
      </w:r>
    </w:p>
    <w:p w14:paraId="12C1EEC0" w14:textId="77777777" w:rsidR="00B745BF" w:rsidRPr="00617961" w:rsidRDefault="00B745BF" w:rsidP="00B745BF">
      <w:pPr>
        <w:spacing w:after="0" w:line="240" w:lineRule="auto"/>
        <w:ind w:left="2160"/>
        <w:rPr>
          <w:rFonts w:ascii="Times New Roman" w:eastAsia="Times New Roman" w:hAnsi="Times New Roman" w:cs="Times New Roman"/>
          <w:color w:val="000000"/>
        </w:rPr>
      </w:pPr>
      <w:r w:rsidRPr="00617961">
        <w:rPr>
          <w:rFonts w:ascii="Times New Roman" w:eastAsia="Times New Roman" w:hAnsi="Times New Roman" w:cs="Times New Roman"/>
          <w:color w:val="000000"/>
          <w:sz w:val="24"/>
          <w:szCs w:val="24"/>
        </w:rPr>
        <w:tab/>
      </w:r>
      <w:r w:rsidRPr="00617961">
        <w:rPr>
          <w:rFonts w:ascii="Times New Roman" w:eastAsia="Times New Roman" w:hAnsi="Times New Roman" w:cs="Times New Roman"/>
          <w:color w:val="000000"/>
          <w:sz w:val="24"/>
          <w:szCs w:val="24"/>
        </w:rPr>
        <w:tab/>
      </w:r>
      <w:r w:rsidRPr="00617961">
        <w:rPr>
          <w:rFonts w:ascii="Times New Roman" w:eastAsia="Times New Roman" w:hAnsi="Times New Roman" w:cs="Times New Roman"/>
          <w:color w:val="000000"/>
        </w:rPr>
        <w:tab/>
      </w:r>
      <w:r w:rsidRPr="00617961">
        <w:rPr>
          <w:rFonts w:ascii="Times New Roman" w:eastAsia="Times New Roman" w:hAnsi="Times New Roman" w:cs="Times New Roman"/>
          <w:color w:val="000000"/>
        </w:rPr>
        <w:tab/>
      </w:r>
      <w:r w:rsidRPr="00617961">
        <w:rPr>
          <w:rFonts w:ascii="Times New Roman" w:eastAsia="Times New Roman" w:hAnsi="Times New Roman" w:cs="Times New Roman"/>
          <w:color w:val="000000"/>
        </w:rPr>
        <w:tab/>
      </w:r>
      <w:r w:rsidRPr="00617961">
        <w:rPr>
          <w:rFonts w:ascii="Times New Roman" w:eastAsia="Times New Roman" w:hAnsi="Times New Roman" w:cs="Times New Roman"/>
          <w:color w:val="000000"/>
        </w:rPr>
        <w:tab/>
      </w:r>
    </w:p>
    <w:p w14:paraId="34F10196" w14:textId="77777777" w:rsidR="00B745BF" w:rsidRPr="00617961" w:rsidRDefault="00B745BF" w:rsidP="00B745BF">
      <w:pPr>
        <w:spacing w:after="0" w:line="240" w:lineRule="auto"/>
        <w:ind w:left="2160"/>
        <w:rPr>
          <w:rFonts w:ascii="Times New Roman" w:eastAsia="Times New Roman" w:hAnsi="Times New Roman" w:cs="Times New Roman"/>
          <w:color w:val="000000"/>
        </w:rPr>
      </w:pPr>
      <w:r w:rsidRPr="00617961">
        <w:rPr>
          <w:rFonts w:ascii="Times New Roman" w:eastAsia="Times New Roman" w:hAnsi="Times New Roman" w:cs="Times New Roman"/>
          <w:color w:val="000000"/>
        </w:rPr>
        <w:tab/>
      </w:r>
      <w:r w:rsidRPr="00617961">
        <w:rPr>
          <w:rFonts w:ascii="Times New Roman" w:eastAsia="Times New Roman" w:hAnsi="Times New Roman" w:cs="Times New Roman"/>
          <w:color w:val="000000"/>
        </w:rPr>
        <w:tab/>
      </w:r>
    </w:p>
    <w:p w14:paraId="1CD6960F" w14:textId="77777777" w:rsidR="00B745BF" w:rsidRPr="00617961" w:rsidRDefault="00B745BF" w:rsidP="00B745BF">
      <w:pPr>
        <w:spacing w:after="0" w:line="240" w:lineRule="auto"/>
        <w:ind w:left="2160"/>
        <w:rPr>
          <w:rFonts w:ascii="Times New Roman" w:eastAsia="Times New Roman" w:hAnsi="Times New Roman" w:cs="Times New Roman"/>
          <w:color w:val="000000"/>
        </w:rPr>
      </w:pPr>
    </w:p>
    <w:p w14:paraId="6F478A9F" w14:textId="77777777" w:rsidR="00B745BF" w:rsidRPr="00617961" w:rsidRDefault="00B745BF" w:rsidP="00B745BF">
      <w:pPr>
        <w:spacing w:after="0" w:line="240" w:lineRule="auto"/>
        <w:ind w:left="2160"/>
        <w:rPr>
          <w:rFonts w:ascii="Times New Roman" w:eastAsia="Times New Roman" w:hAnsi="Times New Roman" w:cs="Times New Roman"/>
          <w:color w:val="000000"/>
          <w:sz w:val="24"/>
          <w:szCs w:val="24"/>
        </w:rPr>
      </w:pPr>
    </w:p>
    <w:p w14:paraId="269DF96A" w14:textId="77777777" w:rsidR="00B745BF" w:rsidRPr="00617961" w:rsidRDefault="00B745BF" w:rsidP="00B745BF">
      <w:pPr>
        <w:spacing w:after="0" w:line="240" w:lineRule="auto"/>
        <w:rPr>
          <w:rFonts w:ascii="Times New Roman" w:eastAsia="Times New Roman" w:hAnsi="Times New Roman" w:cs="Times New Roman"/>
          <w:color w:val="000000"/>
          <w:sz w:val="24"/>
          <w:szCs w:val="24"/>
        </w:rPr>
      </w:pPr>
      <w:r w:rsidRPr="00617961">
        <w:rPr>
          <w:rFonts w:ascii="Times New Roman" w:eastAsia="Times New Roman" w:hAnsi="Times New Roman" w:cs="Times New Roman"/>
          <w:color w:val="000000"/>
        </w:rPr>
        <w:t xml:space="preserve">President of the Student Body </w:t>
      </w:r>
      <w:r w:rsidRPr="00617961">
        <w:rPr>
          <w:rFonts w:ascii="Times New Roman" w:eastAsia="Times New Roman" w:hAnsi="Times New Roman" w:cs="Times New Roman"/>
          <w:color w:val="000000"/>
          <w:sz w:val="24"/>
          <w:szCs w:val="24"/>
        </w:rPr>
        <w:t>________________________________________________</w:t>
      </w:r>
    </w:p>
    <w:p w14:paraId="15761088" w14:textId="77777777" w:rsidR="00B745BF" w:rsidRPr="00617961" w:rsidRDefault="00B745BF" w:rsidP="00B745BF">
      <w:pPr>
        <w:spacing w:after="0" w:line="240" w:lineRule="auto"/>
        <w:ind w:left="2160"/>
        <w:rPr>
          <w:rFonts w:ascii="Times New Roman" w:eastAsia="Times New Roman" w:hAnsi="Times New Roman" w:cs="Times New Roman"/>
          <w:color w:val="000000"/>
          <w:sz w:val="24"/>
          <w:szCs w:val="24"/>
        </w:rPr>
      </w:pPr>
      <w:r w:rsidRPr="00617961">
        <w:rPr>
          <w:rFonts w:ascii="Times New Roman" w:eastAsia="Times New Roman" w:hAnsi="Times New Roman" w:cs="Times New Roman"/>
          <w:color w:val="000000"/>
          <w:sz w:val="24"/>
          <w:szCs w:val="24"/>
        </w:rPr>
        <w:tab/>
      </w:r>
      <w:r w:rsidRPr="00617961">
        <w:rPr>
          <w:rFonts w:ascii="Times New Roman" w:eastAsia="Times New Roman" w:hAnsi="Times New Roman" w:cs="Times New Roman"/>
          <w:color w:val="000000"/>
          <w:sz w:val="24"/>
          <w:szCs w:val="24"/>
        </w:rPr>
        <w:tab/>
        <w:t xml:space="preserve"> </w:t>
      </w:r>
    </w:p>
    <w:p w14:paraId="6D64EDA5" w14:textId="77777777" w:rsidR="00B745BF" w:rsidRPr="00617961" w:rsidRDefault="00B745BF" w:rsidP="00B745BF">
      <w:pPr>
        <w:spacing w:after="0" w:line="240" w:lineRule="auto"/>
        <w:ind w:left="1440"/>
        <w:rPr>
          <w:rFonts w:ascii="Times New Roman" w:eastAsia="Times New Roman" w:hAnsi="Times New Roman" w:cs="Times New Roman"/>
          <w:sz w:val="24"/>
          <w:szCs w:val="24"/>
        </w:rPr>
      </w:pPr>
      <w:r w:rsidRPr="00617961">
        <w:rPr>
          <w:rFonts w:ascii="Times New Roman" w:eastAsia="Times New Roman" w:hAnsi="Times New Roman" w:cs="Times New Roman"/>
          <w:color w:val="000000"/>
          <w:sz w:val="24"/>
          <w:szCs w:val="24"/>
        </w:rPr>
        <w:tab/>
      </w:r>
    </w:p>
    <w:p w14:paraId="53FDD4A4" w14:textId="77777777" w:rsidR="00B745BF" w:rsidRPr="00617961" w:rsidRDefault="00B745BF" w:rsidP="00B745BF">
      <w:pPr>
        <w:spacing w:after="0" w:line="240" w:lineRule="auto"/>
        <w:rPr>
          <w:rFonts w:ascii="Times New Roman" w:eastAsia="Times New Roman" w:hAnsi="Times New Roman" w:cs="Times New Roman"/>
          <w:sz w:val="24"/>
          <w:szCs w:val="24"/>
        </w:rPr>
      </w:pPr>
    </w:p>
    <w:p w14:paraId="4BD3819A" w14:textId="77777777" w:rsidR="00B745BF" w:rsidRPr="00617961" w:rsidRDefault="00B745BF" w:rsidP="00B745BF">
      <w:pPr>
        <w:spacing w:after="0" w:line="240" w:lineRule="auto"/>
        <w:rPr>
          <w:rFonts w:ascii="Times New Roman" w:eastAsia="Times New Roman" w:hAnsi="Times New Roman" w:cs="Times New Roman"/>
          <w:sz w:val="24"/>
          <w:szCs w:val="24"/>
        </w:rPr>
      </w:pPr>
    </w:p>
    <w:p w14:paraId="0C1FCB9D" w14:textId="77777777" w:rsidR="00B745BF" w:rsidRPr="00617961" w:rsidRDefault="00B745BF" w:rsidP="00B745BF">
      <w:pPr>
        <w:spacing w:after="0" w:line="240" w:lineRule="auto"/>
        <w:jc w:val="center"/>
        <w:rPr>
          <w:rFonts w:ascii="Times New Roman" w:eastAsia="Times New Roman" w:hAnsi="Times New Roman" w:cs="Times New Roman"/>
          <w:b/>
          <w:sz w:val="24"/>
          <w:szCs w:val="24"/>
        </w:rPr>
      </w:pPr>
      <w:r w:rsidRPr="00617961">
        <w:rPr>
          <w:rFonts w:ascii="Times New Roman" w:eastAsia="Times New Roman" w:hAnsi="Times New Roman" w:cs="Times New Roman"/>
          <w:b/>
          <w:color w:val="000000"/>
          <w:sz w:val="24"/>
          <w:szCs w:val="24"/>
        </w:rPr>
        <w:t>The University Park Undergraduate Association</w:t>
      </w:r>
    </w:p>
    <w:p w14:paraId="3AD2F145" w14:textId="77777777" w:rsidR="00B745BF" w:rsidRPr="00617961" w:rsidRDefault="00B745BF" w:rsidP="00B745BF">
      <w:pPr>
        <w:spacing w:after="0" w:line="240" w:lineRule="auto"/>
        <w:rPr>
          <w:rFonts w:ascii="Times New Roman" w:eastAsia="Times New Roman" w:hAnsi="Times New Roman" w:cs="Times New Roman"/>
          <w:sz w:val="24"/>
          <w:szCs w:val="24"/>
        </w:rPr>
      </w:pPr>
    </w:p>
    <w:p w14:paraId="497EB67D" w14:textId="77777777" w:rsidR="00B745BF" w:rsidRPr="00617961" w:rsidRDefault="00B745BF" w:rsidP="00B745BF">
      <w:pPr>
        <w:spacing w:after="0" w:line="240" w:lineRule="auto"/>
        <w:rPr>
          <w:rFonts w:ascii="Times New Roman" w:eastAsia="Times New Roman" w:hAnsi="Times New Roman" w:cs="Times New Roman"/>
          <w:color w:val="000000"/>
          <w:sz w:val="24"/>
          <w:szCs w:val="24"/>
        </w:rPr>
        <w:sectPr w:rsidR="00B745BF" w:rsidRPr="00617961" w:rsidSect="005B7865">
          <w:type w:val="continuous"/>
          <w:pgSz w:w="12240" w:h="15840"/>
          <w:pgMar w:top="1440" w:right="1440" w:bottom="1440" w:left="1440" w:header="720" w:footer="720" w:gutter="0"/>
          <w:cols w:space="720"/>
          <w:docGrid w:linePitch="360"/>
        </w:sectPr>
      </w:pPr>
    </w:p>
    <w:p w14:paraId="1D2BABC2" w14:textId="77777777" w:rsidR="00B745BF" w:rsidRPr="00617961" w:rsidRDefault="00B745BF" w:rsidP="00B745BF">
      <w:pPr>
        <w:spacing w:after="0" w:line="240" w:lineRule="auto"/>
        <w:rPr>
          <w:rFonts w:ascii="Times New Roman" w:eastAsia="Times New Roman" w:hAnsi="Times New Roman" w:cs="Times New Roman"/>
          <w:sz w:val="24"/>
          <w:szCs w:val="24"/>
        </w:rPr>
      </w:pPr>
    </w:p>
    <w:p w14:paraId="2F68FCDB" w14:textId="77777777" w:rsidR="00B745BF" w:rsidRPr="00617961" w:rsidRDefault="007F6E73" w:rsidP="00B745BF">
      <w:pPr>
        <w:spacing w:after="0" w:line="240" w:lineRule="auto"/>
        <w:rPr>
          <w:rFonts w:ascii="Times New Roman" w:eastAsia="Times New Roman" w:hAnsi="Times New Roman" w:cs="Times New Roman"/>
          <w:b/>
          <w:sz w:val="24"/>
          <w:szCs w:val="24"/>
        </w:rPr>
      </w:pPr>
      <w:r w:rsidRPr="00617961">
        <w:rPr>
          <w:rFonts w:ascii="Times New Roman" w:eastAsia="Times New Roman" w:hAnsi="Times New Roman" w:cs="Times New Roman"/>
          <w:b/>
          <w:sz w:val="24"/>
          <w:szCs w:val="24"/>
        </w:rPr>
        <w:t>APPENDIX C</w:t>
      </w:r>
    </w:p>
    <w:p w14:paraId="69B92D0E" w14:textId="77777777" w:rsidR="007F6E73" w:rsidRPr="00617961" w:rsidRDefault="007F6E73" w:rsidP="00B745BF">
      <w:pPr>
        <w:spacing w:after="0" w:line="240" w:lineRule="auto"/>
        <w:rPr>
          <w:rFonts w:ascii="Times New Roman" w:eastAsia="Times New Roman" w:hAnsi="Times New Roman" w:cs="Times New Roman"/>
          <w:b/>
          <w:sz w:val="24"/>
          <w:szCs w:val="24"/>
        </w:rPr>
      </w:pPr>
    </w:p>
    <w:p w14:paraId="00026794" w14:textId="77777777" w:rsidR="007F6E73" w:rsidRPr="00617961" w:rsidRDefault="007F6E73" w:rsidP="007F6E73">
      <w:pPr>
        <w:spacing w:after="0" w:line="240" w:lineRule="auto"/>
        <w:jc w:val="center"/>
        <w:rPr>
          <w:rFonts w:ascii="Times New Roman" w:eastAsia="Times New Roman" w:hAnsi="Times New Roman" w:cs="Times New Roman"/>
          <w:sz w:val="32"/>
          <w:szCs w:val="32"/>
        </w:rPr>
      </w:pPr>
      <w:r w:rsidRPr="00617961">
        <w:rPr>
          <w:rFonts w:ascii="Times New Roman" w:eastAsia="Times New Roman" w:hAnsi="Times New Roman" w:cs="Times New Roman"/>
          <w:b/>
          <w:bCs/>
          <w:color w:val="000000"/>
          <w:sz w:val="32"/>
          <w:szCs w:val="32"/>
        </w:rPr>
        <w:t>THE UNIVERSITY PARK UNDERGRADUATE ASSOCIATION</w:t>
      </w:r>
    </w:p>
    <w:p w14:paraId="774C450C" w14:textId="77777777" w:rsidR="007F6E73" w:rsidRPr="00617961" w:rsidRDefault="007F6E73" w:rsidP="007F6E73">
      <w:pPr>
        <w:spacing w:after="0" w:line="240" w:lineRule="auto"/>
        <w:jc w:val="center"/>
        <w:rPr>
          <w:rFonts w:ascii="Times New Roman" w:eastAsia="Times New Roman" w:hAnsi="Times New Roman" w:cs="Times New Roman"/>
          <w:b/>
          <w:bCs/>
          <w:color w:val="000000"/>
          <w:sz w:val="32"/>
          <w:szCs w:val="32"/>
        </w:rPr>
      </w:pPr>
      <w:r w:rsidRPr="00617961">
        <w:rPr>
          <w:rFonts w:ascii="Times New Roman" w:eastAsia="Times New Roman" w:hAnsi="Times New Roman" w:cs="Times New Roman"/>
          <w:b/>
          <w:bCs/>
          <w:color w:val="000000"/>
          <w:sz w:val="32"/>
          <w:szCs w:val="32"/>
        </w:rPr>
        <w:t>The Pennsylvania State University</w:t>
      </w:r>
    </w:p>
    <w:p w14:paraId="4401C49D" w14:textId="77777777" w:rsidR="007F6E73" w:rsidRPr="00617961" w:rsidRDefault="007F6E73" w:rsidP="007F6E73">
      <w:pPr>
        <w:spacing w:after="0" w:line="240" w:lineRule="auto"/>
        <w:jc w:val="center"/>
        <w:rPr>
          <w:rFonts w:ascii="Times New Roman" w:eastAsia="Times New Roman" w:hAnsi="Times New Roman" w:cs="Times New Roman"/>
          <w:b/>
          <w:bCs/>
          <w:color w:val="000000"/>
          <w:sz w:val="24"/>
          <w:szCs w:val="24"/>
        </w:rPr>
      </w:pPr>
    </w:p>
    <w:p w14:paraId="12E087FD" w14:textId="77777777" w:rsidR="007F6E73" w:rsidRPr="00617961" w:rsidRDefault="007F6E73" w:rsidP="007F6E73">
      <w:pPr>
        <w:spacing w:after="0" w:line="240" w:lineRule="auto"/>
        <w:jc w:val="center"/>
        <w:rPr>
          <w:rFonts w:ascii="Times New Roman" w:eastAsia="Times New Roman" w:hAnsi="Times New Roman" w:cs="Times New Roman"/>
          <w:b/>
          <w:bCs/>
          <w:color w:val="000000"/>
          <w:sz w:val="24"/>
          <w:szCs w:val="24"/>
        </w:rPr>
        <w:sectPr w:rsidR="007F6E73" w:rsidRPr="00617961" w:rsidSect="005B7865">
          <w:pgSz w:w="12240" w:h="15840"/>
          <w:pgMar w:top="1440" w:right="1440" w:bottom="1440" w:left="1440" w:header="720" w:footer="720" w:gutter="0"/>
          <w:cols w:space="720"/>
          <w:docGrid w:linePitch="360"/>
        </w:sectPr>
      </w:pPr>
    </w:p>
    <w:p w14:paraId="4ACDBD4A" w14:textId="77777777" w:rsidR="007F6E73" w:rsidRPr="00617961" w:rsidRDefault="007F6E73" w:rsidP="007F6E73">
      <w:pPr>
        <w:spacing w:after="0" w:line="240" w:lineRule="auto"/>
        <w:jc w:val="center"/>
        <w:rPr>
          <w:rFonts w:ascii="Times New Roman" w:eastAsia="Times New Roman" w:hAnsi="Times New Roman" w:cs="Times New Roman"/>
          <w:b/>
          <w:bCs/>
          <w:color w:val="000000"/>
          <w:sz w:val="24"/>
          <w:szCs w:val="24"/>
        </w:rPr>
      </w:pPr>
      <w:r w:rsidRPr="00617961">
        <w:rPr>
          <w:rFonts w:ascii="Times New Roman" w:eastAsia="Times New Roman" w:hAnsi="Times New Roman" w:cs="Times New Roman"/>
          <w:b/>
          <w:bCs/>
          <w:color w:val="000000"/>
          <w:sz w:val="24"/>
          <w:szCs w:val="24"/>
        </w:rPr>
        <w:t>   </w:t>
      </w:r>
    </w:p>
    <w:p w14:paraId="51E3AB8E" w14:textId="77777777" w:rsidR="007F6E73" w:rsidRPr="00617961" w:rsidRDefault="007F6E73" w:rsidP="007F6E73">
      <w:pPr>
        <w:spacing w:after="0" w:line="240" w:lineRule="auto"/>
        <w:jc w:val="center"/>
        <w:rPr>
          <w:rFonts w:ascii="Times New Roman" w:eastAsia="Times New Roman" w:hAnsi="Times New Roman" w:cs="Times New Roman"/>
          <w:b/>
          <w:bCs/>
          <w:color w:val="000000"/>
          <w:sz w:val="24"/>
          <w:szCs w:val="24"/>
        </w:rPr>
      </w:pPr>
    </w:p>
    <w:p w14:paraId="7D83461A" w14:textId="77777777" w:rsidR="007F6E73" w:rsidRPr="00617961" w:rsidRDefault="007F6E73" w:rsidP="00F15F43">
      <w:pPr>
        <w:spacing w:after="0" w:line="240" w:lineRule="auto"/>
        <w:rPr>
          <w:rFonts w:ascii="Times New Roman" w:eastAsia="Times New Roman" w:hAnsi="Times New Roman" w:cs="Times New Roman"/>
          <w:b/>
          <w:bCs/>
          <w:color w:val="000000"/>
          <w:sz w:val="24"/>
          <w:szCs w:val="24"/>
        </w:rPr>
      </w:pPr>
    </w:p>
    <w:p w14:paraId="1CD04040" w14:textId="77777777" w:rsidR="00F15F43" w:rsidRPr="00617961" w:rsidRDefault="00F15F43" w:rsidP="00F15F43">
      <w:pPr>
        <w:spacing w:after="0" w:line="240" w:lineRule="auto"/>
        <w:jc w:val="center"/>
        <w:rPr>
          <w:rFonts w:ascii="Times New Roman" w:eastAsia="Times New Roman" w:hAnsi="Times New Roman" w:cs="Times New Roman"/>
          <w:b/>
          <w:bCs/>
          <w:color w:val="000000"/>
          <w:sz w:val="24"/>
          <w:szCs w:val="24"/>
        </w:rPr>
      </w:pPr>
      <w:r w:rsidRPr="00617961">
        <w:rPr>
          <w:rFonts w:ascii="Times New Roman" w:eastAsia="Times New Roman" w:hAnsi="Times New Roman" w:cs="Times New Roman"/>
          <w:b/>
          <w:bCs/>
          <w:color w:val="000000"/>
          <w:sz w:val="24"/>
          <w:szCs w:val="24"/>
        </w:rPr>
        <w:t>18th Assembly</w:t>
      </w:r>
    </w:p>
    <w:p w14:paraId="7C3DA1CD" w14:textId="77777777" w:rsidR="00F15F43" w:rsidRPr="00617961" w:rsidRDefault="00F15F43" w:rsidP="00F15F43">
      <w:pPr>
        <w:spacing w:after="0" w:line="240" w:lineRule="auto"/>
        <w:jc w:val="center"/>
        <w:rPr>
          <w:rFonts w:ascii="Times New Roman" w:eastAsia="Times New Roman" w:hAnsi="Times New Roman" w:cs="Times New Roman"/>
          <w:sz w:val="24"/>
          <w:szCs w:val="24"/>
        </w:rPr>
      </w:pPr>
      <w:r w:rsidRPr="00617961">
        <w:rPr>
          <w:rFonts w:ascii="Times New Roman" w:eastAsia="Times New Roman" w:hAnsi="Times New Roman" w:cs="Times New Roman"/>
          <w:b/>
          <w:bCs/>
          <w:color w:val="000000"/>
          <w:sz w:val="24"/>
          <w:szCs w:val="24"/>
        </w:rPr>
        <w:t>2023-2024 Session</w:t>
      </w:r>
    </w:p>
    <w:p w14:paraId="15CB14C0" w14:textId="3C576EFB" w:rsidR="007F6E73" w:rsidRPr="00617961" w:rsidRDefault="007C2DCB" w:rsidP="007F6E73">
      <w:pPr>
        <w:spacing w:after="0" w:line="240" w:lineRule="auto"/>
        <w:jc w:val="center"/>
        <w:rPr>
          <w:rFonts w:ascii="Times New Roman" w:eastAsia="Times New Roman" w:hAnsi="Times New Roman" w:cs="Times New Roman"/>
          <w:sz w:val="24"/>
          <w:szCs w:val="24"/>
        </w:rPr>
      </w:pPr>
      <w:r w:rsidRPr="00617961">
        <w:rPr>
          <w:rFonts w:ascii="Times New Roman" w:eastAsia="Times New Roman" w:hAnsi="Times New Roman" w:cs="Times New Roman"/>
          <w:b/>
          <w:bCs/>
          <w:noProof/>
          <w:color w:val="000000"/>
          <w:sz w:val="32"/>
          <w:szCs w:val="32"/>
        </w:rPr>
        <w:drawing>
          <wp:inline distT="0" distB="0" distL="0" distR="0" wp14:anchorId="1F3D1133" wp14:editId="04C9A1DB">
            <wp:extent cx="1457011" cy="1457011"/>
            <wp:effectExtent l="0" t="0" r="3810" b="3810"/>
            <wp:docPr id="8" name="Picture 8"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room, gambling hous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334" cy="1466334"/>
                    </a:xfrm>
                    <a:prstGeom prst="rect">
                      <a:avLst/>
                    </a:prstGeom>
                  </pic:spPr>
                </pic:pic>
              </a:graphicData>
            </a:graphic>
          </wp:inline>
        </w:drawing>
      </w:r>
    </w:p>
    <w:p w14:paraId="2AE7D3DB" w14:textId="77777777" w:rsidR="007F6E73" w:rsidRPr="00617961" w:rsidRDefault="007F6E73" w:rsidP="007F6E73">
      <w:pPr>
        <w:spacing w:after="0" w:line="240" w:lineRule="auto"/>
        <w:rPr>
          <w:rFonts w:ascii="Times New Roman" w:eastAsia="Times New Roman" w:hAnsi="Times New Roman" w:cs="Times New Roman"/>
          <w:sz w:val="24"/>
          <w:szCs w:val="24"/>
        </w:rPr>
      </w:pPr>
    </w:p>
    <w:p w14:paraId="1AB744B0" w14:textId="77777777" w:rsidR="007F6E73" w:rsidRPr="00617961" w:rsidRDefault="007F6E73" w:rsidP="007F6E73">
      <w:pPr>
        <w:spacing w:after="0" w:line="240" w:lineRule="auto"/>
        <w:jc w:val="center"/>
        <w:rPr>
          <w:rFonts w:ascii="Times New Roman" w:eastAsia="Times New Roman" w:hAnsi="Times New Roman" w:cs="Times New Roman"/>
          <w:i/>
          <w:iCs/>
          <w:color w:val="000000"/>
          <w:sz w:val="20"/>
          <w:szCs w:val="20"/>
        </w:rPr>
      </w:pPr>
    </w:p>
    <w:p w14:paraId="03D2DC66" w14:textId="77777777" w:rsidR="007F6E73" w:rsidRPr="00617961" w:rsidRDefault="007F6E73" w:rsidP="007F6E73">
      <w:pPr>
        <w:spacing w:after="0" w:line="240" w:lineRule="auto"/>
        <w:jc w:val="center"/>
        <w:rPr>
          <w:rFonts w:ascii="Times New Roman" w:eastAsia="Times New Roman" w:hAnsi="Times New Roman" w:cs="Times New Roman"/>
          <w:i/>
          <w:iCs/>
          <w:color w:val="000000"/>
          <w:sz w:val="20"/>
          <w:szCs w:val="20"/>
        </w:rPr>
      </w:pPr>
    </w:p>
    <w:p w14:paraId="4B5DDAF8" w14:textId="77777777" w:rsidR="007F6E73" w:rsidRPr="00617961" w:rsidRDefault="007F6E73" w:rsidP="007F6E73">
      <w:pPr>
        <w:spacing w:after="0" w:line="240" w:lineRule="auto"/>
        <w:jc w:val="center"/>
        <w:rPr>
          <w:rFonts w:ascii="Times New Roman" w:eastAsia="Times New Roman" w:hAnsi="Times New Roman" w:cs="Times New Roman"/>
          <w:b/>
          <w:sz w:val="24"/>
          <w:szCs w:val="24"/>
        </w:rPr>
      </w:pPr>
      <w:r w:rsidRPr="00617961">
        <w:rPr>
          <w:rFonts w:ascii="Times New Roman" w:eastAsia="Times New Roman" w:hAnsi="Times New Roman" w:cs="Times New Roman"/>
          <w:b/>
          <w:sz w:val="24"/>
          <w:szCs w:val="24"/>
        </w:rPr>
        <w:softHyphen/>
      </w:r>
      <w:r w:rsidRPr="00617961">
        <w:rPr>
          <w:rFonts w:ascii="Times New Roman" w:eastAsia="Times New Roman" w:hAnsi="Times New Roman" w:cs="Times New Roman"/>
          <w:b/>
          <w:sz w:val="24"/>
          <w:szCs w:val="24"/>
        </w:rPr>
        <w:softHyphen/>
      </w:r>
    </w:p>
    <w:p w14:paraId="1F139914" w14:textId="2CBC303E" w:rsidR="00F15F43" w:rsidRPr="00617961" w:rsidRDefault="00F15F43" w:rsidP="00F15F43">
      <w:pPr>
        <w:spacing w:after="0" w:line="240" w:lineRule="auto"/>
        <w:jc w:val="center"/>
        <w:rPr>
          <w:rFonts w:ascii="Times New Roman" w:eastAsia="Times New Roman" w:hAnsi="Times New Roman" w:cs="Times New Roman"/>
          <w:b/>
          <w:color w:val="000000"/>
          <w:sz w:val="24"/>
          <w:szCs w:val="24"/>
        </w:rPr>
      </w:pPr>
      <w:r w:rsidRPr="00617961">
        <w:rPr>
          <w:rFonts w:ascii="Times New Roman" w:eastAsia="Times New Roman" w:hAnsi="Times New Roman" w:cs="Times New Roman"/>
          <w:b/>
          <w:color w:val="000000"/>
          <w:sz w:val="24"/>
          <w:szCs w:val="24"/>
        </w:rPr>
        <w:t>Policy #XX-18</w:t>
      </w:r>
    </w:p>
    <w:p w14:paraId="4DE45BBF" w14:textId="77777777" w:rsidR="00F15F43" w:rsidRPr="00617961" w:rsidRDefault="00F15F43" w:rsidP="00F15F43">
      <w:pPr>
        <w:spacing w:after="0" w:line="240" w:lineRule="auto"/>
        <w:jc w:val="center"/>
        <w:rPr>
          <w:rFonts w:ascii="Times New Roman" w:eastAsia="Times New Roman" w:hAnsi="Times New Roman" w:cs="Times New Roman"/>
          <w:b/>
          <w:bCs/>
          <w:color w:val="000000"/>
          <w:sz w:val="24"/>
          <w:szCs w:val="24"/>
        </w:rPr>
      </w:pPr>
      <w:r w:rsidRPr="00617961">
        <w:rPr>
          <w:rFonts w:ascii="Times New Roman" w:eastAsia="Times New Roman" w:hAnsi="Times New Roman" w:cs="Times New Roman"/>
          <w:b/>
          <w:bCs/>
          <w:color w:val="000000"/>
          <w:sz w:val="24"/>
          <w:szCs w:val="24"/>
        </w:rPr>
        <w:t>Month XX</w:t>
      </w:r>
      <w:r w:rsidRPr="00617961">
        <w:rPr>
          <w:rFonts w:ascii="Times New Roman" w:eastAsia="Times New Roman" w:hAnsi="Times New Roman" w:cs="Times New Roman"/>
          <w:b/>
          <w:bCs/>
          <w:color w:val="000000"/>
          <w:sz w:val="24"/>
          <w:szCs w:val="24"/>
          <w:vertAlign w:val="superscript"/>
        </w:rPr>
        <w:t>th</w:t>
      </w:r>
      <w:r w:rsidRPr="00617961">
        <w:rPr>
          <w:rFonts w:ascii="Times New Roman" w:eastAsia="Times New Roman" w:hAnsi="Times New Roman" w:cs="Times New Roman"/>
          <w:b/>
          <w:bCs/>
          <w:color w:val="000000"/>
          <w:sz w:val="24"/>
          <w:szCs w:val="24"/>
        </w:rPr>
        <w:t>, 202X</w:t>
      </w:r>
    </w:p>
    <w:p w14:paraId="5FD0518E" w14:textId="77777777" w:rsidR="007F6E73" w:rsidRPr="00617961" w:rsidRDefault="007F6E73" w:rsidP="007F6E73">
      <w:pPr>
        <w:spacing w:after="0" w:line="240" w:lineRule="auto"/>
        <w:jc w:val="center"/>
        <w:rPr>
          <w:rFonts w:ascii="Times New Roman" w:eastAsia="Times New Roman" w:hAnsi="Times New Roman" w:cs="Times New Roman"/>
          <w:i/>
          <w:iCs/>
          <w:color w:val="000000"/>
          <w:sz w:val="20"/>
          <w:szCs w:val="20"/>
        </w:rPr>
      </w:pPr>
    </w:p>
    <w:p w14:paraId="55D597F1" w14:textId="77777777" w:rsidR="007F6E73" w:rsidRPr="00617961" w:rsidRDefault="007F6E73" w:rsidP="007F6E73">
      <w:pPr>
        <w:spacing w:after="0" w:line="240" w:lineRule="auto"/>
        <w:jc w:val="center"/>
        <w:rPr>
          <w:rFonts w:ascii="Times New Roman" w:eastAsia="Times New Roman" w:hAnsi="Times New Roman" w:cs="Times New Roman"/>
          <w:i/>
          <w:iCs/>
          <w:color w:val="000000"/>
          <w:sz w:val="20"/>
          <w:szCs w:val="20"/>
        </w:rPr>
      </w:pPr>
    </w:p>
    <w:p w14:paraId="7E32CCD7" w14:textId="77777777" w:rsidR="007F6E73" w:rsidRPr="00617961" w:rsidRDefault="007F6E73" w:rsidP="007F6E73">
      <w:pPr>
        <w:spacing w:after="0" w:line="240" w:lineRule="auto"/>
        <w:jc w:val="center"/>
        <w:rPr>
          <w:rFonts w:ascii="Times New Roman" w:eastAsia="Times New Roman" w:hAnsi="Times New Roman" w:cs="Times New Roman"/>
          <w:i/>
          <w:iCs/>
          <w:color w:val="000000"/>
          <w:sz w:val="20"/>
          <w:szCs w:val="20"/>
        </w:rPr>
      </w:pPr>
    </w:p>
    <w:p w14:paraId="7DE96191" w14:textId="77777777" w:rsidR="007F6E73" w:rsidRPr="00617961" w:rsidRDefault="007F6E73" w:rsidP="007F6E73">
      <w:pPr>
        <w:spacing w:after="0" w:line="240" w:lineRule="auto"/>
        <w:jc w:val="center"/>
        <w:rPr>
          <w:rFonts w:ascii="Times New Roman" w:eastAsia="Times New Roman" w:hAnsi="Times New Roman" w:cs="Times New Roman"/>
          <w:i/>
          <w:iCs/>
          <w:color w:val="000000"/>
          <w:sz w:val="20"/>
          <w:szCs w:val="20"/>
        </w:rPr>
      </w:pPr>
    </w:p>
    <w:p w14:paraId="7D50F57A" w14:textId="77777777" w:rsidR="007F6E73" w:rsidRPr="00617961" w:rsidRDefault="007F6E73" w:rsidP="007F6E73">
      <w:pPr>
        <w:spacing w:after="0" w:line="240" w:lineRule="auto"/>
        <w:rPr>
          <w:rFonts w:ascii="Times New Roman" w:eastAsia="Times New Roman" w:hAnsi="Times New Roman" w:cs="Times New Roman"/>
          <w:sz w:val="24"/>
          <w:szCs w:val="24"/>
        </w:rPr>
        <w:sectPr w:rsidR="007F6E73" w:rsidRPr="00617961" w:rsidSect="005B7865">
          <w:type w:val="continuous"/>
          <w:pgSz w:w="12240" w:h="15840"/>
          <w:pgMar w:top="1440" w:right="1440" w:bottom="1440" w:left="1440" w:header="720" w:footer="720" w:gutter="0"/>
          <w:cols w:num="3" w:space="720"/>
          <w:docGrid w:linePitch="360"/>
        </w:sectPr>
      </w:pPr>
    </w:p>
    <w:p w14:paraId="25E648A0" w14:textId="77777777" w:rsidR="007F6E73" w:rsidRPr="00617961" w:rsidRDefault="007F6E73" w:rsidP="007F6E73">
      <w:pPr>
        <w:spacing w:after="0" w:line="240" w:lineRule="auto"/>
        <w:jc w:val="center"/>
        <w:rPr>
          <w:rFonts w:ascii="Times New Roman" w:eastAsia="Times New Roman" w:hAnsi="Times New Roman" w:cs="Times New Roman"/>
          <w:i/>
          <w:iCs/>
          <w:color w:val="000000"/>
          <w:sz w:val="20"/>
          <w:szCs w:val="20"/>
        </w:rPr>
      </w:pPr>
    </w:p>
    <w:p w14:paraId="0E7CECFB" w14:textId="77777777" w:rsidR="007F6E73" w:rsidRPr="00617961" w:rsidRDefault="007F6E73" w:rsidP="007F6E73">
      <w:pPr>
        <w:spacing w:after="0" w:line="240" w:lineRule="auto"/>
        <w:jc w:val="center"/>
        <w:rPr>
          <w:rFonts w:ascii="Times New Roman" w:eastAsia="Times New Roman" w:hAnsi="Times New Roman" w:cs="Times New Roman"/>
          <w:i/>
          <w:iCs/>
          <w:color w:val="000000"/>
          <w:sz w:val="20"/>
          <w:szCs w:val="20"/>
        </w:rPr>
      </w:pPr>
      <w:r w:rsidRPr="00617961">
        <w:rPr>
          <w:rFonts w:ascii="Times New Roman" w:eastAsia="Times New Roman" w:hAnsi="Times New Roman" w:cs="Times New Roman"/>
          <w:i/>
          <w:iCs/>
          <w:color w:val="000000"/>
          <w:sz w:val="20"/>
          <w:szCs w:val="20"/>
        </w:rPr>
        <w:t xml:space="preserve">Be it decided by the Assembly of Student Representatives, </w:t>
      </w:r>
    </w:p>
    <w:p w14:paraId="699C1E44" w14:textId="77777777" w:rsidR="007F6E73" w:rsidRPr="00617961" w:rsidRDefault="007F6E73" w:rsidP="007F6E73">
      <w:pPr>
        <w:spacing w:after="0" w:line="240" w:lineRule="auto"/>
        <w:jc w:val="center"/>
        <w:rPr>
          <w:rFonts w:ascii="Times New Roman" w:eastAsia="Times New Roman" w:hAnsi="Times New Roman" w:cs="Times New Roman"/>
          <w:i/>
          <w:iCs/>
          <w:color w:val="000000"/>
          <w:sz w:val="20"/>
          <w:szCs w:val="20"/>
        </w:rPr>
      </w:pPr>
      <w:r w:rsidRPr="00617961">
        <w:rPr>
          <w:rFonts w:ascii="Times New Roman" w:eastAsia="Times New Roman" w:hAnsi="Times New Roman" w:cs="Times New Roman"/>
          <w:i/>
          <w:iCs/>
          <w:color w:val="000000"/>
          <w:sz w:val="20"/>
          <w:szCs w:val="20"/>
        </w:rPr>
        <w:t>having been brought to the floor by the Committee on XXXXXXXXXXX,</w:t>
      </w:r>
    </w:p>
    <w:p w14:paraId="254202AD" w14:textId="77777777" w:rsidR="007F6E73" w:rsidRPr="00617961" w:rsidRDefault="007F6E73" w:rsidP="007F6E73">
      <w:pPr>
        <w:spacing w:after="0" w:line="240" w:lineRule="auto"/>
        <w:jc w:val="center"/>
        <w:rPr>
          <w:rFonts w:ascii="Times New Roman" w:eastAsia="Times New Roman" w:hAnsi="Times New Roman" w:cs="Times New Roman"/>
          <w:i/>
          <w:iCs/>
          <w:color w:val="000000"/>
          <w:sz w:val="20"/>
          <w:szCs w:val="20"/>
        </w:rPr>
        <w:sectPr w:rsidR="007F6E73" w:rsidRPr="00617961" w:rsidSect="005B7865">
          <w:type w:val="continuous"/>
          <w:pgSz w:w="12240" w:h="15840"/>
          <w:pgMar w:top="1440" w:right="1440" w:bottom="1440" w:left="1440" w:header="720" w:footer="720" w:gutter="0"/>
          <w:cols w:space="720"/>
          <w:docGrid w:linePitch="360"/>
        </w:sectPr>
      </w:pPr>
      <w:r w:rsidRPr="00617961">
        <w:rPr>
          <w:rFonts w:ascii="Times New Roman" w:eastAsia="Times New Roman" w:hAnsi="Times New Roman" w:cs="Times New Roman"/>
          <w:i/>
          <w:iCs/>
          <w:color w:val="000000"/>
          <w:sz w:val="20"/>
          <w:szCs w:val="20"/>
        </w:rPr>
        <w:t>a</w:t>
      </w:r>
    </w:p>
    <w:p w14:paraId="706D76DE" w14:textId="77777777" w:rsidR="007F6E73" w:rsidRPr="00617961" w:rsidRDefault="007F6E73" w:rsidP="007F6E73">
      <w:pPr>
        <w:spacing w:after="0" w:line="240" w:lineRule="auto"/>
        <w:jc w:val="center"/>
        <w:rPr>
          <w:rFonts w:ascii="Times New Roman" w:eastAsia="Times New Roman" w:hAnsi="Times New Roman" w:cs="Times New Roman"/>
          <w:b/>
          <w:bCs/>
          <w:color w:val="000000"/>
          <w:sz w:val="32"/>
          <w:szCs w:val="32"/>
        </w:rPr>
        <w:sectPr w:rsidR="007F6E73" w:rsidRPr="00617961" w:rsidSect="005B7865">
          <w:type w:val="continuous"/>
          <w:pgSz w:w="12240" w:h="15840"/>
          <w:pgMar w:top="1440" w:right="1440" w:bottom="1440" w:left="1440" w:header="720" w:footer="720" w:gutter="0"/>
          <w:cols w:space="720"/>
          <w:docGrid w:linePitch="360"/>
        </w:sectPr>
      </w:pPr>
    </w:p>
    <w:p w14:paraId="3276228D" w14:textId="77777777" w:rsidR="007F6E73" w:rsidRPr="00617961" w:rsidRDefault="007F6E73" w:rsidP="007F6E73">
      <w:pPr>
        <w:tabs>
          <w:tab w:val="left" w:pos="3532"/>
          <w:tab w:val="center" w:pos="4680"/>
        </w:tabs>
        <w:spacing w:after="0" w:line="240" w:lineRule="auto"/>
        <w:jc w:val="center"/>
        <w:rPr>
          <w:rFonts w:ascii="Times New Roman" w:eastAsia="Times New Roman" w:hAnsi="Times New Roman" w:cs="Times New Roman"/>
          <w:b/>
          <w:sz w:val="36"/>
          <w:szCs w:val="36"/>
        </w:rPr>
      </w:pPr>
      <w:r w:rsidRPr="00617961">
        <w:rPr>
          <w:rFonts w:ascii="Times New Roman" w:eastAsia="Times New Roman" w:hAnsi="Times New Roman" w:cs="Times New Roman"/>
          <w:b/>
          <w:sz w:val="36"/>
          <w:szCs w:val="36"/>
        </w:rPr>
        <w:t>POLICY</w:t>
      </w:r>
    </w:p>
    <w:p w14:paraId="79185775" w14:textId="77777777" w:rsidR="007F6E73" w:rsidRPr="00617961" w:rsidRDefault="007F6E73" w:rsidP="007F6E73">
      <w:pPr>
        <w:spacing w:after="0" w:line="240" w:lineRule="auto"/>
        <w:jc w:val="center"/>
        <w:rPr>
          <w:rFonts w:ascii="Times New Roman" w:eastAsia="Times New Roman" w:hAnsi="Times New Roman" w:cs="Times New Roman"/>
          <w:sz w:val="24"/>
          <w:szCs w:val="24"/>
        </w:rPr>
      </w:pPr>
    </w:p>
    <w:p w14:paraId="35E01459" w14:textId="77777777" w:rsidR="007F6E73" w:rsidRPr="00617961" w:rsidRDefault="007F6E73" w:rsidP="007F6E73">
      <w:pPr>
        <w:spacing w:after="0" w:line="240" w:lineRule="auto"/>
        <w:jc w:val="center"/>
        <w:rPr>
          <w:rFonts w:ascii="Times New Roman" w:eastAsia="Times New Roman" w:hAnsi="Times New Roman" w:cs="Times New Roman"/>
          <w:sz w:val="24"/>
          <w:szCs w:val="24"/>
        </w:rPr>
      </w:pPr>
      <w:r w:rsidRPr="00617961">
        <w:rPr>
          <w:rFonts w:ascii="Times New Roman" w:eastAsia="Times New Roman" w:hAnsi="Times New Roman" w:cs="Times New Roman"/>
          <w:b/>
          <w:bCs/>
          <w:color w:val="000000"/>
          <w:sz w:val="28"/>
          <w:szCs w:val="28"/>
        </w:rPr>
        <w:t>Title of Legislation is Entitled Here Right Here</w:t>
      </w:r>
      <w:r w:rsidRPr="00617961">
        <w:rPr>
          <w:rFonts w:ascii="Times New Roman" w:eastAsia="Times New Roman" w:hAnsi="Times New Roman" w:cs="Times New Roman"/>
          <w:b/>
          <w:bCs/>
          <w:color w:val="000000"/>
        </w:rPr>
        <w:br/>
      </w:r>
    </w:p>
    <w:p w14:paraId="70796316" w14:textId="77777777" w:rsidR="007F6E73" w:rsidRPr="00617961" w:rsidRDefault="007F6E73" w:rsidP="007F6E73">
      <w:pPr>
        <w:spacing w:after="0" w:line="240" w:lineRule="auto"/>
        <w:jc w:val="center"/>
        <w:rPr>
          <w:rFonts w:ascii="Times New Roman" w:eastAsia="Times New Roman" w:hAnsi="Times New Roman" w:cs="Times New Roman"/>
          <w:sz w:val="24"/>
          <w:szCs w:val="24"/>
        </w:rPr>
      </w:pPr>
    </w:p>
    <w:p w14:paraId="7BDB2B24" w14:textId="77777777" w:rsidR="007F6E73" w:rsidRPr="00617961" w:rsidRDefault="007F6E73" w:rsidP="007F6E73">
      <w:pPr>
        <w:spacing w:after="0" w:line="240" w:lineRule="auto"/>
        <w:rPr>
          <w:rFonts w:ascii="Times New Roman" w:eastAsia="Times New Roman" w:hAnsi="Times New Roman" w:cs="Times New Roman"/>
          <w:b/>
          <w:bCs/>
          <w:color w:val="000000"/>
          <w:sz w:val="24"/>
          <w:szCs w:val="24"/>
        </w:rPr>
        <w:sectPr w:rsidR="007F6E73" w:rsidRPr="00617961" w:rsidSect="005B7865">
          <w:type w:val="continuous"/>
          <w:pgSz w:w="12240" w:h="15840"/>
          <w:pgMar w:top="1440" w:right="1440" w:bottom="1440" w:left="1440" w:header="720" w:footer="720" w:gutter="0"/>
          <w:cols w:space="720"/>
          <w:docGrid w:linePitch="360"/>
        </w:sectPr>
      </w:pPr>
    </w:p>
    <w:p w14:paraId="2212F080" w14:textId="77777777" w:rsidR="007F6E73" w:rsidRPr="00617961" w:rsidRDefault="007F6E73" w:rsidP="007F6E73">
      <w:pPr>
        <w:spacing w:after="0" w:line="240" w:lineRule="auto"/>
        <w:rPr>
          <w:rFonts w:ascii="Times New Roman" w:eastAsia="Times New Roman" w:hAnsi="Times New Roman" w:cs="Times New Roman"/>
          <w:b/>
          <w:bCs/>
          <w:color w:val="000000"/>
          <w:sz w:val="24"/>
          <w:szCs w:val="24"/>
        </w:rPr>
      </w:pPr>
      <w:r w:rsidRPr="00617961">
        <w:rPr>
          <w:rFonts w:ascii="Times New Roman" w:eastAsia="Times New Roman" w:hAnsi="Times New Roman" w:cs="Times New Roman"/>
          <w:b/>
          <w:bCs/>
          <w:color w:val="000000"/>
          <w:sz w:val="24"/>
          <w:szCs w:val="24"/>
        </w:rPr>
        <w:t>Nature of the Situation:</w:t>
      </w:r>
    </w:p>
    <w:p w14:paraId="4BA1320B" w14:textId="77777777" w:rsidR="007F6E73" w:rsidRPr="00617961" w:rsidRDefault="007F6E73" w:rsidP="007F6E73">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 </w:t>
      </w:r>
    </w:p>
    <w:p w14:paraId="0209BE25" w14:textId="77777777" w:rsidR="007F6E73" w:rsidRPr="00617961" w:rsidRDefault="007F6E73" w:rsidP="007F6E73">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4AD0455E" w14:textId="77777777" w:rsidR="007F6E73" w:rsidRPr="00617961" w:rsidRDefault="007F6E73" w:rsidP="007F6E73">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3301FC45" w14:textId="77777777" w:rsidR="007F6E73" w:rsidRPr="00617961" w:rsidRDefault="007F6E73" w:rsidP="007F6E73">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6E37BABB" w14:textId="77777777" w:rsidR="007F6E73" w:rsidRPr="00617961" w:rsidRDefault="007F6E73" w:rsidP="007F6E73">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6B0385B4" w14:textId="77777777" w:rsidR="007F6E73" w:rsidRPr="00617961" w:rsidRDefault="007F6E73" w:rsidP="007F6E73">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012D2848" w14:textId="77777777" w:rsidR="007F6E73" w:rsidRPr="00617961" w:rsidRDefault="007F6E73" w:rsidP="007F6E73">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3C6EF633" w14:textId="77777777" w:rsidR="007F6E73" w:rsidRPr="00617961" w:rsidRDefault="007F6E73" w:rsidP="007F6E73">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07E7C42B" w14:textId="77777777" w:rsidR="007F6E73" w:rsidRPr="00617961" w:rsidRDefault="007F6E73" w:rsidP="007F6E73">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[Insert Nature of the Situation] [Insert Nature of the Situation] [Insert Nature of the Situation]</w:t>
      </w:r>
    </w:p>
    <w:p w14:paraId="615D690E" w14:textId="77777777" w:rsidR="007F6E73" w:rsidRPr="00617961" w:rsidRDefault="007F6E73" w:rsidP="007F6E73">
      <w:pPr>
        <w:spacing w:after="0" w:line="240" w:lineRule="auto"/>
        <w:rPr>
          <w:rFonts w:ascii="Times New Roman" w:eastAsia="Times New Roman" w:hAnsi="Times New Roman" w:cs="Times New Roman"/>
          <w:sz w:val="24"/>
          <w:szCs w:val="24"/>
        </w:rPr>
      </w:pPr>
    </w:p>
    <w:p w14:paraId="57942A35" w14:textId="77777777" w:rsidR="007F6E73" w:rsidRPr="00617961" w:rsidRDefault="007F6E73" w:rsidP="007F6E73">
      <w:pPr>
        <w:spacing w:after="0" w:line="240" w:lineRule="auto"/>
        <w:rPr>
          <w:rFonts w:ascii="Times New Roman" w:eastAsia="Times New Roman" w:hAnsi="Times New Roman" w:cs="Times New Roman"/>
          <w:sz w:val="24"/>
          <w:szCs w:val="24"/>
        </w:rPr>
      </w:pPr>
    </w:p>
    <w:p w14:paraId="6A241136" w14:textId="77777777" w:rsidR="007F6E73" w:rsidRPr="00617961" w:rsidRDefault="007F6E73" w:rsidP="007F6E73">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b/>
          <w:bCs/>
          <w:color w:val="000000"/>
          <w:sz w:val="24"/>
          <w:szCs w:val="24"/>
        </w:rPr>
        <w:t>Recommended Course of Action:</w:t>
      </w:r>
    </w:p>
    <w:p w14:paraId="04B53C48" w14:textId="77777777" w:rsidR="007F6E73" w:rsidRPr="00617961" w:rsidRDefault="007F6E73" w:rsidP="007F6E73">
      <w:pPr>
        <w:spacing w:after="0" w:line="240" w:lineRule="auto"/>
        <w:rPr>
          <w:rFonts w:ascii="Times New Roman" w:eastAsia="Times New Roman" w:hAnsi="Times New Roman" w:cs="Times New Roman"/>
          <w:sz w:val="24"/>
          <w:szCs w:val="24"/>
        </w:rPr>
      </w:pPr>
    </w:p>
    <w:p w14:paraId="37D64CB4" w14:textId="77777777" w:rsidR="007F6E73" w:rsidRPr="00617961" w:rsidRDefault="007F6E73" w:rsidP="007F6E73">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[Insert Recommended Course of Action][Insert Recommended Course of Action] </w:t>
      </w:r>
    </w:p>
    <w:p w14:paraId="33497839" w14:textId="77777777" w:rsidR="007F6E73" w:rsidRPr="00617961" w:rsidRDefault="007F6E73" w:rsidP="007F6E73">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[Insert Recommended Course of Action][Insert Recommended Course of Action] </w:t>
      </w:r>
    </w:p>
    <w:p w14:paraId="2495EC97" w14:textId="77777777" w:rsidR="007F6E73" w:rsidRPr="00617961" w:rsidRDefault="007F6E73" w:rsidP="007F6E73">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[Insert Recommended Course of Action][Insert Recommended Course of Action] </w:t>
      </w:r>
    </w:p>
    <w:p w14:paraId="26A21414" w14:textId="77777777" w:rsidR="007F6E73" w:rsidRPr="00617961" w:rsidRDefault="007F6E73" w:rsidP="007F6E73">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[Insert Recommended Course of Action][Insert Recommended Course of Action] </w:t>
      </w:r>
    </w:p>
    <w:p w14:paraId="32E91816" w14:textId="77777777" w:rsidR="007F6E73" w:rsidRPr="00617961" w:rsidRDefault="007F6E73" w:rsidP="007F6E73">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[Insert Recommended Course of Action][Insert Recommended Course of Action] </w:t>
      </w:r>
    </w:p>
    <w:p w14:paraId="334DCF25" w14:textId="77777777" w:rsidR="007F6E73" w:rsidRPr="00617961" w:rsidRDefault="007F6E73" w:rsidP="007F6E73">
      <w:pPr>
        <w:spacing w:after="0" w:line="240" w:lineRule="auto"/>
        <w:rPr>
          <w:rFonts w:ascii="Times New Roman" w:eastAsia="Times New Roman" w:hAnsi="Times New Roman" w:cs="Times New Roman"/>
          <w:sz w:val="24"/>
          <w:szCs w:val="24"/>
        </w:rPr>
        <w:sectPr w:rsidR="007F6E73" w:rsidRPr="00617961" w:rsidSect="005B7865">
          <w:type w:val="continuous"/>
          <w:pgSz w:w="12240" w:h="15840"/>
          <w:pgMar w:top="1440" w:right="1440" w:bottom="1440" w:left="1440" w:header="720" w:footer="720" w:gutter="0"/>
          <w:lnNumType w:countBy="1" w:restart="continuous"/>
          <w:cols w:space="720"/>
          <w:docGrid w:linePitch="360"/>
        </w:sectPr>
      </w:pPr>
      <w:r w:rsidRPr="00617961">
        <w:rPr>
          <w:rFonts w:ascii="Times New Roman" w:eastAsia="Times New Roman" w:hAnsi="Times New Roman" w:cs="Times New Roman"/>
          <w:sz w:val="24"/>
          <w:szCs w:val="24"/>
        </w:rPr>
        <w:t>[Insert Recommended Course of Action][Insert Recommended Course of Action]</w:t>
      </w:r>
    </w:p>
    <w:p w14:paraId="4B109F66" w14:textId="77777777" w:rsidR="007F6E73" w:rsidRPr="00617961" w:rsidRDefault="007F6E73" w:rsidP="007F6E73">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color w:val="000000"/>
          <w:sz w:val="24"/>
          <w:szCs w:val="24"/>
        </w:rPr>
        <w:lastRenderedPageBreak/>
        <w:t>Respectfully submitted,</w:t>
      </w:r>
    </w:p>
    <w:p w14:paraId="57BFE78A" w14:textId="77777777" w:rsidR="007F6E73" w:rsidRPr="00617961" w:rsidRDefault="007F6E73" w:rsidP="007F6E73">
      <w:pPr>
        <w:spacing w:after="0" w:line="240" w:lineRule="auto"/>
        <w:rPr>
          <w:rFonts w:ascii="Times New Roman" w:eastAsia="Times New Roman" w:hAnsi="Times New Roman" w:cs="Times New Roman"/>
          <w:sz w:val="24"/>
          <w:szCs w:val="24"/>
        </w:rPr>
      </w:pPr>
    </w:p>
    <w:p w14:paraId="78229104" w14:textId="77777777" w:rsidR="007F6E73" w:rsidRPr="00617961" w:rsidRDefault="007F6E73" w:rsidP="007F6E73">
      <w:pPr>
        <w:spacing w:after="0" w:line="240" w:lineRule="auto"/>
        <w:rPr>
          <w:rFonts w:ascii="Times New Roman" w:eastAsia="Times New Roman" w:hAnsi="Times New Roman" w:cs="Times New Roman"/>
          <w:sz w:val="24"/>
          <w:szCs w:val="24"/>
        </w:rPr>
        <w:sectPr w:rsidR="007F6E73" w:rsidRPr="00617961" w:rsidSect="005B7865">
          <w:pgSz w:w="12240" w:h="15840"/>
          <w:pgMar w:top="1440" w:right="1440" w:bottom="1440" w:left="1440" w:header="720" w:footer="720" w:gutter="0"/>
          <w:cols w:space="720"/>
          <w:docGrid w:linePitch="360"/>
        </w:sectPr>
      </w:pPr>
      <w:r w:rsidRPr="00617961">
        <w:rPr>
          <w:rFonts w:ascii="Times New Roman" w:eastAsia="Times New Roman" w:hAnsi="Times New Roman" w:cs="Times New Roman"/>
          <w:sz w:val="24"/>
          <w:szCs w:val="24"/>
        </w:rPr>
        <w:tab/>
      </w:r>
    </w:p>
    <w:p w14:paraId="61223844" w14:textId="714A0552" w:rsidR="007F6E73" w:rsidRPr="00617961" w:rsidRDefault="007F6E73" w:rsidP="007F6E73">
      <w:pPr>
        <w:spacing w:after="0" w:line="240" w:lineRule="auto"/>
        <w:jc w:val="center"/>
        <w:rPr>
          <w:rFonts w:ascii="Times New Roman" w:eastAsia="Times New Roman" w:hAnsi="Times New Roman" w:cs="Times New Roman"/>
          <w:bCs/>
          <w:i/>
          <w:iCs/>
          <w:sz w:val="24"/>
          <w:szCs w:val="24"/>
        </w:rPr>
      </w:pPr>
      <w:r w:rsidRPr="00617961">
        <w:rPr>
          <w:rFonts w:ascii="Times New Roman" w:eastAsia="Times New Roman" w:hAnsi="Times New Roman" w:cs="Times New Roman"/>
          <w:b/>
          <w:sz w:val="24"/>
          <w:szCs w:val="24"/>
        </w:rPr>
        <w:t>Name</w:t>
      </w:r>
      <w:r w:rsidR="007C2DCB" w:rsidRPr="00617961">
        <w:rPr>
          <w:rFonts w:ascii="Times New Roman" w:eastAsia="Times New Roman" w:hAnsi="Times New Roman" w:cs="Times New Roman"/>
          <w:bCs/>
          <w:sz w:val="24"/>
          <w:szCs w:val="24"/>
        </w:rPr>
        <w:t xml:space="preserve"> </w:t>
      </w:r>
      <w:r w:rsidR="007C2DCB" w:rsidRPr="00617961">
        <w:rPr>
          <w:rFonts w:ascii="Times New Roman" w:eastAsia="Times New Roman" w:hAnsi="Times New Roman" w:cs="Times New Roman"/>
          <w:bCs/>
          <w:i/>
          <w:iCs/>
          <w:sz w:val="24"/>
          <w:szCs w:val="24"/>
        </w:rPr>
        <w:t>(pronouns)</w:t>
      </w:r>
    </w:p>
    <w:p w14:paraId="78D5859B" w14:textId="77777777" w:rsidR="007F6E73" w:rsidRPr="00617961" w:rsidRDefault="007F6E73" w:rsidP="007F6E73">
      <w:pPr>
        <w:spacing w:after="0" w:line="240" w:lineRule="auto"/>
        <w:jc w:val="center"/>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Constituency</w:t>
      </w:r>
    </w:p>
    <w:p w14:paraId="327383A5" w14:textId="28A35CE7" w:rsidR="007F6E73" w:rsidRPr="00617961" w:rsidRDefault="007F6E73" w:rsidP="007F6E73">
      <w:pPr>
        <w:spacing w:after="0" w:line="240" w:lineRule="auto"/>
        <w:jc w:val="center"/>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Leadership</w:t>
      </w:r>
    </w:p>
    <w:p w14:paraId="1E2FC39D" w14:textId="218A64E6" w:rsidR="00F15F43" w:rsidRPr="002D3500" w:rsidRDefault="00F15F43" w:rsidP="00F15F43">
      <w:pPr>
        <w:spacing w:after="0" w:line="240" w:lineRule="auto"/>
        <w:jc w:val="center"/>
        <w:rPr>
          <w:rFonts w:ascii="Times New Roman" w:eastAsia="Times New Roman" w:hAnsi="Times New Roman" w:cs="Times New Roman"/>
          <w:color w:val="000000" w:themeColor="text1"/>
          <w:sz w:val="24"/>
          <w:szCs w:val="24"/>
        </w:rPr>
      </w:pPr>
      <w:r w:rsidRPr="002D3500">
        <w:rPr>
          <w:rFonts w:ascii="Times New Roman" w:eastAsia="Times New Roman" w:hAnsi="Times New Roman" w:cs="Times New Roman"/>
          <w:i/>
          <w:color w:val="000000" w:themeColor="text1"/>
          <w:sz w:val="24"/>
          <w:szCs w:val="24"/>
        </w:rPr>
        <w:t>Head Sponsor or Co-Sponsor</w:t>
      </w:r>
    </w:p>
    <w:p w14:paraId="148E1FFE" w14:textId="1AF040ED" w:rsidR="007F6E73" w:rsidRPr="002D3500" w:rsidRDefault="007F6E73" w:rsidP="007C2DCB">
      <w:pPr>
        <w:spacing w:after="0" w:line="240" w:lineRule="auto"/>
        <w:jc w:val="center"/>
        <w:rPr>
          <w:rFonts w:ascii="Times New Roman" w:eastAsia="Times New Roman" w:hAnsi="Times New Roman" w:cs="Times New Roman"/>
          <w:bCs/>
          <w:i/>
          <w:iCs/>
          <w:color w:val="000000" w:themeColor="text1"/>
          <w:sz w:val="24"/>
          <w:szCs w:val="24"/>
        </w:rPr>
      </w:pPr>
      <w:r w:rsidRPr="002D3500">
        <w:rPr>
          <w:rFonts w:ascii="Times New Roman" w:eastAsia="Times New Roman" w:hAnsi="Times New Roman" w:cs="Times New Roman"/>
          <w:b/>
          <w:color w:val="000000" w:themeColor="text1"/>
          <w:sz w:val="24"/>
          <w:szCs w:val="24"/>
        </w:rPr>
        <w:t>Name</w:t>
      </w:r>
      <w:r w:rsidR="007C2DCB" w:rsidRPr="002D3500">
        <w:rPr>
          <w:rFonts w:ascii="Times New Roman" w:eastAsia="Times New Roman" w:hAnsi="Times New Roman" w:cs="Times New Roman"/>
          <w:b/>
          <w:color w:val="000000" w:themeColor="text1"/>
          <w:sz w:val="24"/>
          <w:szCs w:val="24"/>
        </w:rPr>
        <w:t xml:space="preserve"> </w:t>
      </w:r>
      <w:r w:rsidR="007C2DCB" w:rsidRPr="002D3500">
        <w:rPr>
          <w:rFonts w:ascii="Times New Roman" w:eastAsia="Times New Roman" w:hAnsi="Times New Roman" w:cs="Times New Roman"/>
          <w:bCs/>
          <w:i/>
          <w:iCs/>
          <w:color w:val="000000" w:themeColor="text1"/>
          <w:sz w:val="24"/>
          <w:szCs w:val="24"/>
        </w:rPr>
        <w:t>(pronouns)</w:t>
      </w:r>
    </w:p>
    <w:p w14:paraId="2B6E1EF4" w14:textId="77777777" w:rsidR="007F6E73" w:rsidRPr="002D3500" w:rsidRDefault="007F6E73" w:rsidP="007F6E73">
      <w:pPr>
        <w:spacing w:after="0" w:line="240" w:lineRule="auto"/>
        <w:jc w:val="center"/>
        <w:rPr>
          <w:rFonts w:ascii="Times New Roman" w:eastAsia="Times New Roman" w:hAnsi="Times New Roman" w:cs="Times New Roman"/>
          <w:bCs/>
          <w:color w:val="000000" w:themeColor="text1"/>
          <w:sz w:val="24"/>
          <w:szCs w:val="24"/>
        </w:rPr>
      </w:pPr>
      <w:r w:rsidRPr="002D3500">
        <w:rPr>
          <w:rFonts w:ascii="Times New Roman" w:eastAsia="Times New Roman" w:hAnsi="Times New Roman" w:cs="Times New Roman"/>
          <w:bCs/>
          <w:color w:val="000000" w:themeColor="text1"/>
          <w:sz w:val="24"/>
          <w:szCs w:val="24"/>
        </w:rPr>
        <w:t>Constituency</w:t>
      </w:r>
    </w:p>
    <w:p w14:paraId="06E75C7D" w14:textId="77777777" w:rsidR="007F6E73" w:rsidRPr="002D3500" w:rsidRDefault="007F6E73" w:rsidP="007F6E73">
      <w:pPr>
        <w:spacing w:after="0" w:line="240" w:lineRule="auto"/>
        <w:jc w:val="center"/>
        <w:rPr>
          <w:rFonts w:ascii="Times New Roman" w:eastAsia="Times New Roman" w:hAnsi="Times New Roman" w:cs="Times New Roman"/>
          <w:bCs/>
          <w:color w:val="000000" w:themeColor="text1"/>
          <w:sz w:val="24"/>
          <w:szCs w:val="24"/>
        </w:rPr>
      </w:pPr>
      <w:r w:rsidRPr="002D3500">
        <w:rPr>
          <w:rFonts w:ascii="Times New Roman" w:eastAsia="Times New Roman" w:hAnsi="Times New Roman" w:cs="Times New Roman"/>
          <w:bCs/>
          <w:color w:val="000000" w:themeColor="text1"/>
          <w:sz w:val="24"/>
          <w:szCs w:val="24"/>
        </w:rPr>
        <w:t>Leadership</w:t>
      </w:r>
    </w:p>
    <w:p w14:paraId="74D3E765" w14:textId="77777777" w:rsidR="00F15F43" w:rsidRPr="00617961" w:rsidRDefault="00F15F43" w:rsidP="00F15F43">
      <w:pPr>
        <w:spacing w:after="0" w:line="240" w:lineRule="auto"/>
        <w:jc w:val="center"/>
        <w:rPr>
          <w:rFonts w:ascii="Times New Roman" w:eastAsia="Times New Roman" w:hAnsi="Times New Roman" w:cs="Times New Roman"/>
          <w:sz w:val="24"/>
          <w:szCs w:val="24"/>
        </w:rPr>
        <w:sectPr w:rsidR="00F15F43" w:rsidRPr="00617961">
          <w:type w:val="continuous"/>
          <w:pgSz w:w="12240" w:h="15840"/>
          <w:pgMar w:top="1440" w:right="1440" w:bottom="1440" w:left="1440" w:header="720" w:footer="720" w:gutter="0"/>
          <w:cols w:num="2" w:space="720" w:equalWidth="0">
            <w:col w:w="4320" w:space="720"/>
            <w:col w:w="4320" w:space="0"/>
          </w:cols>
        </w:sectPr>
      </w:pPr>
      <w:r w:rsidRPr="002D3500">
        <w:rPr>
          <w:rFonts w:ascii="Times New Roman" w:eastAsia="Times New Roman" w:hAnsi="Times New Roman" w:cs="Times New Roman"/>
          <w:i/>
          <w:color w:val="000000" w:themeColor="text1"/>
          <w:sz w:val="24"/>
          <w:szCs w:val="24"/>
        </w:rPr>
        <w:t>Head Sponsor or Co-Sponsor</w:t>
      </w:r>
    </w:p>
    <w:p w14:paraId="3AA63BA6" w14:textId="16243A90" w:rsidR="00F15F43" w:rsidRPr="00617961" w:rsidRDefault="00F15F43" w:rsidP="007F6E73">
      <w:pPr>
        <w:spacing w:after="0" w:line="240" w:lineRule="auto"/>
        <w:jc w:val="center"/>
        <w:rPr>
          <w:rFonts w:ascii="Times New Roman" w:eastAsia="Times New Roman" w:hAnsi="Times New Roman" w:cs="Times New Roman"/>
          <w:bCs/>
          <w:color w:val="000000"/>
          <w:sz w:val="24"/>
          <w:szCs w:val="24"/>
        </w:rPr>
        <w:sectPr w:rsidR="00F15F43" w:rsidRPr="00617961" w:rsidSect="005B7865">
          <w:type w:val="continuous"/>
          <w:pgSz w:w="12240" w:h="15840"/>
          <w:pgMar w:top="1440" w:right="1440" w:bottom="1440" w:left="1440" w:header="720" w:footer="720" w:gutter="0"/>
          <w:cols w:num="2" w:space="720"/>
          <w:docGrid w:linePitch="360"/>
        </w:sectPr>
      </w:pPr>
    </w:p>
    <w:p w14:paraId="164B3450" w14:textId="77777777" w:rsidR="007F6E73" w:rsidRPr="00617961" w:rsidRDefault="007F6E73" w:rsidP="007F6E73">
      <w:pPr>
        <w:spacing w:after="0" w:line="240" w:lineRule="auto"/>
        <w:rPr>
          <w:rFonts w:ascii="Times New Roman" w:eastAsia="Times New Roman" w:hAnsi="Times New Roman" w:cs="Times New Roman"/>
          <w:color w:val="000000"/>
          <w:sz w:val="24"/>
          <w:szCs w:val="24"/>
        </w:rPr>
        <w:sectPr w:rsidR="007F6E73" w:rsidRPr="00617961" w:rsidSect="005B7865">
          <w:type w:val="continuous"/>
          <w:pgSz w:w="12240" w:h="15840"/>
          <w:pgMar w:top="1440" w:right="1440" w:bottom="1440" w:left="1440" w:header="720" w:footer="720" w:gutter="0"/>
          <w:cols w:num="2" w:space="720"/>
          <w:docGrid w:linePitch="360"/>
        </w:sectPr>
      </w:pPr>
    </w:p>
    <w:p w14:paraId="5E228ED8" w14:textId="77777777" w:rsidR="007F6E73" w:rsidRPr="00617961" w:rsidRDefault="007F6E73" w:rsidP="007F6E73">
      <w:pPr>
        <w:spacing w:after="0" w:line="240" w:lineRule="auto"/>
        <w:rPr>
          <w:rFonts w:ascii="Times New Roman" w:eastAsia="Times New Roman" w:hAnsi="Times New Roman" w:cs="Times New Roman"/>
          <w:color w:val="000000"/>
          <w:sz w:val="24"/>
          <w:szCs w:val="24"/>
        </w:rPr>
      </w:pPr>
    </w:p>
    <w:p w14:paraId="6ECECDA2" w14:textId="77777777" w:rsidR="007F6E73" w:rsidRPr="00617961" w:rsidRDefault="007F6E73" w:rsidP="007F6E73">
      <w:pPr>
        <w:spacing w:after="0" w:line="240" w:lineRule="auto"/>
        <w:jc w:val="center"/>
        <w:rPr>
          <w:rFonts w:ascii="Times New Roman" w:eastAsia="Times New Roman" w:hAnsi="Times New Roman" w:cs="Times New Roman"/>
          <w:color w:val="000000"/>
          <w:sz w:val="24"/>
          <w:szCs w:val="24"/>
        </w:rPr>
      </w:pPr>
      <w:r w:rsidRPr="00617961">
        <w:rPr>
          <w:rFonts w:ascii="Times New Roman" w:eastAsia="Times New Roman" w:hAnsi="Times New Roman" w:cs="Times New Roman"/>
          <w:color w:val="000000"/>
          <w:sz w:val="24"/>
          <w:szCs w:val="24"/>
        </w:rPr>
        <w:t>Committee Vote: Y/N/A</w:t>
      </w:r>
    </w:p>
    <w:p w14:paraId="0EB39F8A" w14:textId="77777777" w:rsidR="007F6E73" w:rsidRPr="00617961" w:rsidRDefault="007F6E73" w:rsidP="007F6E73">
      <w:pPr>
        <w:spacing w:after="0" w:line="240" w:lineRule="auto"/>
        <w:jc w:val="center"/>
        <w:rPr>
          <w:rFonts w:ascii="Times New Roman" w:eastAsia="Times New Roman" w:hAnsi="Times New Roman" w:cs="Times New Roman"/>
          <w:color w:val="000000"/>
          <w:sz w:val="24"/>
          <w:szCs w:val="24"/>
        </w:rPr>
      </w:pPr>
      <w:r w:rsidRPr="00617961">
        <w:rPr>
          <w:rFonts w:ascii="Times New Roman" w:eastAsia="Times New Roman" w:hAnsi="Times New Roman" w:cs="Times New Roman"/>
          <w:color w:val="000000"/>
          <w:sz w:val="24"/>
          <w:szCs w:val="24"/>
        </w:rPr>
        <w:t>Assembly Vote: Y/N/A</w:t>
      </w:r>
    </w:p>
    <w:p w14:paraId="1BFC22F6" w14:textId="77777777" w:rsidR="007F6E73" w:rsidRPr="00617961" w:rsidRDefault="007F6E73" w:rsidP="007F6E73">
      <w:pPr>
        <w:spacing w:after="0" w:line="240" w:lineRule="auto"/>
        <w:jc w:val="center"/>
        <w:rPr>
          <w:rFonts w:ascii="Times New Roman" w:eastAsia="Times New Roman" w:hAnsi="Times New Roman" w:cs="Times New Roman"/>
          <w:color w:val="000000"/>
          <w:sz w:val="24"/>
          <w:szCs w:val="24"/>
        </w:rPr>
      </w:pPr>
    </w:p>
    <w:p w14:paraId="32D60931" w14:textId="77777777" w:rsidR="007F6E73" w:rsidRPr="00617961" w:rsidRDefault="007F6E73" w:rsidP="007F6E73">
      <w:pPr>
        <w:spacing w:after="0" w:line="240" w:lineRule="auto"/>
        <w:jc w:val="center"/>
        <w:rPr>
          <w:rFonts w:ascii="Times New Roman" w:eastAsia="Times New Roman" w:hAnsi="Times New Roman" w:cs="Times New Roman"/>
          <w:color w:val="000000"/>
          <w:sz w:val="24"/>
          <w:szCs w:val="24"/>
        </w:rPr>
      </w:pPr>
    </w:p>
    <w:p w14:paraId="582B5DC3" w14:textId="77777777" w:rsidR="007F6E73" w:rsidRPr="00617961" w:rsidRDefault="007F6E73" w:rsidP="007F6E73">
      <w:pPr>
        <w:spacing w:after="0" w:line="240" w:lineRule="auto"/>
        <w:rPr>
          <w:rFonts w:ascii="Times New Roman" w:eastAsia="Times New Roman" w:hAnsi="Times New Roman" w:cs="Times New Roman"/>
          <w:color w:val="000000"/>
          <w:sz w:val="24"/>
          <w:szCs w:val="24"/>
        </w:rPr>
      </w:pPr>
      <w:r w:rsidRPr="00617961">
        <w:rPr>
          <w:rFonts w:ascii="Times New Roman" w:eastAsia="Times New Roman" w:hAnsi="Times New Roman" w:cs="Times New Roman"/>
          <w:color w:val="000000"/>
        </w:rPr>
        <w:t xml:space="preserve">       Speaker of the Assembly </w:t>
      </w:r>
      <w:r w:rsidRPr="00617961">
        <w:rPr>
          <w:rFonts w:ascii="Times New Roman" w:eastAsia="Times New Roman" w:hAnsi="Times New Roman" w:cs="Times New Roman"/>
          <w:color w:val="000000"/>
          <w:sz w:val="24"/>
          <w:szCs w:val="24"/>
        </w:rPr>
        <w:t>________________________________________________</w:t>
      </w:r>
    </w:p>
    <w:p w14:paraId="12B8EE30" w14:textId="77777777" w:rsidR="007F6E73" w:rsidRPr="00617961" w:rsidRDefault="007F6E73" w:rsidP="007F6E73">
      <w:pPr>
        <w:spacing w:after="0" w:line="240" w:lineRule="auto"/>
        <w:ind w:left="2160"/>
        <w:rPr>
          <w:rFonts w:ascii="Times New Roman" w:eastAsia="Times New Roman" w:hAnsi="Times New Roman" w:cs="Times New Roman"/>
          <w:color w:val="000000"/>
        </w:rPr>
      </w:pPr>
      <w:r w:rsidRPr="00617961">
        <w:rPr>
          <w:rFonts w:ascii="Times New Roman" w:eastAsia="Times New Roman" w:hAnsi="Times New Roman" w:cs="Times New Roman"/>
          <w:color w:val="000000"/>
          <w:sz w:val="24"/>
          <w:szCs w:val="24"/>
        </w:rPr>
        <w:tab/>
      </w:r>
      <w:r w:rsidRPr="00617961">
        <w:rPr>
          <w:rFonts w:ascii="Times New Roman" w:eastAsia="Times New Roman" w:hAnsi="Times New Roman" w:cs="Times New Roman"/>
          <w:color w:val="000000"/>
          <w:sz w:val="24"/>
          <w:szCs w:val="24"/>
        </w:rPr>
        <w:tab/>
      </w:r>
      <w:r w:rsidRPr="00617961">
        <w:rPr>
          <w:rFonts w:ascii="Times New Roman" w:eastAsia="Times New Roman" w:hAnsi="Times New Roman" w:cs="Times New Roman"/>
          <w:color w:val="000000"/>
        </w:rPr>
        <w:tab/>
      </w:r>
      <w:r w:rsidRPr="00617961">
        <w:rPr>
          <w:rFonts w:ascii="Times New Roman" w:eastAsia="Times New Roman" w:hAnsi="Times New Roman" w:cs="Times New Roman"/>
          <w:color w:val="000000"/>
        </w:rPr>
        <w:tab/>
      </w:r>
      <w:r w:rsidRPr="00617961">
        <w:rPr>
          <w:rFonts w:ascii="Times New Roman" w:eastAsia="Times New Roman" w:hAnsi="Times New Roman" w:cs="Times New Roman"/>
          <w:color w:val="000000"/>
        </w:rPr>
        <w:tab/>
      </w:r>
      <w:r w:rsidRPr="00617961">
        <w:rPr>
          <w:rFonts w:ascii="Times New Roman" w:eastAsia="Times New Roman" w:hAnsi="Times New Roman" w:cs="Times New Roman"/>
          <w:color w:val="000000"/>
        </w:rPr>
        <w:tab/>
      </w:r>
    </w:p>
    <w:p w14:paraId="5B9673F0" w14:textId="77777777" w:rsidR="007F6E73" w:rsidRPr="00617961" w:rsidRDefault="007F6E73" w:rsidP="007F6E73">
      <w:pPr>
        <w:spacing w:after="0" w:line="240" w:lineRule="auto"/>
        <w:ind w:left="2160"/>
        <w:rPr>
          <w:rFonts w:ascii="Times New Roman" w:eastAsia="Times New Roman" w:hAnsi="Times New Roman" w:cs="Times New Roman"/>
          <w:color w:val="000000"/>
        </w:rPr>
      </w:pPr>
      <w:r w:rsidRPr="00617961">
        <w:rPr>
          <w:rFonts w:ascii="Times New Roman" w:eastAsia="Times New Roman" w:hAnsi="Times New Roman" w:cs="Times New Roman"/>
          <w:color w:val="000000"/>
        </w:rPr>
        <w:tab/>
      </w:r>
      <w:r w:rsidRPr="00617961">
        <w:rPr>
          <w:rFonts w:ascii="Times New Roman" w:eastAsia="Times New Roman" w:hAnsi="Times New Roman" w:cs="Times New Roman"/>
          <w:color w:val="000000"/>
        </w:rPr>
        <w:tab/>
      </w:r>
    </w:p>
    <w:p w14:paraId="35EAA97C" w14:textId="77777777" w:rsidR="007F6E73" w:rsidRPr="00617961" w:rsidRDefault="007F6E73" w:rsidP="007F6E73">
      <w:pPr>
        <w:spacing w:after="0" w:line="240" w:lineRule="auto"/>
        <w:ind w:left="2160"/>
        <w:rPr>
          <w:rFonts w:ascii="Times New Roman" w:eastAsia="Times New Roman" w:hAnsi="Times New Roman" w:cs="Times New Roman"/>
          <w:color w:val="000000"/>
        </w:rPr>
      </w:pPr>
    </w:p>
    <w:p w14:paraId="0674D816" w14:textId="77777777" w:rsidR="007F6E73" w:rsidRPr="00617961" w:rsidRDefault="007F6E73" w:rsidP="007F6E73">
      <w:pPr>
        <w:spacing w:after="0" w:line="240" w:lineRule="auto"/>
        <w:ind w:left="2160"/>
        <w:rPr>
          <w:rFonts w:ascii="Times New Roman" w:eastAsia="Times New Roman" w:hAnsi="Times New Roman" w:cs="Times New Roman"/>
          <w:color w:val="000000"/>
          <w:sz w:val="24"/>
          <w:szCs w:val="24"/>
        </w:rPr>
      </w:pPr>
    </w:p>
    <w:p w14:paraId="4B9275E5" w14:textId="77777777" w:rsidR="007F6E73" w:rsidRPr="00617961" w:rsidRDefault="007F6E73" w:rsidP="007F6E73">
      <w:pPr>
        <w:spacing w:after="0" w:line="240" w:lineRule="auto"/>
        <w:rPr>
          <w:rFonts w:ascii="Times New Roman" w:eastAsia="Times New Roman" w:hAnsi="Times New Roman" w:cs="Times New Roman"/>
          <w:color w:val="000000"/>
          <w:sz w:val="24"/>
          <w:szCs w:val="24"/>
        </w:rPr>
      </w:pPr>
      <w:r w:rsidRPr="00617961">
        <w:rPr>
          <w:rFonts w:ascii="Times New Roman" w:eastAsia="Times New Roman" w:hAnsi="Times New Roman" w:cs="Times New Roman"/>
          <w:color w:val="000000"/>
        </w:rPr>
        <w:t xml:space="preserve">President of the Student Body </w:t>
      </w:r>
      <w:r w:rsidRPr="00617961">
        <w:rPr>
          <w:rFonts w:ascii="Times New Roman" w:eastAsia="Times New Roman" w:hAnsi="Times New Roman" w:cs="Times New Roman"/>
          <w:color w:val="000000"/>
          <w:sz w:val="24"/>
          <w:szCs w:val="24"/>
        </w:rPr>
        <w:t>________________________________________________</w:t>
      </w:r>
    </w:p>
    <w:p w14:paraId="4CC1AAFB" w14:textId="77777777" w:rsidR="007F6E73" w:rsidRPr="00617961" w:rsidRDefault="007F6E73" w:rsidP="007F6E73">
      <w:pPr>
        <w:spacing w:after="0" w:line="240" w:lineRule="auto"/>
        <w:ind w:left="2160"/>
        <w:rPr>
          <w:rFonts w:ascii="Times New Roman" w:eastAsia="Times New Roman" w:hAnsi="Times New Roman" w:cs="Times New Roman"/>
          <w:color w:val="000000"/>
          <w:sz w:val="24"/>
          <w:szCs w:val="24"/>
        </w:rPr>
      </w:pPr>
      <w:r w:rsidRPr="00617961">
        <w:rPr>
          <w:rFonts w:ascii="Times New Roman" w:eastAsia="Times New Roman" w:hAnsi="Times New Roman" w:cs="Times New Roman"/>
          <w:color w:val="000000"/>
          <w:sz w:val="24"/>
          <w:szCs w:val="24"/>
        </w:rPr>
        <w:tab/>
      </w:r>
      <w:r w:rsidRPr="00617961">
        <w:rPr>
          <w:rFonts w:ascii="Times New Roman" w:eastAsia="Times New Roman" w:hAnsi="Times New Roman" w:cs="Times New Roman"/>
          <w:color w:val="000000"/>
          <w:sz w:val="24"/>
          <w:szCs w:val="24"/>
        </w:rPr>
        <w:tab/>
        <w:t xml:space="preserve"> </w:t>
      </w:r>
    </w:p>
    <w:p w14:paraId="1004BCB0" w14:textId="14CE25FC" w:rsidR="007F6E73" w:rsidRPr="00617961" w:rsidRDefault="007F6E73" w:rsidP="000871CC">
      <w:pPr>
        <w:spacing w:after="0" w:line="240" w:lineRule="auto"/>
        <w:ind w:left="1440"/>
        <w:rPr>
          <w:rFonts w:ascii="Times New Roman" w:eastAsia="Times New Roman" w:hAnsi="Times New Roman" w:cs="Times New Roman"/>
          <w:sz w:val="24"/>
          <w:szCs w:val="24"/>
        </w:rPr>
      </w:pPr>
      <w:r w:rsidRPr="00617961">
        <w:rPr>
          <w:rFonts w:ascii="Times New Roman" w:eastAsia="Times New Roman" w:hAnsi="Times New Roman" w:cs="Times New Roman"/>
          <w:color w:val="000000"/>
          <w:sz w:val="24"/>
          <w:szCs w:val="24"/>
        </w:rPr>
        <w:tab/>
      </w:r>
    </w:p>
    <w:p w14:paraId="20C774EB" w14:textId="77777777" w:rsidR="007F6E73" w:rsidRPr="00617961" w:rsidRDefault="007F6E73" w:rsidP="007F6E73">
      <w:pPr>
        <w:spacing w:after="0" w:line="240" w:lineRule="auto"/>
        <w:rPr>
          <w:rFonts w:ascii="Times New Roman" w:eastAsia="Times New Roman" w:hAnsi="Times New Roman" w:cs="Times New Roman"/>
          <w:sz w:val="24"/>
          <w:szCs w:val="24"/>
        </w:rPr>
      </w:pPr>
    </w:p>
    <w:p w14:paraId="26D66FB9" w14:textId="02A7E217" w:rsidR="007F6E73" w:rsidRPr="00617961" w:rsidRDefault="007F6E73" w:rsidP="006777D5">
      <w:pPr>
        <w:spacing w:after="0" w:line="240" w:lineRule="auto"/>
        <w:jc w:val="center"/>
        <w:rPr>
          <w:rFonts w:ascii="Times New Roman" w:eastAsia="Times New Roman" w:hAnsi="Times New Roman" w:cs="Times New Roman"/>
          <w:b/>
          <w:sz w:val="24"/>
          <w:szCs w:val="24"/>
        </w:rPr>
        <w:sectPr w:rsidR="007F6E73" w:rsidRPr="00617961" w:rsidSect="005B7865">
          <w:type w:val="continuous"/>
          <w:pgSz w:w="12240" w:h="15840"/>
          <w:pgMar w:top="1440" w:right="1440" w:bottom="1440" w:left="1440" w:header="720" w:footer="720" w:gutter="0"/>
          <w:cols w:space="720"/>
          <w:docGrid w:linePitch="360"/>
        </w:sectPr>
      </w:pPr>
      <w:r w:rsidRPr="00617961">
        <w:rPr>
          <w:rFonts w:ascii="Times New Roman" w:eastAsia="Times New Roman" w:hAnsi="Times New Roman" w:cs="Times New Roman"/>
          <w:b/>
          <w:color w:val="000000"/>
          <w:sz w:val="24"/>
          <w:szCs w:val="24"/>
        </w:rPr>
        <w:t>The University Park Undergraduate Associati</w:t>
      </w:r>
      <w:r w:rsidR="00647448" w:rsidRPr="00617961">
        <w:rPr>
          <w:rFonts w:ascii="Times New Roman" w:eastAsia="Times New Roman" w:hAnsi="Times New Roman" w:cs="Times New Roman"/>
          <w:b/>
          <w:color w:val="000000"/>
          <w:sz w:val="24"/>
          <w:szCs w:val="24"/>
        </w:rPr>
        <w:t>o</w:t>
      </w:r>
      <w:r w:rsidR="007A3F62" w:rsidRPr="00617961">
        <w:rPr>
          <w:rFonts w:ascii="Times New Roman" w:eastAsia="Times New Roman" w:hAnsi="Times New Roman" w:cs="Times New Roman"/>
          <w:b/>
          <w:color w:val="000000"/>
          <w:sz w:val="24"/>
          <w:szCs w:val="24"/>
        </w:rPr>
        <w:t>n</w:t>
      </w:r>
    </w:p>
    <w:p w14:paraId="20D9734A" w14:textId="77777777" w:rsidR="00145C0D" w:rsidRPr="00617961" w:rsidRDefault="00145C0D" w:rsidP="00145C0D">
      <w:pPr>
        <w:spacing w:after="0" w:line="276" w:lineRule="auto"/>
        <w:rPr>
          <w:rFonts w:ascii="Times New Roman" w:eastAsia="Times New Roman" w:hAnsi="Times New Roman" w:cs="Times New Roman"/>
          <w:b/>
          <w:sz w:val="24"/>
          <w:szCs w:val="24"/>
        </w:rPr>
      </w:pPr>
      <w:r w:rsidRPr="00617961">
        <w:rPr>
          <w:rFonts w:ascii="Times New Roman" w:eastAsia="Times New Roman" w:hAnsi="Times New Roman" w:cs="Times New Roman"/>
          <w:b/>
          <w:sz w:val="24"/>
          <w:szCs w:val="24"/>
        </w:rPr>
        <w:lastRenderedPageBreak/>
        <w:t>APPENDIX D</w:t>
      </w:r>
    </w:p>
    <w:p w14:paraId="51289B9F" w14:textId="77777777" w:rsidR="00145C0D" w:rsidRPr="00617961" w:rsidRDefault="00145C0D" w:rsidP="00145C0D">
      <w:pPr>
        <w:spacing w:after="0" w:line="276" w:lineRule="auto"/>
        <w:rPr>
          <w:rFonts w:ascii="Times New Roman" w:eastAsia="Times New Roman" w:hAnsi="Times New Roman" w:cs="Times New Roman"/>
          <w:b/>
          <w:sz w:val="24"/>
          <w:szCs w:val="24"/>
        </w:rPr>
      </w:pPr>
    </w:p>
    <w:p w14:paraId="1DE71661" w14:textId="77777777" w:rsidR="00145C0D" w:rsidRPr="00617961" w:rsidRDefault="00145C0D" w:rsidP="00145C0D">
      <w:pPr>
        <w:spacing w:after="0" w:line="276" w:lineRule="auto"/>
        <w:rPr>
          <w:rFonts w:ascii="Times New Roman" w:eastAsia="Times New Roman" w:hAnsi="Times New Roman" w:cs="Times New Roman"/>
          <w:b/>
          <w:sz w:val="24"/>
          <w:szCs w:val="24"/>
        </w:rPr>
      </w:pPr>
      <w:r w:rsidRPr="00617961">
        <w:rPr>
          <w:rFonts w:ascii="Times New Roman" w:eastAsia="Times New Roman" w:hAnsi="Times New Roman" w:cs="Times New Roman"/>
          <w:b/>
          <w:sz w:val="24"/>
          <w:szCs w:val="24"/>
        </w:rPr>
        <w:t>Pre-Interview Candidate Rubric</w:t>
      </w:r>
    </w:p>
    <w:p w14:paraId="45524521" w14:textId="77777777" w:rsidR="00145C0D" w:rsidRPr="00617961" w:rsidRDefault="00145C0D" w:rsidP="00145C0D">
      <w:pPr>
        <w:spacing w:after="0" w:line="276" w:lineRule="auto"/>
        <w:rPr>
          <w:rFonts w:ascii="Times New Roman" w:eastAsia="Times New Roman" w:hAnsi="Times New Roman" w:cs="Times New Roman"/>
          <w:sz w:val="24"/>
          <w:szCs w:val="24"/>
        </w:rPr>
      </w:pPr>
    </w:p>
    <w:tbl>
      <w:tblPr>
        <w:tblW w:w="10935" w:type="dxa"/>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1185"/>
        <w:gridCol w:w="4380"/>
      </w:tblGrid>
      <w:tr w:rsidR="00145C0D" w:rsidRPr="00617961" w14:paraId="41CADDC7" w14:textId="77777777" w:rsidTr="00BB109B">
        <w:tc>
          <w:tcPr>
            <w:tcW w:w="5370" w:type="dxa"/>
            <w:shd w:val="clear" w:color="auto" w:fill="auto"/>
            <w:tcMar>
              <w:top w:w="100" w:type="dxa"/>
              <w:left w:w="100" w:type="dxa"/>
              <w:bottom w:w="100" w:type="dxa"/>
              <w:right w:w="100" w:type="dxa"/>
            </w:tcMar>
          </w:tcPr>
          <w:p w14:paraId="0032DE2E" w14:textId="77777777" w:rsidR="00145C0D" w:rsidRPr="00617961" w:rsidRDefault="00145C0D" w:rsidP="00BB109B">
            <w:pPr>
              <w:widowControl w:val="0"/>
              <w:spacing w:after="0" w:line="240" w:lineRule="auto"/>
              <w:rPr>
                <w:rFonts w:ascii="Times New Roman" w:eastAsia="Times New Roman" w:hAnsi="Times New Roman" w:cs="Times New Roman"/>
                <w:b/>
                <w:sz w:val="24"/>
                <w:szCs w:val="24"/>
              </w:rPr>
            </w:pPr>
            <w:r w:rsidRPr="00617961">
              <w:rPr>
                <w:rFonts w:ascii="Times New Roman" w:eastAsia="Times New Roman" w:hAnsi="Times New Roman" w:cs="Times New Roman"/>
                <w:b/>
                <w:sz w:val="24"/>
                <w:szCs w:val="24"/>
              </w:rPr>
              <w:t>Criteria Description</w:t>
            </w:r>
          </w:p>
        </w:tc>
        <w:tc>
          <w:tcPr>
            <w:tcW w:w="1185" w:type="dxa"/>
            <w:shd w:val="clear" w:color="auto" w:fill="auto"/>
            <w:tcMar>
              <w:top w:w="100" w:type="dxa"/>
              <w:left w:w="100" w:type="dxa"/>
              <w:bottom w:w="100" w:type="dxa"/>
              <w:right w:w="100" w:type="dxa"/>
            </w:tcMar>
          </w:tcPr>
          <w:p w14:paraId="3A82405C" w14:textId="77777777" w:rsidR="00145C0D" w:rsidRPr="00617961" w:rsidRDefault="00145C0D" w:rsidP="00BB109B">
            <w:pPr>
              <w:widowControl w:val="0"/>
              <w:spacing w:after="0" w:line="240" w:lineRule="auto"/>
              <w:rPr>
                <w:rFonts w:ascii="Times New Roman" w:eastAsia="Times New Roman" w:hAnsi="Times New Roman" w:cs="Times New Roman"/>
                <w:b/>
                <w:sz w:val="24"/>
                <w:szCs w:val="24"/>
              </w:rPr>
            </w:pPr>
            <w:r w:rsidRPr="00617961">
              <w:rPr>
                <w:rFonts w:ascii="Times New Roman" w:eastAsia="Times New Roman" w:hAnsi="Times New Roman" w:cs="Times New Roman"/>
                <w:b/>
                <w:sz w:val="24"/>
                <w:szCs w:val="24"/>
              </w:rPr>
              <w:t>Rank</w:t>
            </w:r>
          </w:p>
        </w:tc>
        <w:tc>
          <w:tcPr>
            <w:tcW w:w="4380" w:type="dxa"/>
            <w:shd w:val="clear" w:color="auto" w:fill="auto"/>
            <w:tcMar>
              <w:top w:w="100" w:type="dxa"/>
              <w:left w:w="100" w:type="dxa"/>
              <w:bottom w:w="100" w:type="dxa"/>
              <w:right w:w="100" w:type="dxa"/>
            </w:tcMar>
          </w:tcPr>
          <w:p w14:paraId="31EBE55D" w14:textId="77777777" w:rsidR="00145C0D" w:rsidRPr="00617961" w:rsidRDefault="00145C0D" w:rsidP="00BB109B">
            <w:pPr>
              <w:widowControl w:val="0"/>
              <w:spacing w:after="0" w:line="240" w:lineRule="auto"/>
              <w:rPr>
                <w:rFonts w:ascii="Times New Roman" w:eastAsia="Times New Roman" w:hAnsi="Times New Roman" w:cs="Times New Roman"/>
                <w:b/>
                <w:sz w:val="24"/>
                <w:szCs w:val="24"/>
              </w:rPr>
            </w:pPr>
            <w:r w:rsidRPr="00617961">
              <w:rPr>
                <w:rFonts w:ascii="Times New Roman" w:eastAsia="Times New Roman" w:hAnsi="Times New Roman" w:cs="Times New Roman"/>
                <w:b/>
                <w:sz w:val="24"/>
                <w:szCs w:val="24"/>
              </w:rPr>
              <w:t>Notes</w:t>
            </w:r>
          </w:p>
        </w:tc>
      </w:tr>
      <w:tr w:rsidR="00145C0D" w:rsidRPr="00617961" w14:paraId="7013CAE2" w14:textId="77777777" w:rsidTr="00BB109B">
        <w:tc>
          <w:tcPr>
            <w:tcW w:w="5370" w:type="dxa"/>
            <w:shd w:val="clear" w:color="auto" w:fill="auto"/>
            <w:tcMar>
              <w:top w:w="100" w:type="dxa"/>
              <w:left w:w="100" w:type="dxa"/>
              <w:bottom w:w="100" w:type="dxa"/>
              <w:right w:w="100" w:type="dxa"/>
            </w:tcMar>
          </w:tcPr>
          <w:p w14:paraId="1EAAEF97"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b/>
                <w:sz w:val="24"/>
                <w:szCs w:val="24"/>
              </w:rPr>
              <w:t xml:space="preserve">Resume /Experience: </w:t>
            </w:r>
            <w:r w:rsidRPr="00617961">
              <w:rPr>
                <w:rFonts w:ascii="Times New Roman" w:eastAsia="Times New Roman" w:hAnsi="Times New Roman" w:cs="Times New Roman"/>
                <w:sz w:val="24"/>
                <w:szCs w:val="24"/>
              </w:rPr>
              <w:t xml:space="preserve">Candidate possesses relevant experience with advocacy or in a subject matter of interest i.e. volunteering, club experience, work experience. </w:t>
            </w:r>
          </w:p>
          <w:p w14:paraId="1EB63499"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p>
          <w:p w14:paraId="4F0C82A9"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All experiences should be critically evaluated for the qualities, knowledge, and character traits candidates possess due to their experiences. Candidates should be evaluated based on whether their experiences demonstrate the following skills; formal communication skills, including writing, email, and research, etc; ability to successfully work in a team setting; ability to lead others; and any other skills/ abilities that could be useful in a UPUA setting. </w:t>
            </w:r>
          </w:p>
          <w:p w14:paraId="2DFD6643"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p>
          <w:p w14:paraId="6D48DC26"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*candidates do not need to possess all of these attributes but should show strong experience in one or two.</w:t>
            </w:r>
          </w:p>
        </w:tc>
        <w:tc>
          <w:tcPr>
            <w:tcW w:w="1185" w:type="dxa"/>
            <w:shd w:val="clear" w:color="auto" w:fill="auto"/>
            <w:tcMar>
              <w:top w:w="100" w:type="dxa"/>
              <w:left w:w="100" w:type="dxa"/>
              <w:bottom w:w="100" w:type="dxa"/>
              <w:right w:w="100" w:type="dxa"/>
            </w:tcMar>
          </w:tcPr>
          <w:p w14:paraId="1F328668"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p>
        </w:tc>
        <w:tc>
          <w:tcPr>
            <w:tcW w:w="4380" w:type="dxa"/>
            <w:shd w:val="clear" w:color="auto" w:fill="auto"/>
            <w:tcMar>
              <w:top w:w="100" w:type="dxa"/>
              <w:left w:w="100" w:type="dxa"/>
              <w:bottom w:w="100" w:type="dxa"/>
              <w:right w:w="100" w:type="dxa"/>
            </w:tcMar>
          </w:tcPr>
          <w:p w14:paraId="705B0D22"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p>
        </w:tc>
      </w:tr>
      <w:tr w:rsidR="00145C0D" w:rsidRPr="00617961" w14:paraId="0986B016" w14:textId="77777777" w:rsidTr="00BB109B">
        <w:tc>
          <w:tcPr>
            <w:tcW w:w="5370" w:type="dxa"/>
            <w:shd w:val="clear" w:color="auto" w:fill="auto"/>
            <w:tcMar>
              <w:top w:w="100" w:type="dxa"/>
              <w:left w:w="100" w:type="dxa"/>
              <w:bottom w:w="100" w:type="dxa"/>
              <w:right w:w="100" w:type="dxa"/>
            </w:tcMar>
          </w:tcPr>
          <w:p w14:paraId="425B31EB"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b/>
                <w:sz w:val="24"/>
                <w:szCs w:val="24"/>
              </w:rPr>
              <w:t xml:space="preserve">Short-Answers / Communication: </w:t>
            </w:r>
            <w:r w:rsidRPr="00617961">
              <w:rPr>
                <w:rFonts w:ascii="Times New Roman" w:eastAsia="Times New Roman" w:hAnsi="Times New Roman" w:cs="Times New Roman"/>
                <w:sz w:val="24"/>
                <w:szCs w:val="24"/>
              </w:rPr>
              <w:t xml:space="preserve">Candidate demonstrates strong written communication and strongly conveys their ideas understandably and compellingly. The candidate is descriptive about their experiences, aspirations, and ideas. Candidates' application lacks basic errors. </w:t>
            </w:r>
          </w:p>
        </w:tc>
        <w:tc>
          <w:tcPr>
            <w:tcW w:w="1185" w:type="dxa"/>
            <w:shd w:val="clear" w:color="auto" w:fill="auto"/>
            <w:tcMar>
              <w:top w:w="100" w:type="dxa"/>
              <w:left w:w="100" w:type="dxa"/>
              <w:bottom w:w="100" w:type="dxa"/>
              <w:right w:w="100" w:type="dxa"/>
            </w:tcMar>
          </w:tcPr>
          <w:p w14:paraId="3F96DAEA"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p>
        </w:tc>
        <w:tc>
          <w:tcPr>
            <w:tcW w:w="4380" w:type="dxa"/>
            <w:shd w:val="clear" w:color="auto" w:fill="auto"/>
            <w:tcMar>
              <w:top w:w="100" w:type="dxa"/>
              <w:left w:w="100" w:type="dxa"/>
              <w:bottom w:w="100" w:type="dxa"/>
              <w:right w:w="100" w:type="dxa"/>
            </w:tcMar>
          </w:tcPr>
          <w:p w14:paraId="195914FB"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p>
        </w:tc>
      </w:tr>
      <w:tr w:rsidR="00145C0D" w:rsidRPr="00617961" w14:paraId="489794B9" w14:textId="77777777" w:rsidTr="00BB109B">
        <w:tc>
          <w:tcPr>
            <w:tcW w:w="5370" w:type="dxa"/>
            <w:shd w:val="clear" w:color="auto" w:fill="auto"/>
            <w:tcMar>
              <w:top w:w="100" w:type="dxa"/>
              <w:left w:w="100" w:type="dxa"/>
              <w:bottom w:w="100" w:type="dxa"/>
              <w:right w:w="100" w:type="dxa"/>
            </w:tcMar>
          </w:tcPr>
          <w:p w14:paraId="0F1DF9BD"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b/>
                <w:sz w:val="24"/>
                <w:szCs w:val="24"/>
              </w:rPr>
              <w:t xml:space="preserve">Organizational knowledge: </w:t>
            </w:r>
            <w:r w:rsidRPr="00617961">
              <w:rPr>
                <w:rFonts w:ascii="Times New Roman" w:eastAsia="Times New Roman" w:hAnsi="Times New Roman" w:cs="Times New Roman"/>
                <w:sz w:val="24"/>
                <w:szCs w:val="24"/>
              </w:rPr>
              <w:t xml:space="preserve">Candidate understands the University Park Undergraduate Association (based on organization's website/ social media.) Candidate demonstrates relevant knowledge of current initiatives and/or areas of improvement. </w:t>
            </w:r>
          </w:p>
        </w:tc>
        <w:tc>
          <w:tcPr>
            <w:tcW w:w="1185" w:type="dxa"/>
            <w:shd w:val="clear" w:color="auto" w:fill="auto"/>
            <w:tcMar>
              <w:top w:w="100" w:type="dxa"/>
              <w:left w:w="100" w:type="dxa"/>
              <w:bottom w:w="100" w:type="dxa"/>
              <w:right w:w="100" w:type="dxa"/>
            </w:tcMar>
          </w:tcPr>
          <w:p w14:paraId="0C026E8D"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p>
        </w:tc>
        <w:tc>
          <w:tcPr>
            <w:tcW w:w="4380" w:type="dxa"/>
            <w:shd w:val="clear" w:color="auto" w:fill="auto"/>
            <w:tcMar>
              <w:top w:w="100" w:type="dxa"/>
              <w:left w:w="100" w:type="dxa"/>
              <w:bottom w:w="100" w:type="dxa"/>
              <w:right w:w="100" w:type="dxa"/>
            </w:tcMar>
          </w:tcPr>
          <w:p w14:paraId="5457D51D"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p>
        </w:tc>
      </w:tr>
      <w:tr w:rsidR="00145C0D" w:rsidRPr="00617961" w14:paraId="73B14495" w14:textId="77777777" w:rsidTr="00BB109B">
        <w:tc>
          <w:tcPr>
            <w:tcW w:w="5370" w:type="dxa"/>
            <w:shd w:val="clear" w:color="auto" w:fill="auto"/>
            <w:tcMar>
              <w:top w:w="100" w:type="dxa"/>
              <w:left w:w="100" w:type="dxa"/>
              <w:bottom w:w="100" w:type="dxa"/>
              <w:right w:w="100" w:type="dxa"/>
            </w:tcMar>
          </w:tcPr>
          <w:p w14:paraId="7A315937"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b/>
                <w:sz w:val="24"/>
                <w:szCs w:val="24"/>
              </w:rPr>
              <w:t xml:space="preserve">Student Body Issues/ Improvement: </w:t>
            </w:r>
            <w:r w:rsidRPr="00617961">
              <w:rPr>
                <w:rFonts w:ascii="Times New Roman" w:eastAsia="Times New Roman" w:hAnsi="Times New Roman" w:cs="Times New Roman"/>
                <w:sz w:val="24"/>
                <w:szCs w:val="24"/>
              </w:rPr>
              <w:t xml:space="preserve">Candidate is aware of relevant issues students face and is enthusiastic about making improvements for students. Has feasible and quality ideas on how to advocate for students. Has the desire to build belonging and advocate for the betterment of student life.  </w:t>
            </w:r>
          </w:p>
        </w:tc>
        <w:tc>
          <w:tcPr>
            <w:tcW w:w="1185" w:type="dxa"/>
            <w:shd w:val="clear" w:color="auto" w:fill="auto"/>
            <w:tcMar>
              <w:top w:w="100" w:type="dxa"/>
              <w:left w:w="100" w:type="dxa"/>
              <w:bottom w:w="100" w:type="dxa"/>
              <w:right w:w="100" w:type="dxa"/>
            </w:tcMar>
          </w:tcPr>
          <w:p w14:paraId="52389548"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p>
        </w:tc>
        <w:tc>
          <w:tcPr>
            <w:tcW w:w="4380" w:type="dxa"/>
            <w:shd w:val="clear" w:color="auto" w:fill="auto"/>
            <w:tcMar>
              <w:top w:w="100" w:type="dxa"/>
              <w:left w:w="100" w:type="dxa"/>
              <w:bottom w:w="100" w:type="dxa"/>
              <w:right w:w="100" w:type="dxa"/>
            </w:tcMar>
          </w:tcPr>
          <w:p w14:paraId="5FC3C033"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p>
        </w:tc>
      </w:tr>
    </w:tbl>
    <w:p w14:paraId="72A10315" w14:textId="77777777" w:rsidR="00145C0D" w:rsidRPr="00617961" w:rsidRDefault="00145C0D" w:rsidP="00145C0D">
      <w:pPr>
        <w:spacing w:after="0" w:line="276" w:lineRule="auto"/>
        <w:rPr>
          <w:rFonts w:ascii="Times New Roman" w:eastAsia="Times New Roman" w:hAnsi="Times New Roman" w:cs="Times New Roman"/>
          <w:b/>
          <w:sz w:val="24"/>
          <w:szCs w:val="24"/>
        </w:rPr>
      </w:pPr>
    </w:p>
    <w:p w14:paraId="26003FAE" w14:textId="77777777" w:rsidR="00145C0D" w:rsidRPr="00617961" w:rsidRDefault="00145C0D" w:rsidP="00145C0D">
      <w:pPr>
        <w:spacing w:after="0" w:line="276" w:lineRule="auto"/>
        <w:rPr>
          <w:rFonts w:ascii="Times New Roman" w:eastAsia="Times New Roman" w:hAnsi="Times New Roman" w:cs="Times New Roman"/>
          <w:b/>
          <w:sz w:val="24"/>
          <w:szCs w:val="24"/>
        </w:rPr>
      </w:pPr>
    </w:p>
    <w:p w14:paraId="7297C435" w14:textId="77777777" w:rsidR="00145C0D" w:rsidRPr="00617961" w:rsidRDefault="00145C0D" w:rsidP="00145C0D">
      <w:pPr>
        <w:spacing w:after="0" w:line="276" w:lineRule="auto"/>
        <w:rPr>
          <w:rFonts w:ascii="Times New Roman" w:eastAsia="Times New Roman" w:hAnsi="Times New Roman" w:cs="Times New Roman"/>
          <w:b/>
          <w:sz w:val="24"/>
          <w:szCs w:val="24"/>
        </w:rPr>
      </w:pPr>
    </w:p>
    <w:p w14:paraId="434F28D4" w14:textId="77777777" w:rsidR="00145C0D" w:rsidRPr="00617961" w:rsidRDefault="00145C0D" w:rsidP="00145C0D">
      <w:pPr>
        <w:spacing w:after="0" w:line="276" w:lineRule="auto"/>
        <w:rPr>
          <w:rFonts w:ascii="Times New Roman" w:eastAsia="Times New Roman" w:hAnsi="Times New Roman" w:cs="Times New Roman"/>
          <w:b/>
          <w:sz w:val="24"/>
          <w:szCs w:val="24"/>
        </w:rPr>
      </w:pPr>
      <w:r w:rsidRPr="00617961">
        <w:rPr>
          <w:rFonts w:ascii="Times New Roman" w:eastAsia="Times New Roman" w:hAnsi="Times New Roman" w:cs="Times New Roman"/>
          <w:b/>
          <w:sz w:val="24"/>
          <w:szCs w:val="24"/>
        </w:rPr>
        <w:t xml:space="preserve">Key: </w:t>
      </w:r>
    </w:p>
    <w:p w14:paraId="4EDE255B" w14:textId="77777777" w:rsidR="00145C0D" w:rsidRPr="00617961" w:rsidRDefault="00145C0D" w:rsidP="00145C0D">
      <w:pPr>
        <w:spacing w:after="0" w:line="276" w:lineRule="auto"/>
        <w:rPr>
          <w:rFonts w:ascii="Times New Roman" w:eastAsia="Times New Roman" w:hAnsi="Times New Roman" w:cs="Times New Roman"/>
          <w:sz w:val="24"/>
          <w:szCs w:val="24"/>
        </w:rPr>
      </w:pPr>
    </w:p>
    <w:tbl>
      <w:tblPr>
        <w:tblW w:w="4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3675"/>
      </w:tblGrid>
      <w:tr w:rsidR="00145C0D" w:rsidRPr="00617961" w14:paraId="7769D1D2" w14:textId="77777777" w:rsidTr="00BB109B">
        <w:tc>
          <w:tcPr>
            <w:tcW w:w="945" w:type="dxa"/>
            <w:shd w:val="clear" w:color="auto" w:fill="auto"/>
            <w:tcMar>
              <w:top w:w="100" w:type="dxa"/>
              <w:left w:w="100" w:type="dxa"/>
              <w:bottom w:w="100" w:type="dxa"/>
              <w:right w:w="100" w:type="dxa"/>
            </w:tcMar>
          </w:tcPr>
          <w:p w14:paraId="3B4BF3D1" w14:textId="77777777" w:rsidR="00145C0D" w:rsidRPr="00617961" w:rsidRDefault="00145C0D" w:rsidP="00BB109B">
            <w:pPr>
              <w:widowControl w:val="0"/>
              <w:spacing w:after="0" w:line="240" w:lineRule="auto"/>
              <w:rPr>
                <w:rFonts w:ascii="Times New Roman" w:eastAsia="Times New Roman" w:hAnsi="Times New Roman" w:cs="Times New Roman"/>
                <w:b/>
                <w:sz w:val="24"/>
                <w:szCs w:val="24"/>
              </w:rPr>
            </w:pPr>
            <w:r w:rsidRPr="00617961">
              <w:rPr>
                <w:rFonts w:ascii="Times New Roman" w:eastAsia="Times New Roman" w:hAnsi="Times New Roman" w:cs="Times New Roman"/>
                <w:b/>
                <w:sz w:val="24"/>
                <w:szCs w:val="24"/>
              </w:rPr>
              <w:t>Rank</w:t>
            </w:r>
          </w:p>
        </w:tc>
        <w:tc>
          <w:tcPr>
            <w:tcW w:w="3675" w:type="dxa"/>
            <w:shd w:val="clear" w:color="auto" w:fill="auto"/>
            <w:tcMar>
              <w:top w:w="100" w:type="dxa"/>
              <w:left w:w="100" w:type="dxa"/>
              <w:bottom w:w="100" w:type="dxa"/>
              <w:right w:w="100" w:type="dxa"/>
            </w:tcMar>
          </w:tcPr>
          <w:p w14:paraId="6BD57802" w14:textId="77777777" w:rsidR="00145C0D" w:rsidRPr="00617961" w:rsidRDefault="00145C0D" w:rsidP="00BB109B">
            <w:pPr>
              <w:widowControl w:val="0"/>
              <w:spacing w:after="0" w:line="240" w:lineRule="auto"/>
              <w:rPr>
                <w:rFonts w:ascii="Times New Roman" w:eastAsia="Times New Roman" w:hAnsi="Times New Roman" w:cs="Times New Roman"/>
                <w:b/>
                <w:sz w:val="24"/>
                <w:szCs w:val="24"/>
              </w:rPr>
            </w:pPr>
            <w:r w:rsidRPr="00617961">
              <w:rPr>
                <w:rFonts w:ascii="Times New Roman" w:eastAsia="Times New Roman" w:hAnsi="Times New Roman" w:cs="Times New Roman"/>
                <w:b/>
                <w:sz w:val="24"/>
                <w:szCs w:val="24"/>
              </w:rPr>
              <w:t>Description</w:t>
            </w:r>
          </w:p>
        </w:tc>
      </w:tr>
      <w:tr w:rsidR="00145C0D" w:rsidRPr="00617961" w14:paraId="7541A069" w14:textId="77777777" w:rsidTr="00BB109B">
        <w:tc>
          <w:tcPr>
            <w:tcW w:w="945" w:type="dxa"/>
            <w:shd w:val="clear" w:color="auto" w:fill="auto"/>
            <w:tcMar>
              <w:top w:w="100" w:type="dxa"/>
              <w:left w:w="100" w:type="dxa"/>
              <w:bottom w:w="100" w:type="dxa"/>
              <w:right w:w="100" w:type="dxa"/>
            </w:tcMar>
          </w:tcPr>
          <w:p w14:paraId="31A3511D"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1</w:t>
            </w:r>
          </w:p>
        </w:tc>
        <w:tc>
          <w:tcPr>
            <w:tcW w:w="3675" w:type="dxa"/>
            <w:shd w:val="clear" w:color="auto" w:fill="auto"/>
            <w:tcMar>
              <w:top w:w="100" w:type="dxa"/>
              <w:left w:w="100" w:type="dxa"/>
              <w:bottom w:w="100" w:type="dxa"/>
              <w:right w:w="100" w:type="dxa"/>
            </w:tcMar>
          </w:tcPr>
          <w:p w14:paraId="616B87B2"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Applicant possesses none of the skills, characteristics, or criteria listed </w:t>
            </w:r>
          </w:p>
        </w:tc>
      </w:tr>
      <w:tr w:rsidR="00145C0D" w:rsidRPr="00617961" w14:paraId="63CA136A" w14:textId="77777777" w:rsidTr="00BB109B">
        <w:tc>
          <w:tcPr>
            <w:tcW w:w="945" w:type="dxa"/>
            <w:shd w:val="clear" w:color="auto" w:fill="auto"/>
            <w:tcMar>
              <w:top w:w="100" w:type="dxa"/>
              <w:left w:w="100" w:type="dxa"/>
              <w:bottom w:w="100" w:type="dxa"/>
              <w:right w:w="100" w:type="dxa"/>
            </w:tcMar>
          </w:tcPr>
          <w:p w14:paraId="71B3D9CC"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2 </w:t>
            </w:r>
          </w:p>
        </w:tc>
        <w:tc>
          <w:tcPr>
            <w:tcW w:w="3675" w:type="dxa"/>
            <w:shd w:val="clear" w:color="auto" w:fill="auto"/>
            <w:tcMar>
              <w:top w:w="100" w:type="dxa"/>
              <w:left w:w="100" w:type="dxa"/>
              <w:bottom w:w="100" w:type="dxa"/>
              <w:right w:w="100" w:type="dxa"/>
            </w:tcMar>
          </w:tcPr>
          <w:p w14:paraId="1BB7587A"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Applicant possesses one or two of the skills, characteristics, or criteria listed </w:t>
            </w:r>
          </w:p>
        </w:tc>
      </w:tr>
      <w:tr w:rsidR="00145C0D" w:rsidRPr="00617961" w14:paraId="00869428" w14:textId="77777777" w:rsidTr="00BB109B">
        <w:tc>
          <w:tcPr>
            <w:tcW w:w="945" w:type="dxa"/>
            <w:shd w:val="clear" w:color="auto" w:fill="auto"/>
            <w:tcMar>
              <w:top w:w="100" w:type="dxa"/>
              <w:left w:w="100" w:type="dxa"/>
              <w:bottom w:w="100" w:type="dxa"/>
              <w:right w:w="100" w:type="dxa"/>
            </w:tcMar>
          </w:tcPr>
          <w:p w14:paraId="5A57B434"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3</w:t>
            </w:r>
          </w:p>
        </w:tc>
        <w:tc>
          <w:tcPr>
            <w:tcW w:w="3675" w:type="dxa"/>
            <w:shd w:val="clear" w:color="auto" w:fill="auto"/>
            <w:tcMar>
              <w:top w:w="100" w:type="dxa"/>
              <w:left w:w="100" w:type="dxa"/>
              <w:bottom w:w="100" w:type="dxa"/>
              <w:right w:w="100" w:type="dxa"/>
            </w:tcMar>
          </w:tcPr>
          <w:p w14:paraId="71A921E7"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Applicant possesses most of the skills, characteristics, or criteria listed </w:t>
            </w:r>
          </w:p>
        </w:tc>
      </w:tr>
      <w:tr w:rsidR="00145C0D" w:rsidRPr="00617961" w14:paraId="7A5F3797" w14:textId="77777777" w:rsidTr="00BB109B">
        <w:tc>
          <w:tcPr>
            <w:tcW w:w="945" w:type="dxa"/>
            <w:shd w:val="clear" w:color="auto" w:fill="auto"/>
            <w:tcMar>
              <w:top w:w="100" w:type="dxa"/>
              <w:left w:w="100" w:type="dxa"/>
              <w:bottom w:w="100" w:type="dxa"/>
              <w:right w:w="100" w:type="dxa"/>
            </w:tcMar>
          </w:tcPr>
          <w:p w14:paraId="45EE721C"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4</w:t>
            </w:r>
          </w:p>
        </w:tc>
        <w:tc>
          <w:tcPr>
            <w:tcW w:w="3675" w:type="dxa"/>
            <w:shd w:val="clear" w:color="auto" w:fill="auto"/>
            <w:tcMar>
              <w:top w:w="100" w:type="dxa"/>
              <w:left w:w="100" w:type="dxa"/>
              <w:bottom w:w="100" w:type="dxa"/>
              <w:right w:w="100" w:type="dxa"/>
            </w:tcMar>
          </w:tcPr>
          <w:p w14:paraId="679C831F" w14:textId="77777777" w:rsidR="00145C0D" w:rsidRPr="00617961" w:rsidRDefault="00145C0D" w:rsidP="00BB109B">
            <w:pPr>
              <w:widowControl w:val="0"/>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Applicant possesses all of the skills, characteristics or criteria listed </w:t>
            </w:r>
          </w:p>
        </w:tc>
      </w:tr>
    </w:tbl>
    <w:p w14:paraId="31E49B4F" w14:textId="77777777" w:rsidR="00145C0D" w:rsidRPr="00617961" w:rsidRDefault="00145C0D" w:rsidP="00145C0D">
      <w:pPr>
        <w:spacing w:after="0" w:line="276" w:lineRule="auto"/>
        <w:rPr>
          <w:rFonts w:ascii="Times New Roman" w:eastAsia="Times New Roman" w:hAnsi="Times New Roman" w:cs="Times New Roman"/>
          <w:sz w:val="24"/>
          <w:szCs w:val="24"/>
        </w:rPr>
      </w:pPr>
    </w:p>
    <w:p w14:paraId="2A26FE7E" w14:textId="77777777" w:rsidR="00145C0D" w:rsidRPr="00617961" w:rsidRDefault="00145C0D" w:rsidP="00145C0D">
      <w:pPr>
        <w:spacing w:after="0" w:line="276" w:lineRule="auto"/>
        <w:rPr>
          <w:rFonts w:ascii="Times New Roman" w:eastAsia="Times New Roman" w:hAnsi="Times New Roman" w:cs="Times New Roman"/>
          <w:sz w:val="24"/>
          <w:szCs w:val="24"/>
        </w:rPr>
      </w:pPr>
    </w:p>
    <w:p w14:paraId="34FDE49E" w14:textId="77777777" w:rsidR="00145C0D" w:rsidRPr="00617961" w:rsidRDefault="00145C0D" w:rsidP="00145C0D">
      <w:pPr>
        <w:spacing w:after="0" w:line="240" w:lineRule="auto"/>
        <w:rPr>
          <w:rFonts w:ascii="Times New Roman" w:eastAsia="Times New Roman" w:hAnsi="Times New Roman" w:cs="Times New Roman"/>
          <w:sz w:val="24"/>
          <w:szCs w:val="24"/>
        </w:rPr>
      </w:pPr>
      <w:r w:rsidRPr="00617961">
        <w:br w:type="page"/>
      </w:r>
    </w:p>
    <w:p w14:paraId="0B3847C2" w14:textId="77777777" w:rsidR="00145C0D" w:rsidRPr="00617961" w:rsidRDefault="00145C0D" w:rsidP="00145C0D">
      <w:pPr>
        <w:spacing w:after="0" w:line="240" w:lineRule="auto"/>
        <w:rPr>
          <w:rFonts w:ascii="Times New Roman" w:eastAsia="Times New Roman" w:hAnsi="Times New Roman" w:cs="Times New Roman"/>
          <w:b/>
          <w:sz w:val="24"/>
          <w:szCs w:val="24"/>
        </w:rPr>
      </w:pPr>
      <w:r w:rsidRPr="00617961">
        <w:rPr>
          <w:rFonts w:ascii="Times New Roman" w:eastAsia="Times New Roman" w:hAnsi="Times New Roman" w:cs="Times New Roman"/>
          <w:b/>
          <w:sz w:val="24"/>
          <w:szCs w:val="24"/>
        </w:rPr>
        <w:lastRenderedPageBreak/>
        <w:t>APPENDIX E</w:t>
      </w:r>
    </w:p>
    <w:p w14:paraId="0925A676" w14:textId="77777777" w:rsidR="00145C0D" w:rsidRPr="00617961" w:rsidRDefault="00145C0D" w:rsidP="00145C0D">
      <w:pPr>
        <w:spacing w:after="0" w:line="240" w:lineRule="auto"/>
        <w:rPr>
          <w:rFonts w:ascii="Times New Roman" w:eastAsia="Times New Roman" w:hAnsi="Times New Roman" w:cs="Times New Roman"/>
          <w:b/>
          <w:sz w:val="24"/>
          <w:szCs w:val="24"/>
        </w:rPr>
      </w:pPr>
    </w:p>
    <w:p w14:paraId="046FAD33" w14:textId="77777777" w:rsidR="00145C0D" w:rsidRPr="00617961" w:rsidRDefault="00145C0D" w:rsidP="00145C0D">
      <w:pPr>
        <w:spacing w:after="0" w:line="240" w:lineRule="auto"/>
        <w:rPr>
          <w:rFonts w:ascii="Times New Roman" w:eastAsia="Times New Roman" w:hAnsi="Times New Roman" w:cs="Times New Roman"/>
          <w:b/>
          <w:sz w:val="24"/>
          <w:szCs w:val="24"/>
        </w:rPr>
      </w:pPr>
      <w:r w:rsidRPr="00617961">
        <w:rPr>
          <w:rFonts w:ascii="Times New Roman" w:eastAsia="Times New Roman" w:hAnsi="Times New Roman" w:cs="Times New Roman"/>
          <w:b/>
          <w:sz w:val="24"/>
          <w:szCs w:val="24"/>
        </w:rPr>
        <w:t>Post-Interview Candidate Rubric</w:t>
      </w:r>
    </w:p>
    <w:p w14:paraId="4B543712" w14:textId="77777777" w:rsidR="00145C0D" w:rsidRPr="00617961" w:rsidRDefault="00145C0D" w:rsidP="00145C0D">
      <w:pPr>
        <w:spacing w:after="0" w:line="240" w:lineRule="auto"/>
        <w:rPr>
          <w:rFonts w:ascii="Times New Roman" w:eastAsia="Times New Roman" w:hAnsi="Times New Roman" w:cs="Times New Roman"/>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145C0D" w:rsidRPr="00617961" w14:paraId="288B0E43" w14:textId="77777777" w:rsidTr="00BB109B">
        <w:tc>
          <w:tcPr>
            <w:tcW w:w="1870" w:type="dxa"/>
          </w:tcPr>
          <w:p w14:paraId="78D19A8E" w14:textId="77777777" w:rsidR="00145C0D" w:rsidRPr="00617961" w:rsidRDefault="00145C0D" w:rsidP="00BB109B">
            <w:pPr>
              <w:spacing w:after="0" w:line="240" w:lineRule="auto"/>
              <w:rPr>
                <w:rFonts w:ascii="Times New Roman" w:eastAsia="Times New Roman" w:hAnsi="Times New Roman" w:cs="Times New Roman"/>
                <w:b/>
                <w:sz w:val="24"/>
                <w:szCs w:val="24"/>
              </w:rPr>
            </w:pPr>
            <w:r w:rsidRPr="00617961">
              <w:rPr>
                <w:rFonts w:ascii="Times New Roman" w:eastAsia="Times New Roman" w:hAnsi="Times New Roman" w:cs="Times New Roman"/>
                <w:b/>
                <w:sz w:val="24"/>
                <w:szCs w:val="24"/>
              </w:rPr>
              <w:t>Quality</w:t>
            </w:r>
          </w:p>
        </w:tc>
        <w:tc>
          <w:tcPr>
            <w:tcW w:w="1870" w:type="dxa"/>
          </w:tcPr>
          <w:p w14:paraId="1C2344CE" w14:textId="77777777" w:rsidR="00145C0D" w:rsidRPr="00617961" w:rsidRDefault="00145C0D" w:rsidP="00BB109B">
            <w:pPr>
              <w:spacing w:after="0" w:line="240" w:lineRule="auto"/>
              <w:rPr>
                <w:rFonts w:ascii="Times New Roman" w:eastAsia="Times New Roman" w:hAnsi="Times New Roman" w:cs="Times New Roman"/>
                <w:b/>
                <w:sz w:val="24"/>
                <w:szCs w:val="24"/>
              </w:rPr>
            </w:pPr>
            <w:r w:rsidRPr="00617961">
              <w:rPr>
                <w:rFonts w:ascii="Times New Roman" w:eastAsia="Times New Roman" w:hAnsi="Times New Roman" w:cs="Times New Roman"/>
                <w:b/>
                <w:sz w:val="24"/>
                <w:szCs w:val="24"/>
              </w:rPr>
              <w:t>4</w:t>
            </w:r>
          </w:p>
        </w:tc>
        <w:tc>
          <w:tcPr>
            <w:tcW w:w="1870" w:type="dxa"/>
          </w:tcPr>
          <w:p w14:paraId="10135932" w14:textId="77777777" w:rsidR="00145C0D" w:rsidRPr="00617961" w:rsidRDefault="00145C0D" w:rsidP="00BB109B">
            <w:pPr>
              <w:spacing w:after="0" w:line="240" w:lineRule="auto"/>
              <w:rPr>
                <w:rFonts w:ascii="Times New Roman" w:eastAsia="Times New Roman" w:hAnsi="Times New Roman" w:cs="Times New Roman"/>
                <w:b/>
                <w:sz w:val="24"/>
                <w:szCs w:val="24"/>
              </w:rPr>
            </w:pPr>
            <w:r w:rsidRPr="00617961">
              <w:rPr>
                <w:rFonts w:ascii="Times New Roman" w:eastAsia="Times New Roman" w:hAnsi="Times New Roman" w:cs="Times New Roman"/>
                <w:b/>
                <w:sz w:val="24"/>
                <w:szCs w:val="24"/>
              </w:rPr>
              <w:t>3</w:t>
            </w:r>
          </w:p>
        </w:tc>
        <w:tc>
          <w:tcPr>
            <w:tcW w:w="1870" w:type="dxa"/>
          </w:tcPr>
          <w:p w14:paraId="51519C25" w14:textId="77777777" w:rsidR="00145C0D" w:rsidRPr="00617961" w:rsidRDefault="00145C0D" w:rsidP="00BB109B">
            <w:pPr>
              <w:spacing w:after="0" w:line="240" w:lineRule="auto"/>
              <w:rPr>
                <w:rFonts w:ascii="Times New Roman" w:eastAsia="Times New Roman" w:hAnsi="Times New Roman" w:cs="Times New Roman"/>
                <w:b/>
                <w:sz w:val="24"/>
                <w:szCs w:val="24"/>
              </w:rPr>
            </w:pPr>
            <w:r w:rsidRPr="00617961">
              <w:rPr>
                <w:rFonts w:ascii="Times New Roman" w:eastAsia="Times New Roman" w:hAnsi="Times New Roman" w:cs="Times New Roman"/>
                <w:b/>
                <w:sz w:val="24"/>
                <w:szCs w:val="24"/>
              </w:rPr>
              <w:t>2</w:t>
            </w:r>
          </w:p>
        </w:tc>
        <w:tc>
          <w:tcPr>
            <w:tcW w:w="1870" w:type="dxa"/>
          </w:tcPr>
          <w:p w14:paraId="42E00E22" w14:textId="77777777" w:rsidR="00145C0D" w:rsidRPr="00617961" w:rsidRDefault="00145C0D" w:rsidP="00BB109B">
            <w:pPr>
              <w:spacing w:after="0" w:line="240" w:lineRule="auto"/>
              <w:rPr>
                <w:rFonts w:ascii="Times New Roman" w:eastAsia="Times New Roman" w:hAnsi="Times New Roman" w:cs="Times New Roman"/>
                <w:b/>
                <w:sz w:val="24"/>
                <w:szCs w:val="24"/>
              </w:rPr>
            </w:pPr>
            <w:r w:rsidRPr="00617961">
              <w:rPr>
                <w:rFonts w:ascii="Times New Roman" w:eastAsia="Times New Roman" w:hAnsi="Times New Roman" w:cs="Times New Roman"/>
                <w:b/>
                <w:sz w:val="24"/>
                <w:szCs w:val="24"/>
              </w:rPr>
              <w:t>1</w:t>
            </w:r>
          </w:p>
        </w:tc>
      </w:tr>
      <w:tr w:rsidR="00145C0D" w:rsidRPr="00617961" w14:paraId="38E4E892" w14:textId="77777777" w:rsidTr="00BB109B">
        <w:tc>
          <w:tcPr>
            <w:tcW w:w="1870" w:type="dxa"/>
          </w:tcPr>
          <w:p w14:paraId="79AEE6FE" w14:textId="77777777" w:rsidR="00145C0D" w:rsidRPr="00617961" w:rsidRDefault="00145C0D" w:rsidP="00BB109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Understanding of the Role</w:t>
            </w:r>
          </w:p>
        </w:tc>
        <w:tc>
          <w:tcPr>
            <w:tcW w:w="1870" w:type="dxa"/>
          </w:tcPr>
          <w:p w14:paraId="45E0A97D" w14:textId="77777777" w:rsidR="00145C0D" w:rsidRPr="00617961" w:rsidRDefault="00145C0D" w:rsidP="00BB109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The candidate has a clear sense of the time commitment and purview of their role within the organization. </w:t>
            </w:r>
          </w:p>
          <w:p w14:paraId="56D30D21" w14:textId="77777777" w:rsidR="00145C0D" w:rsidRPr="00617961" w:rsidRDefault="00145C0D" w:rsidP="00BB109B">
            <w:pPr>
              <w:spacing w:after="0" w:line="240" w:lineRule="auto"/>
              <w:rPr>
                <w:rFonts w:ascii="Times New Roman" w:eastAsia="Times New Roman" w:hAnsi="Times New Roman" w:cs="Times New Roman"/>
                <w:sz w:val="24"/>
                <w:szCs w:val="24"/>
              </w:rPr>
            </w:pPr>
          </w:p>
          <w:p w14:paraId="79AB9A54" w14:textId="77777777" w:rsidR="00145C0D" w:rsidRPr="00617961" w:rsidRDefault="00145C0D" w:rsidP="00BB109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They have made a special effort to learn more about UPUA either through social media, website, current members, town halls, General Assembly, etc.</w:t>
            </w:r>
          </w:p>
        </w:tc>
        <w:tc>
          <w:tcPr>
            <w:tcW w:w="1870" w:type="dxa"/>
          </w:tcPr>
          <w:p w14:paraId="474C8592" w14:textId="77777777" w:rsidR="00145C0D" w:rsidRPr="00617961" w:rsidRDefault="00145C0D" w:rsidP="00BB109B">
            <w:pPr>
              <w:spacing w:after="0" w:line="240" w:lineRule="auto"/>
              <w:rPr>
                <w:rFonts w:ascii="Times New Roman" w:eastAsia="Times New Roman" w:hAnsi="Times New Roman" w:cs="Times New Roman"/>
                <w:i/>
                <w:sz w:val="24"/>
                <w:szCs w:val="24"/>
              </w:rPr>
            </w:pPr>
            <w:r w:rsidRPr="00617961">
              <w:rPr>
                <w:rFonts w:ascii="Times New Roman" w:eastAsia="Times New Roman" w:hAnsi="Times New Roman" w:cs="Times New Roman"/>
                <w:sz w:val="24"/>
                <w:szCs w:val="24"/>
              </w:rPr>
              <w:t xml:space="preserve">The candidate is mostly aware of the time commitment, but they do not understand the purview of their role within the organization. </w:t>
            </w:r>
            <w:r w:rsidRPr="00617961">
              <w:rPr>
                <w:rFonts w:ascii="Times New Roman" w:eastAsia="Times New Roman" w:hAnsi="Times New Roman" w:cs="Times New Roman"/>
                <w:i/>
                <w:sz w:val="24"/>
                <w:szCs w:val="24"/>
              </w:rPr>
              <w:t>(or vise versa)</w:t>
            </w:r>
          </w:p>
        </w:tc>
        <w:tc>
          <w:tcPr>
            <w:tcW w:w="1870" w:type="dxa"/>
          </w:tcPr>
          <w:p w14:paraId="5DAD1205" w14:textId="77777777" w:rsidR="00145C0D" w:rsidRPr="00617961" w:rsidRDefault="00145C0D" w:rsidP="00BB109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The candidate has a vague understanding of the expectations of the role they applied for and/or the purview of their role within the organization.</w:t>
            </w:r>
          </w:p>
        </w:tc>
        <w:tc>
          <w:tcPr>
            <w:tcW w:w="1870" w:type="dxa"/>
          </w:tcPr>
          <w:p w14:paraId="53993DCE" w14:textId="77777777" w:rsidR="00145C0D" w:rsidRPr="00617961" w:rsidRDefault="00145C0D" w:rsidP="00BB109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The candidate has no sense of the time commitment nor purview of their role within the organization.</w:t>
            </w:r>
          </w:p>
        </w:tc>
      </w:tr>
      <w:tr w:rsidR="00145C0D" w:rsidRPr="00617961" w14:paraId="7DF11F7E" w14:textId="77777777" w:rsidTr="00BB109B">
        <w:tc>
          <w:tcPr>
            <w:tcW w:w="1870" w:type="dxa"/>
          </w:tcPr>
          <w:p w14:paraId="40BAEF9F" w14:textId="77777777" w:rsidR="00145C0D" w:rsidRPr="00617961" w:rsidRDefault="00145C0D" w:rsidP="00BB109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Eagerness to Serve</w:t>
            </w:r>
          </w:p>
        </w:tc>
        <w:tc>
          <w:tcPr>
            <w:tcW w:w="1870" w:type="dxa"/>
          </w:tcPr>
          <w:p w14:paraId="5E8784A5" w14:textId="77777777" w:rsidR="00145C0D" w:rsidRPr="00617961" w:rsidRDefault="00145C0D" w:rsidP="00BB109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The candidate is authentic about their interest in the role they applied for and is beyond willing to prioritize the organization over all other commitments.</w:t>
            </w:r>
          </w:p>
          <w:p w14:paraId="0FF89EA3" w14:textId="77777777" w:rsidR="00145C0D" w:rsidRPr="00617961" w:rsidRDefault="00145C0D" w:rsidP="00BB109B">
            <w:pPr>
              <w:spacing w:after="0" w:line="240" w:lineRule="auto"/>
              <w:rPr>
                <w:rFonts w:ascii="Times New Roman" w:eastAsia="Times New Roman" w:hAnsi="Times New Roman" w:cs="Times New Roman"/>
                <w:sz w:val="24"/>
                <w:szCs w:val="24"/>
              </w:rPr>
            </w:pPr>
          </w:p>
          <w:p w14:paraId="4FEA8DE2" w14:textId="77777777" w:rsidR="00145C0D" w:rsidRPr="00617961" w:rsidRDefault="00145C0D" w:rsidP="00BB109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They can clearly outline how they will prioritize this organization moving forward and balance it with other commitments.</w:t>
            </w:r>
          </w:p>
        </w:tc>
        <w:tc>
          <w:tcPr>
            <w:tcW w:w="1870" w:type="dxa"/>
          </w:tcPr>
          <w:p w14:paraId="7451F98E" w14:textId="77777777" w:rsidR="00145C0D" w:rsidRPr="00617961" w:rsidRDefault="00145C0D" w:rsidP="00BB109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The candidate has other commitments to balance with their role in UPUA but plans for UPUA to be a priority.</w:t>
            </w:r>
          </w:p>
        </w:tc>
        <w:tc>
          <w:tcPr>
            <w:tcW w:w="1870" w:type="dxa"/>
          </w:tcPr>
          <w:p w14:paraId="07DFB05B" w14:textId="77777777" w:rsidR="00145C0D" w:rsidRPr="00617961" w:rsidRDefault="00145C0D" w:rsidP="00BB109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The candidate has other responsibilities that will take their time from their ability to serve in the role but seems willing to try.</w:t>
            </w:r>
          </w:p>
        </w:tc>
        <w:tc>
          <w:tcPr>
            <w:tcW w:w="1870" w:type="dxa"/>
          </w:tcPr>
          <w:p w14:paraId="2B7D3899" w14:textId="77777777" w:rsidR="00145C0D" w:rsidRPr="00617961" w:rsidRDefault="00145C0D" w:rsidP="00BB109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The candidate has significant other responsibilities that would prevent them from prioritizing the organization.</w:t>
            </w:r>
          </w:p>
        </w:tc>
      </w:tr>
      <w:tr w:rsidR="00145C0D" w:rsidRPr="00617961" w14:paraId="29304D4D" w14:textId="77777777" w:rsidTr="00BB109B">
        <w:tc>
          <w:tcPr>
            <w:tcW w:w="1870" w:type="dxa"/>
          </w:tcPr>
          <w:p w14:paraId="265223C7" w14:textId="77777777" w:rsidR="00145C0D" w:rsidRPr="00617961" w:rsidRDefault="00145C0D" w:rsidP="00BB109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Awareness of University Environment</w:t>
            </w:r>
          </w:p>
        </w:tc>
        <w:tc>
          <w:tcPr>
            <w:tcW w:w="1870" w:type="dxa"/>
          </w:tcPr>
          <w:p w14:paraId="38335EA3" w14:textId="77777777" w:rsidR="00145C0D" w:rsidRPr="00617961" w:rsidRDefault="00145C0D" w:rsidP="00BB109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 xml:space="preserve">The candidate is very in tune with what is going on </w:t>
            </w:r>
            <w:r w:rsidRPr="00617961">
              <w:rPr>
                <w:rFonts w:ascii="Times New Roman" w:eastAsia="Times New Roman" w:hAnsi="Times New Roman" w:cs="Times New Roman"/>
                <w:sz w:val="24"/>
                <w:szCs w:val="24"/>
              </w:rPr>
              <w:lastRenderedPageBreak/>
              <w:t>with Penn State daily, especially how it relates to students.</w:t>
            </w:r>
          </w:p>
          <w:p w14:paraId="25C268C9" w14:textId="77777777" w:rsidR="00145C0D" w:rsidRPr="00617961" w:rsidRDefault="00145C0D" w:rsidP="00BB109B">
            <w:pPr>
              <w:spacing w:after="0" w:line="240" w:lineRule="auto"/>
              <w:rPr>
                <w:rFonts w:ascii="Times New Roman" w:eastAsia="Times New Roman" w:hAnsi="Times New Roman" w:cs="Times New Roman"/>
                <w:sz w:val="24"/>
                <w:szCs w:val="24"/>
              </w:rPr>
            </w:pPr>
          </w:p>
          <w:p w14:paraId="2E3AAB21" w14:textId="77777777" w:rsidR="00145C0D" w:rsidRPr="00617961" w:rsidRDefault="00145C0D" w:rsidP="00BB109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They can articulate problems at the University that have occurred over the last year.</w:t>
            </w:r>
          </w:p>
        </w:tc>
        <w:tc>
          <w:tcPr>
            <w:tcW w:w="1870" w:type="dxa"/>
          </w:tcPr>
          <w:p w14:paraId="1BC3EF1A" w14:textId="77777777" w:rsidR="00145C0D" w:rsidRPr="00617961" w:rsidRDefault="00145C0D" w:rsidP="00BB109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lastRenderedPageBreak/>
              <w:t xml:space="preserve">The candidate has a general understanding of </w:t>
            </w:r>
            <w:r w:rsidRPr="00617961">
              <w:rPr>
                <w:rFonts w:ascii="Times New Roman" w:eastAsia="Times New Roman" w:hAnsi="Times New Roman" w:cs="Times New Roman"/>
                <w:sz w:val="24"/>
                <w:szCs w:val="24"/>
              </w:rPr>
              <w:lastRenderedPageBreak/>
              <w:t>events going on at Penn State but might not be able to articulate how it relates to students.</w:t>
            </w:r>
          </w:p>
        </w:tc>
        <w:tc>
          <w:tcPr>
            <w:tcW w:w="1870" w:type="dxa"/>
          </w:tcPr>
          <w:p w14:paraId="46B87151" w14:textId="77777777" w:rsidR="00145C0D" w:rsidRPr="00617961" w:rsidRDefault="00145C0D" w:rsidP="00BB109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lastRenderedPageBreak/>
              <w:t xml:space="preserve">The candidate does not know much about </w:t>
            </w:r>
            <w:r w:rsidRPr="00617961">
              <w:rPr>
                <w:rFonts w:ascii="Times New Roman" w:eastAsia="Times New Roman" w:hAnsi="Times New Roman" w:cs="Times New Roman"/>
                <w:sz w:val="24"/>
                <w:szCs w:val="24"/>
              </w:rPr>
              <w:lastRenderedPageBreak/>
              <w:t>things going on at Penn State nor how it affects students.</w:t>
            </w:r>
          </w:p>
        </w:tc>
        <w:tc>
          <w:tcPr>
            <w:tcW w:w="1870" w:type="dxa"/>
          </w:tcPr>
          <w:p w14:paraId="2CE00519" w14:textId="77777777" w:rsidR="00145C0D" w:rsidRPr="00617961" w:rsidRDefault="00145C0D" w:rsidP="00BB109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lastRenderedPageBreak/>
              <w:t xml:space="preserve">The candidate has no idea about what is </w:t>
            </w:r>
            <w:r w:rsidRPr="00617961">
              <w:rPr>
                <w:rFonts w:ascii="Times New Roman" w:eastAsia="Times New Roman" w:hAnsi="Times New Roman" w:cs="Times New Roman"/>
                <w:sz w:val="24"/>
                <w:szCs w:val="24"/>
              </w:rPr>
              <w:lastRenderedPageBreak/>
              <w:t>going on at Penn State daily nor how it affects students.</w:t>
            </w:r>
          </w:p>
        </w:tc>
      </w:tr>
      <w:tr w:rsidR="00145C0D" w14:paraId="77FA3180" w14:textId="77777777" w:rsidTr="00BB109B">
        <w:tc>
          <w:tcPr>
            <w:tcW w:w="1870" w:type="dxa"/>
          </w:tcPr>
          <w:p w14:paraId="3D1245CF" w14:textId="77777777" w:rsidR="00145C0D" w:rsidRPr="00617961" w:rsidRDefault="00145C0D" w:rsidP="00BB109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lastRenderedPageBreak/>
              <w:t>Communication Ability</w:t>
            </w:r>
          </w:p>
        </w:tc>
        <w:tc>
          <w:tcPr>
            <w:tcW w:w="1870" w:type="dxa"/>
          </w:tcPr>
          <w:p w14:paraId="010CF0F1" w14:textId="77777777" w:rsidR="00145C0D" w:rsidRPr="00617961" w:rsidRDefault="00145C0D" w:rsidP="00BB109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The candidate is a strong communicator and approachable. They can brainstorm or demonstrate ways to connect with the student body about challenges they face.</w:t>
            </w:r>
          </w:p>
        </w:tc>
        <w:tc>
          <w:tcPr>
            <w:tcW w:w="1870" w:type="dxa"/>
          </w:tcPr>
          <w:p w14:paraId="6883FFC0" w14:textId="77777777" w:rsidR="00145C0D" w:rsidRPr="00617961" w:rsidRDefault="00145C0D" w:rsidP="00BB109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The candidate is open-minded but is not as strong of a communicator. They have a basic understanding of ways to connect with their peers about challenges they face.</w:t>
            </w:r>
          </w:p>
        </w:tc>
        <w:tc>
          <w:tcPr>
            <w:tcW w:w="1870" w:type="dxa"/>
          </w:tcPr>
          <w:p w14:paraId="2AF75D6B" w14:textId="77777777" w:rsidR="00145C0D" w:rsidRPr="00617961" w:rsidRDefault="00145C0D" w:rsidP="00BB109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The candidate is either a forceful communicator or not open-minded. They have a basic understanding of ways to connect with their peers about challenges they face.</w:t>
            </w:r>
          </w:p>
        </w:tc>
        <w:tc>
          <w:tcPr>
            <w:tcW w:w="1870" w:type="dxa"/>
          </w:tcPr>
          <w:p w14:paraId="6EC789B1" w14:textId="77777777" w:rsidR="00145C0D" w:rsidRDefault="00145C0D" w:rsidP="00BB109B">
            <w:pPr>
              <w:spacing w:after="0" w:line="240" w:lineRule="auto"/>
              <w:rPr>
                <w:rFonts w:ascii="Times New Roman" w:eastAsia="Times New Roman" w:hAnsi="Times New Roman" w:cs="Times New Roman"/>
                <w:sz w:val="24"/>
                <w:szCs w:val="24"/>
              </w:rPr>
            </w:pPr>
            <w:r w:rsidRPr="00617961">
              <w:rPr>
                <w:rFonts w:ascii="Times New Roman" w:eastAsia="Times New Roman" w:hAnsi="Times New Roman" w:cs="Times New Roman"/>
                <w:sz w:val="24"/>
                <w:szCs w:val="24"/>
              </w:rPr>
              <w:t>The candidate is not good at communicating at all, and they are not willing to listen to student ideas.</w:t>
            </w:r>
          </w:p>
        </w:tc>
      </w:tr>
    </w:tbl>
    <w:p w14:paraId="5449F269" w14:textId="77777777" w:rsidR="00145C0D" w:rsidRDefault="00145C0D" w:rsidP="00145C0D">
      <w:pPr>
        <w:spacing w:after="0" w:line="240" w:lineRule="auto"/>
        <w:rPr>
          <w:rFonts w:ascii="Times New Roman" w:eastAsia="Times New Roman" w:hAnsi="Times New Roman" w:cs="Times New Roman"/>
          <w:sz w:val="24"/>
          <w:szCs w:val="24"/>
        </w:rPr>
        <w:sectPr w:rsidR="00145C0D" w:rsidSect="00145C0D">
          <w:pgSz w:w="12240" w:h="15840"/>
          <w:pgMar w:top="1440" w:right="1440" w:bottom="1440" w:left="1440" w:header="720" w:footer="720" w:gutter="0"/>
          <w:cols w:space="720"/>
        </w:sectPr>
      </w:pPr>
    </w:p>
    <w:p w14:paraId="0B88D2DE" w14:textId="77777777" w:rsidR="00B745BF" w:rsidRPr="00B745BF" w:rsidRDefault="00B745BF" w:rsidP="003027CB">
      <w:pPr>
        <w:spacing w:after="0" w:line="240" w:lineRule="auto"/>
        <w:rPr>
          <w:rFonts w:ascii="Times New Roman" w:eastAsia="Times New Roman" w:hAnsi="Times New Roman" w:cs="Times New Roman"/>
          <w:b/>
          <w:sz w:val="24"/>
          <w:szCs w:val="24"/>
        </w:rPr>
      </w:pPr>
    </w:p>
    <w:p w14:paraId="2C385F65" w14:textId="77777777" w:rsidR="00767675" w:rsidRPr="00B745BF" w:rsidRDefault="00767675">
      <w:pPr>
        <w:spacing w:after="0" w:line="240" w:lineRule="auto"/>
        <w:rPr>
          <w:rFonts w:ascii="Times New Roman" w:eastAsia="Times New Roman" w:hAnsi="Times New Roman" w:cs="Times New Roman"/>
          <w:b/>
          <w:sz w:val="24"/>
          <w:szCs w:val="24"/>
        </w:rPr>
      </w:pPr>
    </w:p>
    <w:sectPr w:rsidR="00767675" w:rsidRPr="00B745BF" w:rsidSect="005B7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Quattrocento Sans">
    <w:panose1 w:val="020B0502050000020003"/>
    <w:charset w:val="00"/>
    <w:family w:val="swiss"/>
    <w:pitch w:val="variable"/>
    <w:sig w:usb0="800000BF" w:usb1="4000005B"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266A4"/>
    <w:multiLevelType w:val="hybridMultilevel"/>
    <w:tmpl w:val="35AC8A5C"/>
    <w:lvl w:ilvl="0" w:tplc="7EBA17F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6C802E2D"/>
    <w:multiLevelType w:val="hybridMultilevel"/>
    <w:tmpl w:val="E7BCB556"/>
    <w:lvl w:ilvl="0" w:tplc="4AA638C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3387077">
    <w:abstractNumId w:val="0"/>
  </w:num>
  <w:num w:numId="2" w16cid:durableId="2097360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89"/>
    <w:rsid w:val="000146B2"/>
    <w:rsid w:val="000236FF"/>
    <w:rsid w:val="000443D2"/>
    <w:rsid w:val="000515A3"/>
    <w:rsid w:val="00051DCE"/>
    <w:rsid w:val="000564B9"/>
    <w:rsid w:val="00062B63"/>
    <w:rsid w:val="000633A3"/>
    <w:rsid w:val="000706DC"/>
    <w:rsid w:val="00072BB6"/>
    <w:rsid w:val="000871CC"/>
    <w:rsid w:val="00090AAF"/>
    <w:rsid w:val="000B5879"/>
    <w:rsid w:val="000B595A"/>
    <w:rsid w:val="000C0B15"/>
    <w:rsid w:val="000C4089"/>
    <w:rsid w:val="000D4D76"/>
    <w:rsid w:val="000E0EB2"/>
    <w:rsid w:val="000E1804"/>
    <w:rsid w:val="000E2FC6"/>
    <w:rsid w:val="00104C92"/>
    <w:rsid w:val="00107410"/>
    <w:rsid w:val="00135A03"/>
    <w:rsid w:val="00136884"/>
    <w:rsid w:val="00145C0D"/>
    <w:rsid w:val="00147EDF"/>
    <w:rsid w:val="00151C80"/>
    <w:rsid w:val="00160DCF"/>
    <w:rsid w:val="00160ECA"/>
    <w:rsid w:val="00164D7F"/>
    <w:rsid w:val="00174A4F"/>
    <w:rsid w:val="001751D3"/>
    <w:rsid w:val="00185E26"/>
    <w:rsid w:val="0018794C"/>
    <w:rsid w:val="001E43CA"/>
    <w:rsid w:val="001E5378"/>
    <w:rsid w:val="00207CD3"/>
    <w:rsid w:val="0023207A"/>
    <w:rsid w:val="00235E37"/>
    <w:rsid w:val="002422D5"/>
    <w:rsid w:val="0024496A"/>
    <w:rsid w:val="00250B72"/>
    <w:rsid w:val="00257761"/>
    <w:rsid w:val="00282489"/>
    <w:rsid w:val="002944AE"/>
    <w:rsid w:val="002955D9"/>
    <w:rsid w:val="002B2A97"/>
    <w:rsid w:val="002B3D65"/>
    <w:rsid w:val="002B59FC"/>
    <w:rsid w:val="002C46CC"/>
    <w:rsid w:val="002C5821"/>
    <w:rsid w:val="002D3500"/>
    <w:rsid w:val="002E39B4"/>
    <w:rsid w:val="002E3C3C"/>
    <w:rsid w:val="002F1B55"/>
    <w:rsid w:val="002F3DF3"/>
    <w:rsid w:val="00300140"/>
    <w:rsid w:val="003027CB"/>
    <w:rsid w:val="00321255"/>
    <w:rsid w:val="0032217A"/>
    <w:rsid w:val="00346333"/>
    <w:rsid w:val="00356F33"/>
    <w:rsid w:val="00361B60"/>
    <w:rsid w:val="00377576"/>
    <w:rsid w:val="003815B8"/>
    <w:rsid w:val="003922CD"/>
    <w:rsid w:val="003974B3"/>
    <w:rsid w:val="003A2BAE"/>
    <w:rsid w:val="003B5D3C"/>
    <w:rsid w:val="003C2383"/>
    <w:rsid w:val="003C5E23"/>
    <w:rsid w:val="003C7F8F"/>
    <w:rsid w:val="003E1B06"/>
    <w:rsid w:val="003F66DE"/>
    <w:rsid w:val="00400D11"/>
    <w:rsid w:val="004105A5"/>
    <w:rsid w:val="004133D9"/>
    <w:rsid w:val="00417931"/>
    <w:rsid w:val="00431741"/>
    <w:rsid w:val="004336DC"/>
    <w:rsid w:val="00454269"/>
    <w:rsid w:val="00486967"/>
    <w:rsid w:val="004927B5"/>
    <w:rsid w:val="004A0CF6"/>
    <w:rsid w:val="004A74A6"/>
    <w:rsid w:val="004B0269"/>
    <w:rsid w:val="004B150B"/>
    <w:rsid w:val="004C433C"/>
    <w:rsid w:val="004C44B1"/>
    <w:rsid w:val="004D280E"/>
    <w:rsid w:val="004D5466"/>
    <w:rsid w:val="004D6865"/>
    <w:rsid w:val="004F15A2"/>
    <w:rsid w:val="00503F7D"/>
    <w:rsid w:val="00505EB3"/>
    <w:rsid w:val="00506F06"/>
    <w:rsid w:val="00530E0D"/>
    <w:rsid w:val="0055607E"/>
    <w:rsid w:val="00556BB6"/>
    <w:rsid w:val="0055743D"/>
    <w:rsid w:val="00563D57"/>
    <w:rsid w:val="0057649E"/>
    <w:rsid w:val="005A1E19"/>
    <w:rsid w:val="005A5365"/>
    <w:rsid w:val="005B7865"/>
    <w:rsid w:val="005C713A"/>
    <w:rsid w:val="005D4A67"/>
    <w:rsid w:val="005D6438"/>
    <w:rsid w:val="0060541C"/>
    <w:rsid w:val="00607924"/>
    <w:rsid w:val="00611EED"/>
    <w:rsid w:val="00617961"/>
    <w:rsid w:val="00622ED9"/>
    <w:rsid w:val="00632306"/>
    <w:rsid w:val="00636503"/>
    <w:rsid w:val="00645CB1"/>
    <w:rsid w:val="00646CED"/>
    <w:rsid w:val="00647448"/>
    <w:rsid w:val="006777D5"/>
    <w:rsid w:val="006B417C"/>
    <w:rsid w:val="006C19C9"/>
    <w:rsid w:val="006C6F78"/>
    <w:rsid w:val="006D5D39"/>
    <w:rsid w:val="006F6ADE"/>
    <w:rsid w:val="00703ECE"/>
    <w:rsid w:val="00705AE3"/>
    <w:rsid w:val="007123B2"/>
    <w:rsid w:val="00733147"/>
    <w:rsid w:val="00734D83"/>
    <w:rsid w:val="00761D95"/>
    <w:rsid w:val="00764B13"/>
    <w:rsid w:val="00764FD3"/>
    <w:rsid w:val="00767675"/>
    <w:rsid w:val="00777F00"/>
    <w:rsid w:val="00783A77"/>
    <w:rsid w:val="00783ACC"/>
    <w:rsid w:val="007871DC"/>
    <w:rsid w:val="00791900"/>
    <w:rsid w:val="00793002"/>
    <w:rsid w:val="0079674E"/>
    <w:rsid w:val="00797A3F"/>
    <w:rsid w:val="007A365A"/>
    <w:rsid w:val="007A3F62"/>
    <w:rsid w:val="007A545C"/>
    <w:rsid w:val="007A7EBF"/>
    <w:rsid w:val="007B147D"/>
    <w:rsid w:val="007C2DCB"/>
    <w:rsid w:val="007C5C06"/>
    <w:rsid w:val="007F6E73"/>
    <w:rsid w:val="00800C60"/>
    <w:rsid w:val="008046F7"/>
    <w:rsid w:val="00807A53"/>
    <w:rsid w:val="008143B5"/>
    <w:rsid w:val="00850AD7"/>
    <w:rsid w:val="00856FB5"/>
    <w:rsid w:val="00857593"/>
    <w:rsid w:val="00871089"/>
    <w:rsid w:val="00873534"/>
    <w:rsid w:val="00873CAB"/>
    <w:rsid w:val="00875BE2"/>
    <w:rsid w:val="0088026F"/>
    <w:rsid w:val="0089040C"/>
    <w:rsid w:val="00893267"/>
    <w:rsid w:val="00895937"/>
    <w:rsid w:val="008A33E4"/>
    <w:rsid w:val="008B1057"/>
    <w:rsid w:val="008B5712"/>
    <w:rsid w:val="008C71BA"/>
    <w:rsid w:val="008C78A5"/>
    <w:rsid w:val="008D3770"/>
    <w:rsid w:val="008E4922"/>
    <w:rsid w:val="008E6877"/>
    <w:rsid w:val="008E773F"/>
    <w:rsid w:val="008F74E1"/>
    <w:rsid w:val="0090148B"/>
    <w:rsid w:val="00905464"/>
    <w:rsid w:val="0092113B"/>
    <w:rsid w:val="00950137"/>
    <w:rsid w:val="00975C8A"/>
    <w:rsid w:val="0099430C"/>
    <w:rsid w:val="009B211C"/>
    <w:rsid w:val="009C0105"/>
    <w:rsid w:val="009C21E6"/>
    <w:rsid w:val="009C5674"/>
    <w:rsid w:val="009E3749"/>
    <w:rsid w:val="009F0896"/>
    <w:rsid w:val="009F649D"/>
    <w:rsid w:val="009F7EAF"/>
    <w:rsid w:val="00A078D0"/>
    <w:rsid w:val="00A16797"/>
    <w:rsid w:val="00A23511"/>
    <w:rsid w:val="00A23659"/>
    <w:rsid w:val="00A315C1"/>
    <w:rsid w:val="00A54CBD"/>
    <w:rsid w:val="00A62795"/>
    <w:rsid w:val="00A679AC"/>
    <w:rsid w:val="00A71ED5"/>
    <w:rsid w:val="00A73132"/>
    <w:rsid w:val="00A7424D"/>
    <w:rsid w:val="00AB00D4"/>
    <w:rsid w:val="00AB42CF"/>
    <w:rsid w:val="00AC497B"/>
    <w:rsid w:val="00AD6AC2"/>
    <w:rsid w:val="00AE7EDC"/>
    <w:rsid w:val="00B118C4"/>
    <w:rsid w:val="00B12A52"/>
    <w:rsid w:val="00B22B18"/>
    <w:rsid w:val="00B263FD"/>
    <w:rsid w:val="00B431EE"/>
    <w:rsid w:val="00B4326F"/>
    <w:rsid w:val="00B46AA4"/>
    <w:rsid w:val="00B55081"/>
    <w:rsid w:val="00B60294"/>
    <w:rsid w:val="00B71A35"/>
    <w:rsid w:val="00B745BF"/>
    <w:rsid w:val="00B817E5"/>
    <w:rsid w:val="00B91084"/>
    <w:rsid w:val="00BF6F42"/>
    <w:rsid w:val="00C015DD"/>
    <w:rsid w:val="00C275BB"/>
    <w:rsid w:val="00C37D84"/>
    <w:rsid w:val="00C54CDC"/>
    <w:rsid w:val="00C80688"/>
    <w:rsid w:val="00CD161A"/>
    <w:rsid w:val="00CD2FF7"/>
    <w:rsid w:val="00CE0EA2"/>
    <w:rsid w:val="00D0071E"/>
    <w:rsid w:val="00D02089"/>
    <w:rsid w:val="00D431B0"/>
    <w:rsid w:val="00D44AF9"/>
    <w:rsid w:val="00DB4905"/>
    <w:rsid w:val="00DE32D2"/>
    <w:rsid w:val="00DE4B8F"/>
    <w:rsid w:val="00E039E1"/>
    <w:rsid w:val="00E177C3"/>
    <w:rsid w:val="00E418EF"/>
    <w:rsid w:val="00E41AA8"/>
    <w:rsid w:val="00E945C3"/>
    <w:rsid w:val="00E96EB1"/>
    <w:rsid w:val="00EA7BA4"/>
    <w:rsid w:val="00EB681A"/>
    <w:rsid w:val="00EC12CC"/>
    <w:rsid w:val="00EC57C7"/>
    <w:rsid w:val="00ED3F01"/>
    <w:rsid w:val="00EE0060"/>
    <w:rsid w:val="00EE0867"/>
    <w:rsid w:val="00EF2AF9"/>
    <w:rsid w:val="00F11B75"/>
    <w:rsid w:val="00F15F43"/>
    <w:rsid w:val="00F24D1E"/>
    <w:rsid w:val="00F33B5D"/>
    <w:rsid w:val="00F3471E"/>
    <w:rsid w:val="00F70EC2"/>
    <w:rsid w:val="00F755DF"/>
    <w:rsid w:val="00F939D4"/>
    <w:rsid w:val="00FC53FD"/>
    <w:rsid w:val="00FD064B"/>
    <w:rsid w:val="00FF3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62E9"/>
  <w15:chartTrackingRefBased/>
  <w15:docId w15:val="{FD2D35D6-28FE-403C-9455-D098DE9A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6B2"/>
    <w:pPr>
      <w:ind w:left="720"/>
      <w:contextualSpacing/>
    </w:pPr>
  </w:style>
  <w:style w:type="table" w:styleId="TableGrid">
    <w:name w:val="Table Grid"/>
    <w:basedOn w:val="TableNormal"/>
    <w:uiPriority w:val="39"/>
    <w:rsid w:val="00B745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745BF"/>
  </w:style>
  <w:style w:type="paragraph" w:customStyle="1" w:styleId="Default">
    <w:name w:val="Default"/>
    <w:rsid w:val="00875BE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807A53"/>
    <w:pPr>
      <w:spacing w:after="0" w:line="240" w:lineRule="auto"/>
    </w:pPr>
  </w:style>
  <w:style w:type="paragraph" w:customStyle="1" w:styleId="xp2">
    <w:name w:val="x_p2"/>
    <w:basedOn w:val="Normal"/>
    <w:rsid w:val="00783A7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78D0"/>
    <w:rPr>
      <w:sz w:val="16"/>
      <w:szCs w:val="16"/>
    </w:rPr>
  </w:style>
  <w:style w:type="paragraph" w:styleId="CommentText">
    <w:name w:val="annotation text"/>
    <w:basedOn w:val="Normal"/>
    <w:link w:val="CommentTextChar"/>
    <w:uiPriority w:val="99"/>
    <w:semiHidden/>
    <w:unhideWhenUsed/>
    <w:rsid w:val="00A078D0"/>
    <w:pPr>
      <w:spacing w:line="240" w:lineRule="auto"/>
    </w:pPr>
    <w:rPr>
      <w:sz w:val="20"/>
      <w:szCs w:val="20"/>
    </w:rPr>
  </w:style>
  <w:style w:type="character" w:customStyle="1" w:styleId="CommentTextChar">
    <w:name w:val="Comment Text Char"/>
    <w:basedOn w:val="DefaultParagraphFont"/>
    <w:link w:val="CommentText"/>
    <w:uiPriority w:val="99"/>
    <w:semiHidden/>
    <w:rsid w:val="00A078D0"/>
    <w:rPr>
      <w:sz w:val="20"/>
      <w:szCs w:val="20"/>
    </w:rPr>
  </w:style>
  <w:style w:type="paragraph" w:styleId="CommentSubject">
    <w:name w:val="annotation subject"/>
    <w:basedOn w:val="CommentText"/>
    <w:next w:val="CommentText"/>
    <w:link w:val="CommentSubjectChar"/>
    <w:uiPriority w:val="99"/>
    <w:semiHidden/>
    <w:unhideWhenUsed/>
    <w:rsid w:val="00A078D0"/>
    <w:rPr>
      <w:b/>
      <w:bCs/>
    </w:rPr>
  </w:style>
  <w:style w:type="character" w:customStyle="1" w:styleId="CommentSubjectChar">
    <w:name w:val="Comment Subject Char"/>
    <w:basedOn w:val="CommentTextChar"/>
    <w:link w:val="CommentSubject"/>
    <w:uiPriority w:val="99"/>
    <w:semiHidden/>
    <w:rsid w:val="00A078D0"/>
    <w:rPr>
      <w:b/>
      <w:bCs/>
      <w:sz w:val="20"/>
      <w:szCs w:val="20"/>
    </w:rPr>
  </w:style>
  <w:style w:type="character" w:customStyle="1" w:styleId="apple-tab-span">
    <w:name w:val="apple-tab-span"/>
    <w:basedOn w:val="DefaultParagraphFont"/>
    <w:rsid w:val="00797A3F"/>
  </w:style>
  <w:style w:type="paragraph" w:styleId="NormalWeb">
    <w:name w:val="Normal (Web)"/>
    <w:basedOn w:val="Normal"/>
    <w:uiPriority w:val="99"/>
    <w:semiHidden/>
    <w:unhideWhenUsed/>
    <w:rsid w:val="00797A3F"/>
    <w:pPr>
      <w:spacing w:before="100" w:beforeAutospacing="1" w:after="100" w:afterAutospacing="1" w:line="240" w:lineRule="auto"/>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9004">
      <w:bodyDiv w:val="1"/>
      <w:marLeft w:val="0"/>
      <w:marRight w:val="0"/>
      <w:marTop w:val="0"/>
      <w:marBottom w:val="0"/>
      <w:divBdr>
        <w:top w:val="none" w:sz="0" w:space="0" w:color="auto"/>
        <w:left w:val="none" w:sz="0" w:space="0" w:color="auto"/>
        <w:bottom w:val="none" w:sz="0" w:space="0" w:color="auto"/>
        <w:right w:val="none" w:sz="0" w:space="0" w:color="auto"/>
      </w:divBdr>
      <w:divsChild>
        <w:div w:id="755368119">
          <w:marLeft w:val="0"/>
          <w:marRight w:val="0"/>
          <w:marTop w:val="0"/>
          <w:marBottom w:val="0"/>
          <w:divBdr>
            <w:top w:val="none" w:sz="0" w:space="0" w:color="auto"/>
            <w:left w:val="none" w:sz="0" w:space="0" w:color="auto"/>
            <w:bottom w:val="none" w:sz="0" w:space="0" w:color="auto"/>
            <w:right w:val="none" w:sz="0" w:space="0" w:color="auto"/>
          </w:divBdr>
          <w:divsChild>
            <w:div w:id="1774474237">
              <w:marLeft w:val="0"/>
              <w:marRight w:val="0"/>
              <w:marTop w:val="0"/>
              <w:marBottom w:val="0"/>
              <w:divBdr>
                <w:top w:val="none" w:sz="0" w:space="0" w:color="auto"/>
                <w:left w:val="none" w:sz="0" w:space="0" w:color="auto"/>
                <w:bottom w:val="none" w:sz="0" w:space="0" w:color="auto"/>
                <w:right w:val="none" w:sz="0" w:space="0" w:color="auto"/>
              </w:divBdr>
              <w:divsChild>
                <w:div w:id="1266960712">
                  <w:marLeft w:val="0"/>
                  <w:marRight w:val="0"/>
                  <w:marTop w:val="0"/>
                  <w:marBottom w:val="0"/>
                  <w:divBdr>
                    <w:top w:val="none" w:sz="0" w:space="0" w:color="auto"/>
                    <w:left w:val="none" w:sz="0" w:space="0" w:color="auto"/>
                    <w:bottom w:val="none" w:sz="0" w:space="0" w:color="auto"/>
                    <w:right w:val="none" w:sz="0" w:space="0" w:color="auto"/>
                  </w:divBdr>
                  <w:divsChild>
                    <w:div w:id="18995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81716">
      <w:bodyDiv w:val="1"/>
      <w:marLeft w:val="0"/>
      <w:marRight w:val="0"/>
      <w:marTop w:val="0"/>
      <w:marBottom w:val="0"/>
      <w:divBdr>
        <w:top w:val="none" w:sz="0" w:space="0" w:color="auto"/>
        <w:left w:val="none" w:sz="0" w:space="0" w:color="auto"/>
        <w:bottom w:val="none" w:sz="0" w:space="0" w:color="auto"/>
        <w:right w:val="none" w:sz="0" w:space="0" w:color="auto"/>
      </w:divBdr>
    </w:div>
    <w:div w:id="19066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831A0-160F-497B-8254-57C5BBCF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55</Pages>
  <Words>15529</Words>
  <Characters>88516</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Sarabok, Thomas Jozef</dc:creator>
  <cp:keywords/>
  <dc:description/>
  <cp:lastModifiedBy>O'Toole, Nora Etain</cp:lastModifiedBy>
  <cp:revision>35</cp:revision>
  <dcterms:created xsi:type="dcterms:W3CDTF">2022-04-03T14:56:00Z</dcterms:created>
  <dcterms:modified xsi:type="dcterms:W3CDTF">2023-03-31T16:32:00Z</dcterms:modified>
</cp:coreProperties>
</file>